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AB" w:rsidRPr="004C7168" w:rsidRDefault="004C7168" w:rsidP="00647DEC">
      <w:pPr>
        <w:pStyle w:val="Title"/>
        <w:tabs>
          <w:tab w:val="left" w:pos="360"/>
        </w:tabs>
        <w:outlineLvl w:val="0"/>
        <w:rPr>
          <w:rFonts w:ascii="Tw Cen MT" w:hAnsi="Tw Cen MT" w:cs="Aharoni"/>
          <w:color w:val="006600"/>
          <w:sz w:val="40"/>
          <w:szCs w:val="40"/>
        </w:rPr>
      </w:pPr>
      <w:r w:rsidRPr="004C7168">
        <w:rPr>
          <w:rFonts w:ascii="Tw Cen MT" w:hAnsi="Tw Cen MT" w:cs="Aharoni"/>
        </w:rPr>
        <w:drawing>
          <wp:anchor distT="0" distB="0" distL="114300" distR="114300" simplePos="0" relativeHeight="251659264" behindDoc="1" locked="0" layoutInCell="1" allowOverlap="1">
            <wp:simplePos x="0" y="0"/>
            <wp:positionH relativeFrom="column">
              <wp:posOffset>363220</wp:posOffset>
            </wp:positionH>
            <wp:positionV relativeFrom="paragraph">
              <wp:posOffset>-339090</wp:posOffset>
            </wp:positionV>
            <wp:extent cx="3068320" cy="2065020"/>
            <wp:effectExtent l="19050" t="0" r="0" b="0"/>
            <wp:wrapTight wrapText="bothSides">
              <wp:wrapPolygon edited="0">
                <wp:start x="-134" y="0"/>
                <wp:lineTo x="-134" y="21321"/>
                <wp:lineTo x="21591" y="21321"/>
                <wp:lineTo x="21591" y="0"/>
                <wp:lineTo x="-1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68320" cy="2065020"/>
                    </a:xfrm>
                    <a:prstGeom prst="rect">
                      <a:avLst/>
                    </a:prstGeom>
                    <a:noFill/>
                    <a:ln w="9525">
                      <a:noFill/>
                      <a:miter lim="800000"/>
                      <a:headEnd/>
                      <a:tailEnd/>
                    </a:ln>
                  </pic:spPr>
                </pic:pic>
              </a:graphicData>
            </a:graphic>
          </wp:anchor>
        </w:drawing>
      </w:r>
      <w:r w:rsidR="005441AB" w:rsidRPr="004C7168">
        <w:rPr>
          <w:rFonts w:ascii="Tw Cen MT" w:hAnsi="Tw Cen MT" w:cs="Aharoni"/>
        </w:rPr>
        <w:t xml:space="preserve"> </w:t>
      </w:r>
      <w:r w:rsidR="005441AB" w:rsidRPr="004C7168">
        <w:rPr>
          <w:rFonts w:ascii="Tw Cen MT" w:hAnsi="Tw Cen MT" w:cs="Aharoni"/>
          <w:color w:val="006600"/>
          <w:sz w:val="40"/>
          <w:szCs w:val="40"/>
        </w:rPr>
        <w:t>RSCCD Functions/Mapping of Responsibilities</w:t>
      </w:r>
    </w:p>
    <w:p w:rsidR="005441AB" w:rsidRPr="004C7168" w:rsidRDefault="00252D13" w:rsidP="00537AD3">
      <w:pPr>
        <w:pStyle w:val="Title"/>
        <w:tabs>
          <w:tab w:val="left" w:pos="360"/>
        </w:tabs>
        <w:rPr>
          <w:rFonts w:ascii="Tw Cen MT" w:hAnsi="Tw Cen MT" w:cs="Aharoni"/>
          <w:color w:val="006600"/>
          <w:sz w:val="32"/>
          <w:szCs w:val="32"/>
        </w:rPr>
      </w:pPr>
      <w:r w:rsidRPr="004C7168">
        <w:rPr>
          <w:rFonts w:ascii="Tw Cen MT" w:hAnsi="Tw Cen MT" w:cs="Aharoni"/>
          <w:color w:val="006600"/>
          <w:sz w:val="32"/>
          <w:szCs w:val="32"/>
        </w:rPr>
        <w:t>April 28, 2014</w:t>
      </w:r>
      <w:bookmarkStart w:id="0" w:name="_GoBack"/>
      <w:bookmarkEnd w:id="0"/>
    </w:p>
    <w:p w:rsidR="005441AB" w:rsidRPr="004C7168" w:rsidRDefault="005441AB" w:rsidP="00587B78">
      <w:pPr>
        <w:tabs>
          <w:tab w:val="left" w:pos="0"/>
          <w:tab w:val="left" w:pos="360"/>
        </w:tabs>
        <w:jc w:val="center"/>
        <w:rPr>
          <w:rFonts w:ascii="Tw Cen MT" w:hAnsi="Tw Cen MT" w:cs="Aharoni"/>
          <w:sz w:val="16"/>
        </w:rPr>
      </w:pPr>
    </w:p>
    <w:p w:rsidR="005441AB" w:rsidRDefault="005441AB" w:rsidP="00587B78">
      <w:pPr>
        <w:tabs>
          <w:tab w:val="left" w:pos="0"/>
          <w:tab w:val="left" w:pos="360"/>
        </w:tabs>
        <w:jc w:val="center"/>
        <w:rPr>
          <w:rFonts w:ascii="Tw Cen MT" w:hAnsi="Tw Cen MT" w:cs="Aharoni"/>
          <w:b/>
          <w:sz w:val="16"/>
        </w:rPr>
      </w:pPr>
    </w:p>
    <w:p w:rsidR="004C7168" w:rsidRPr="004C7168" w:rsidRDefault="004C7168" w:rsidP="00587B78">
      <w:pPr>
        <w:tabs>
          <w:tab w:val="left" w:pos="0"/>
          <w:tab w:val="left" w:pos="360"/>
        </w:tabs>
        <w:jc w:val="center"/>
        <w:rPr>
          <w:rFonts w:ascii="Tw Cen MT" w:hAnsi="Tw Cen MT" w:cs="Aharoni"/>
          <w:b/>
          <w:sz w:val="16"/>
        </w:rPr>
      </w:pPr>
    </w:p>
    <w:p w:rsidR="005441AB" w:rsidRPr="004C7168" w:rsidRDefault="005441AB" w:rsidP="004C7168">
      <w:pPr>
        <w:tabs>
          <w:tab w:val="left" w:pos="540"/>
        </w:tabs>
        <w:ind w:left="540" w:right="504"/>
        <w:rPr>
          <w:rFonts w:ascii="Tw Cen MT" w:hAnsi="Tw Cen MT" w:cs="Aharoni"/>
          <w:sz w:val="30"/>
          <w:szCs w:val="30"/>
        </w:rPr>
      </w:pPr>
      <w:r w:rsidRPr="004C7168">
        <w:rPr>
          <w:rFonts w:ascii="Tw Cen MT" w:hAnsi="Tw Cen MT" w:cs="Aharoni"/>
          <w:b/>
          <w:sz w:val="30"/>
          <w:szCs w:val="30"/>
        </w:rPr>
        <w:t>This is</w:t>
      </w:r>
      <w:r w:rsidRPr="004C7168">
        <w:rPr>
          <w:rFonts w:ascii="Tw Cen MT" w:hAnsi="Tw Cen MT" w:cs="Aharoni"/>
          <w:sz w:val="30"/>
          <w:szCs w:val="30"/>
        </w:rPr>
        <w:t xml:space="preserve"> </w:t>
      </w:r>
      <w:r w:rsidRPr="004C7168">
        <w:rPr>
          <w:rFonts w:ascii="Tw Cen MT" w:hAnsi="Tw Cen MT" w:cs="Aharoni"/>
          <w:b/>
          <w:sz w:val="30"/>
          <w:szCs w:val="30"/>
        </w:rPr>
        <w:t>NOT a comprehensive document of functions/mapping of responsibilities for the Rancho Santiago Community College District.  It encompasses only those</w:t>
      </w:r>
      <w:r w:rsidR="004C7168" w:rsidRPr="004C7168">
        <w:rPr>
          <w:rFonts w:ascii="Tw Cen MT" w:hAnsi="Tw Cen MT" w:cs="Aharoni"/>
          <w:b/>
          <w:sz w:val="30"/>
          <w:szCs w:val="30"/>
        </w:rPr>
        <w:t xml:space="preserve"> functions that require a clear </w:t>
      </w:r>
      <w:r w:rsidRPr="004C7168">
        <w:rPr>
          <w:rFonts w:ascii="Tw Cen MT" w:hAnsi="Tw Cen MT" w:cs="Aharoni"/>
          <w:b/>
          <w:sz w:val="30"/>
          <w:szCs w:val="30"/>
        </w:rPr>
        <w:t xml:space="preserve">distinction between the District and the colleges.  Functions that exist solely at the District or at the colleges are not included.  </w:t>
      </w:r>
    </w:p>
    <w:p w:rsidR="005441AB" w:rsidRPr="004C7168" w:rsidRDefault="005441AB" w:rsidP="00587B78">
      <w:pPr>
        <w:tabs>
          <w:tab w:val="left" w:pos="0"/>
          <w:tab w:val="left" w:pos="360"/>
        </w:tabs>
        <w:jc w:val="center"/>
        <w:rPr>
          <w:rFonts w:ascii="Tw Cen MT" w:hAnsi="Tw Cen MT" w:cs="Aharoni"/>
          <w:sz w:val="16"/>
        </w:rPr>
      </w:pPr>
    </w:p>
    <w:tbl>
      <w:tblPr>
        <w:tblW w:w="19506" w:type="dxa"/>
        <w:jc w:val="center"/>
        <w:tblInd w:w="162" w:type="dxa"/>
        <w:tblBorders>
          <w:top w:val="single" w:sz="24" w:space="0" w:color="006600"/>
          <w:left w:val="single" w:sz="24" w:space="0" w:color="006600"/>
          <w:bottom w:val="single" w:sz="24" w:space="0" w:color="006600"/>
          <w:right w:val="single" w:sz="24" w:space="0" w:color="006600"/>
          <w:insideH w:val="single" w:sz="24" w:space="0" w:color="006600"/>
          <w:insideV w:val="single" w:sz="24" w:space="0" w:color="006600"/>
        </w:tblBorders>
        <w:tblLook w:val="0000"/>
      </w:tblPr>
      <w:tblGrid>
        <w:gridCol w:w="2478"/>
        <w:gridCol w:w="5643"/>
        <w:gridCol w:w="5655"/>
        <w:gridCol w:w="5730"/>
      </w:tblGrid>
      <w:tr w:rsidR="005441AB" w:rsidRPr="004C7168" w:rsidTr="00183BDE">
        <w:trPr>
          <w:cantSplit/>
          <w:trHeight w:val="440"/>
          <w:jc w:val="center"/>
        </w:trPr>
        <w:tc>
          <w:tcPr>
            <w:tcW w:w="19506" w:type="dxa"/>
            <w:gridSpan w:val="4"/>
            <w:tcBorders>
              <w:bottom w:val="single" w:sz="12" w:space="0" w:color="006600"/>
            </w:tcBorders>
            <w:shd w:val="clear" w:color="auto" w:fill="FFC000"/>
            <w:vAlign w:val="center"/>
          </w:tcPr>
          <w:p w:rsidR="004C7168" w:rsidRPr="004C7168" w:rsidRDefault="004C7168" w:rsidP="004C7168">
            <w:pPr>
              <w:pStyle w:val="Subtitle"/>
              <w:tabs>
                <w:tab w:val="left" w:pos="0"/>
                <w:tab w:val="left" w:pos="360"/>
              </w:tabs>
              <w:rPr>
                <w:rFonts w:ascii="Tw Cen MT" w:hAnsi="Tw Cen MT" w:cs="Aharoni"/>
                <w:sz w:val="32"/>
                <w:szCs w:val="32"/>
              </w:rPr>
            </w:pPr>
            <w:r>
              <w:rPr>
                <w:rFonts w:ascii="Tw Cen MT" w:hAnsi="Tw Cen MT" w:cs="Aharoni"/>
                <w:sz w:val="32"/>
                <w:szCs w:val="32"/>
              </w:rPr>
              <w:t>A</w:t>
            </w:r>
            <w:r w:rsidR="005441AB" w:rsidRPr="004C7168">
              <w:rPr>
                <w:rFonts w:ascii="Tw Cen MT" w:hAnsi="Tw Cen MT" w:cs="Aharoni"/>
                <w:sz w:val="32"/>
                <w:szCs w:val="32"/>
              </w:rPr>
              <w:t xml:space="preserve">rea 1:  Instructional Programs </w:t>
            </w:r>
          </w:p>
        </w:tc>
      </w:tr>
      <w:tr w:rsidR="005441AB" w:rsidRPr="004C7168" w:rsidTr="00183BDE">
        <w:trPr>
          <w:trHeight w:val="431"/>
          <w:jc w:val="center"/>
        </w:trPr>
        <w:tc>
          <w:tcPr>
            <w:tcW w:w="2478"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5441AB" w:rsidRPr="00183BDE" w:rsidRDefault="005441AB" w:rsidP="00587B78">
            <w:pPr>
              <w:tabs>
                <w:tab w:val="left" w:pos="0"/>
                <w:tab w:val="left" w:pos="360"/>
              </w:tabs>
              <w:jc w:val="center"/>
              <w:rPr>
                <w:rFonts w:ascii="Tw Cen MT" w:hAnsi="Tw Cen MT" w:cs="Aharoni"/>
                <w:b/>
                <w:bCs/>
                <w:sz w:val="28"/>
                <w:szCs w:val="28"/>
              </w:rPr>
            </w:pPr>
            <w:r w:rsidRPr="00183BDE">
              <w:rPr>
                <w:rFonts w:ascii="Tw Cen MT" w:hAnsi="Tw Cen MT" w:cs="Aharoni"/>
                <w:b/>
                <w:bCs/>
                <w:sz w:val="28"/>
                <w:szCs w:val="28"/>
              </w:rPr>
              <w:t>Function</w:t>
            </w:r>
          </w:p>
        </w:tc>
        <w:tc>
          <w:tcPr>
            <w:tcW w:w="5643"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183BDE" w:rsidRDefault="005441AB" w:rsidP="00587B78">
            <w:pPr>
              <w:tabs>
                <w:tab w:val="left" w:pos="0"/>
                <w:tab w:val="left" w:pos="360"/>
              </w:tabs>
              <w:jc w:val="center"/>
              <w:rPr>
                <w:rFonts w:ascii="Tw Cen MT" w:hAnsi="Tw Cen MT" w:cs="Aharoni"/>
                <w:b/>
                <w:bCs/>
                <w:sz w:val="28"/>
                <w:szCs w:val="28"/>
              </w:rPr>
            </w:pPr>
            <w:r w:rsidRPr="00183BDE">
              <w:rPr>
                <w:rFonts w:ascii="Tw Cen MT" w:hAnsi="Tw Cen MT" w:cs="Aharoni"/>
                <w:b/>
                <w:bCs/>
                <w:sz w:val="28"/>
                <w:szCs w:val="28"/>
              </w:rPr>
              <w:t xml:space="preserve">District </w:t>
            </w:r>
          </w:p>
        </w:tc>
        <w:tc>
          <w:tcPr>
            <w:tcW w:w="5655"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183BDE" w:rsidRDefault="005441AB" w:rsidP="00587B78">
            <w:pPr>
              <w:tabs>
                <w:tab w:val="left" w:pos="0"/>
                <w:tab w:val="left" w:pos="360"/>
              </w:tabs>
              <w:jc w:val="center"/>
              <w:rPr>
                <w:rFonts w:ascii="Tw Cen MT" w:hAnsi="Tw Cen MT" w:cs="Aharoni"/>
                <w:b/>
                <w:bCs/>
                <w:sz w:val="28"/>
                <w:szCs w:val="28"/>
              </w:rPr>
            </w:pPr>
            <w:r w:rsidRPr="00183BDE">
              <w:rPr>
                <w:rFonts w:ascii="Tw Cen MT" w:hAnsi="Tw Cen MT" w:cs="Aharoni"/>
                <w:b/>
                <w:bCs/>
                <w:sz w:val="28"/>
                <w:szCs w:val="28"/>
              </w:rPr>
              <w:t>Santa Ana College</w:t>
            </w:r>
          </w:p>
        </w:tc>
        <w:tc>
          <w:tcPr>
            <w:tcW w:w="5730"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5441AB" w:rsidRPr="004C7168" w:rsidRDefault="005441AB" w:rsidP="00587B78">
            <w:pPr>
              <w:tabs>
                <w:tab w:val="left" w:pos="0"/>
                <w:tab w:val="left" w:pos="360"/>
              </w:tabs>
              <w:jc w:val="center"/>
              <w:rPr>
                <w:rFonts w:ascii="Tw Cen MT" w:hAnsi="Tw Cen MT" w:cs="Aharoni"/>
                <w:b/>
                <w:bCs/>
                <w:sz w:val="28"/>
                <w:szCs w:val="28"/>
              </w:rPr>
            </w:pPr>
            <w:r w:rsidRPr="004C7168">
              <w:rPr>
                <w:rFonts w:ascii="Tw Cen MT" w:hAnsi="Tw Cen MT" w:cs="Aharoni"/>
                <w:b/>
                <w:bCs/>
                <w:sz w:val="28"/>
                <w:szCs w:val="28"/>
              </w:rPr>
              <w:t xml:space="preserve">Santiago Canyon </w:t>
            </w:r>
            <w:r w:rsidRPr="004C7168">
              <w:rPr>
                <w:rFonts w:ascii="Tw Cen MT" w:hAnsi="Tw Cen MT" w:cs="Aharoni"/>
                <w:b/>
                <w:sz w:val="28"/>
                <w:szCs w:val="28"/>
              </w:rPr>
              <w:t>College</w:t>
            </w:r>
          </w:p>
        </w:tc>
      </w:tr>
      <w:tr w:rsidR="005441AB" w:rsidRPr="004C7168" w:rsidTr="00183BDE">
        <w:trPr>
          <w:trHeight w:val="2091"/>
          <w:jc w:val="center"/>
        </w:trPr>
        <w:tc>
          <w:tcPr>
            <w:tcW w:w="2478" w:type="dxa"/>
            <w:tcBorders>
              <w:top w:val="single" w:sz="24" w:space="0" w:color="006600"/>
              <w:bottom w:val="single" w:sz="12" w:space="0" w:color="006600"/>
              <w:right w:val="single" w:sz="12" w:space="0" w:color="006600"/>
            </w:tcBorders>
          </w:tcPr>
          <w:p w:rsidR="005441AB" w:rsidRPr="004C7168" w:rsidRDefault="005441AB" w:rsidP="004E225B">
            <w:pPr>
              <w:tabs>
                <w:tab w:val="left" w:pos="360"/>
              </w:tabs>
              <w:rPr>
                <w:rFonts w:ascii="Tw Cen MT" w:hAnsi="Tw Cen MT" w:cs="Aharoni"/>
                <w:b/>
                <w:sz w:val="21"/>
                <w:szCs w:val="21"/>
              </w:rPr>
            </w:pPr>
            <w:r w:rsidRPr="004C7168">
              <w:rPr>
                <w:rFonts w:ascii="Tw Cen MT" w:hAnsi="Tw Cen MT" w:cs="Aharoni"/>
                <w:b/>
                <w:sz w:val="21"/>
                <w:szCs w:val="21"/>
              </w:rPr>
              <w:t>Program/course development</w:t>
            </w:r>
          </w:p>
        </w:tc>
        <w:tc>
          <w:tcPr>
            <w:tcW w:w="5643" w:type="dxa"/>
            <w:tcBorders>
              <w:top w:val="single" w:sz="24" w:space="0" w:color="006600"/>
              <w:left w:val="single" w:sz="12" w:space="0" w:color="006600"/>
              <w:bottom w:val="single" w:sz="12" w:space="0" w:color="006600"/>
              <w:right w:val="single" w:sz="12" w:space="0" w:color="006600"/>
            </w:tcBorders>
          </w:tcPr>
          <w:p w:rsidR="005441AB" w:rsidRPr="004C7168" w:rsidRDefault="005441AB" w:rsidP="004E225B">
            <w:pPr>
              <w:numPr>
                <w:ilvl w:val="0"/>
                <w:numId w:val="100"/>
              </w:numPr>
              <w:tabs>
                <w:tab w:val="clear" w:pos="720"/>
                <w:tab w:val="left" w:pos="492"/>
              </w:tabs>
              <w:ind w:left="495"/>
              <w:rPr>
                <w:rFonts w:ascii="Tw Cen MT" w:hAnsi="Tw Cen MT" w:cs="Aharoni"/>
                <w:sz w:val="21"/>
                <w:szCs w:val="21"/>
              </w:rPr>
            </w:pPr>
            <w:r w:rsidRPr="004C7168">
              <w:rPr>
                <w:rFonts w:ascii="Tw Cen MT" w:hAnsi="Tw Cen MT" w:cs="Aharoni"/>
                <w:sz w:val="21"/>
                <w:szCs w:val="21"/>
              </w:rPr>
              <w:t xml:space="preserve">Board of Trustees has final approval of all new program/course curriculums. The District provides supporting research necessary to develop new programs such as labor market analysis and demographics of the community. Contract education may be </w:t>
            </w:r>
            <w:r w:rsidR="002B06FE" w:rsidRPr="004C7168">
              <w:rPr>
                <w:rFonts w:ascii="Tw Cen MT" w:hAnsi="Tw Cen MT" w:cs="Aharoni"/>
                <w:sz w:val="21"/>
                <w:szCs w:val="21"/>
              </w:rPr>
              <w:t xml:space="preserve">developed and </w:t>
            </w:r>
            <w:r w:rsidRPr="004C7168">
              <w:rPr>
                <w:rFonts w:ascii="Tw Cen MT" w:hAnsi="Tw Cen MT" w:cs="Aharoni"/>
                <w:sz w:val="21"/>
                <w:szCs w:val="21"/>
              </w:rPr>
              <w:t>offered by the District if the colleges decline the opportunity.</w:t>
            </w:r>
          </w:p>
        </w:tc>
        <w:tc>
          <w:tcPr>
            <w:tcW w:w="5655" w:type="dxa"/>
            <w:tcBorders>
              <w:top w:val="single" w:sz="24" w:space="0" w:color="006600"/>
              <w:left w:val="single" w:sz="12" w:space="0" w:color="006600"/>
              <w:bottom w:val="single" w:sz="12" w:space="0" w:color="006600"/>
              <w:right w:val="single" w:sz="12" w:space="0" w:color="006600"/>
            </w:tcBorders>
          </w:tcPr>
          <w:p w:rsidR="005441AB" w:rsidRPr="004C7168" w:rsidRDefault="005441AB" w:rsidP="004C7168">
            <w:pPr>
              <w:numPr>
                <w:ilvl w:val="0"/>
                <w:numId w:val="100"/>
              </w:numPr>
              <w:tabs>
                <w:tab w:val="clear" w:pos="720"/>
                <w:tab w:val="num" w:pos="492"/>
              </w:tabs>
              <w:ind w:left="492"/>
              <w:rPr>
                <w:rFonts w:ascii="Tw Cen MT" w:hAnsi="Tw Cen MT" w:cs="Aharoni"/>
                <w:sz w:val="21"/>
                <w:szCs w:val="21"/>
              </w:rPr>
            </w:pPr>
            <w:r w:rsidRPr="004C7168">
              <w:rPr>
                <w:rFonts w:ascii="Tw Cen MT" w:hAnsi="Tw Cen MT" w:cs="Aharoni"/>
                <w:sz w:val="21"/>
                <w:szCs w:val="21"/>
              </w:rPr>
              <w:t xml:space="preserve">Program/course development is the primary focus and responsibility of the college and faculty therein. All new, revised, and deleted programs/courses must follow the college curriculum approval process via the College Curriculum and Instruction Council, which reports to the Academic Senate. The Academic Senate submits an annual letter for Board of Trustees approval every spring.  New vocational programs also go through a regional approval process.  </w:t>
            </w:r>
          </w:p>
        </w:tc>
        <w:tc>
          <w:tcPr>
            <w:tcW w:w="5730" w:type="dxa"/>
            <w:tcBorders>
              <w:top w:val="single" w:sz="24" w:space="0" w:color="006600"/>
              <w:left w:val="single" w:sz="12" w:space="0" w:color="006600"/>
              <w:bottom w:val="single" w:sz="12" w:space="0" w:color="006600"/>
            </w:tcBorders>
          </w:tcPr>
          <w:p w:rsidR="005441AB" w:rsidRPr="004C7168" w:rsidRDefault="005441AB" w:rsidP="004C7168">
            <w:pPr>
              <w:numPr>
                <w:ilvl w:val="0"/>
                <w:numId w:val="100"/>
              </w:numPr>
              <w:tabs>
                <w:tab w:val="clear" w:pos="720"/>
                <w:tab w:val="num" w:pos="492"/>
              </w:tabs>
              <w:ind w:left="492"/>
              <w:rPr>
                <w:rFonts w:ascii="Tw Cen MT" w:hAnsi="Tw Cen MT" w:cs="Aharoni"/>
                <w:sz w:val="21"/>
                <w:szCs w:val="21"/>
              </w:rPr>
            </w:pPr>
            <w:r w:rsidRPr="004C7168">
              <w:rPr>
                <w:rFonts w:ascii="Tw Cen MT" w:hAnsi="Tw Cen MT" w:cs="Aharoni"/>
                <w:sz w:val="21"/>
                <w:szCs w:val="21"/>
              </w:rPr>
              <w:t xml:space="preserve">Program/course development is the primary focus and responsibility of the college and faculty therein. All new, revised, and deleted programs/courses must follow the college curriculum approval process via the College Curriculum and Instruction Council, which reports to the Academic Senate. The Academic Senate submits an annual letter for Board of Trustees approval every spring.  New vocational programs also go through a regional approval process.  </w:t>
            </w:r>
          </w:p>
        </w:tc>
      </w:tr>
      <w:tr w:rsidR="004D0937" w:rsidRPr="004C7168" w:rsidTr="00183BDE">
        <w:trPr>
          <w:trHeight w:val="1187"/>
          <w:jc w:val="center"/>
        </w:trPr>
        <w:tc>
          <w:tcPr>
            <w:tcW w:w="2478" w:type="dxa"/>
            <w:tcBorders>
              <w:top w:val="single" w:sz="12" w:space="0" w:color="006600"/>
              <w:bottom w:val="single" w:sz="12" w:space="0" w:color="006600"/>
              <w:right w:val="single" w:sz="12" w:space="0" w:color="006600"/>
            </w:tcBorders>
          </w:tcPr>
          <w:p w:rsidR="004D0937" w:rsidRPr="004C7168" w:rsidRDefault="004D0937" w:rsidP="004E225B">
            <w:pPr>
              <w:tabs>
                <w:tab w:val="left" w:pos="0"/>
                <w:tab w:val="left" w:pos="360"/>
              </w:tabs>
              <w:rPr>
                <w:rFonts w:ascii="Tw Cen MT" w:hAnsi="Tw Cen MT" w:cs="Aharoni"/>
                <w:b/>
                <w:sz w:val="21"/>
                <w:szCs w:val="21"/>
              </w:rPr>
            </w:pPr>
            <w:r w:rsidRPr="004C7168">
              <w:rPr>
                <w:rFonts w:ascii="Tw Cen MT" w:hAnsi="Tw Cen MT" w:cs="Aharoni"/>
                <w:b/>
                <w:sz w:val="21"/>
                <w:szCs w:val="21"/>
              </w:rPr>
              <w:t>Course scheduling</w:t>
            </w:r>
          </w:p>
        </w:tc>
        <w:tc>
          <w:tcPr>
            <w:tcW w:w="5643" w:type="dxa"/>
            <w:tcBorders>
              <w:top w:val="single" w:sz="12" w:space="0" w:color="006600"/>
              <w:left w:val="single" w:sz="12" w:space="0" w:color="006600"/>
              <w:bottom w:val="single" w:sz="12" w:space="0" w:color="006600"/>
              <w:right w:val="single" w:sz="12" w:space="0" w:color="006600"/>
            </w:tcBorders>
          </w:tcPr>
          <w:p w:rsidR="004D0937" w:rsidRPr="004C7168" w:rsidRDefault="004D0937" w:rsidP="005B6052">
            <w:pPr>
              <w:numPr>
                <w:ilvl w:val="0"/>
                <w:numId w:val="101"/>
              </w:numPr>
              <w:tabs>
                <w:tab w:val="left" w:pos="0"/>
                <w:tab w:val="left" w:pos="492"/>
              </w:tabs>
              <w:ind w:left="495"/>
              <w:rPr>
                <w:rFonts w:ascii="Tw Cen MT" w:hAnsi="Tw Cen MT" w:cs="Aharoni"/>
                <w:sz w:val="21"/>
                <w:szCs w:val="21"/>
              </w:rPr>
            </w:pPr>
            <w:r w:rsidRPr="004C7168">
              <w:rPr>
                <w:rFonts w:ascii="Tw Cen MT" w:hAnsi="Tw Cen MT" w:cs="Aharoni"/>
                <w:sz w:val="21"/>
                <w:szCs w:val="21"/>
              </w:rPr>
              <w:t>The District, in consultation with the colleges, negotiate</w:t>
            </w:r>
            <w:r w:rsidRPr="004C7168">
              <w:rPr>
                <w:rFonts w:ascii="Tw Cen MT" w:hAnsi="Tw Cen MT" w:cs="Aharoni"/>
                <w:sz w:val="21"/>
                <w:szCs w:val="21"/>
                <w:u w:val="single"/>
              </w:rPr>
              <w:t>s</w:t>
            </w:r>
            <w:r w:rsidRPr="004C7168">
              <w:rPr>
                <w:rFonts w:ascii="Tw Cen MT" w:hAnsi="Tw Cen MT" w:cs="Aharoni"/>
                <w:sz w:val="21"/>
                <w:szCs w:val="21"/>
              </w:rPr>
              <w:t xml:space="preserve"> the instructional calendar with the faculty association. </w:t>
            </w:r>
          </w:p>
        </w:tc>
        <w:tc>
          <w:tcPr>
            <w:tcW w:w="5655" w:type="dxa"/>
            <w:tcBorders>
              <w:top w:val="single" w:sz="12" w:space="0" w:color="006600"/>
              <w:left w:val="single" w:sz="12" w:space="0" w:color="006600"/>
              <w:bottom w:val="single" w:sz="12" w:space="0" w:color="006600"/>
              <w:right w:val="single" w:sz="12" w:space="0" w:color="006600"/>
            </w:tcBorders>
          </w:tcPr>
          <w:p w:rsidR="008F021C" w:rsidRPr="004C7168" w:rsidRDefault="004D0937" w:rsidP="004C7168">
            <w:pPr>
              <w:numPr>
                <w:ilvl w:val="0"/>
                <w:numId w:val="100"/>
              </w:numPr>
              <w:tabs>
                <w:tab w:val="clear" w:pos="720"/>
                <w:tab w:val="left" w:pos="492"/>
              </w:tabs>
              <w:ind w:left="492"/>
              <w:rPr>
                <w:rStyle w:val="SubtitleChar"/>
                <w:rFonts w:ascii="Tw Cen MT" w:hAnsi="Tw Cen MT" w:cs="Aharoni"/>
                <w:sz w:val="21"/>
                <w:szCs w:val="21"/>
              </w:rPr>
            </w:pPr>
            <w:r w:rsidRPr="004C7168">
              <w:rPr>
                <w:rStyle w:val="SubtitleChar"/>
                <w:rFonts w:ascii="Tw Cen MT" w:hAnsi="Tw Cen MT" w:cs="Aharoni"/>
                <w:spacing w:val="-1"/>
                <w:sz w:val="21"/>
                <w:szCs w:val="21"/>
              </w:rPr>
              <w:t>Th</w:t>
            </w:r>
            <w:r w:rsidRPr="004C7168">
              <w:rPr>
                <w:rStyle w:val="SubtitleChar"/>
                <w:rFonts w:ascii="Tw Cen MT" w:hAnsi="Tw Cen MT" w:cs="Aharoni"/>
                <w:sz w:val="21"/>
                <w:szCs w:val="21"/>
              </w:rPr>
              <w:t xml:space="preserve">e </w:t>
            </w:r>
            <w:r w:rsidRPr="004C7168">
              <w:rPr>
                <w:rStyle w:val="SubtitleChar"/>
                <w:rFonts w:ascii="Tw Cen MT" w:hAnsi="Tw Cen MT" w:cs="Aharoni"/>
                <w:spacing w:val="-2"/>
                <w:sz w:val="21"/>
                <w:szCs w:val="21"/>
              </w:rPr>
              <w:t>c</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 xml:space="preserve">llege is </w:t>
            </w:r>
            <w:r w:rsidRPr="004C7168">
              <w:rPr>
                <w:rStyle w:val="SubtitleChar"/>
                <w:rFonts w:ascii="Tw Cen MT" w:hAnsi="Tw Cen MT" w:cs="Aharoni"/>
                <w:sz w:val="21"/>
                <w:szCs w:val="21"/>
              </w:rPr>
              <w:t xml:space="preserve">responsible </w:t>
            </w:r>
            <w:r w:rsidRPr="004C7168">
              <w:rPr>
                <w:rStyle w:val="SubtitleChar"/>
                <w:rFonts w:ascii="Tw Cen MT" w:hAnsi="Tw Cen MT" w:cs="Aharoni"/>
                <w:spacing w:val="-1"/>
                <w:sz w:val="21"/>
                <w:szCs w:val="21"/>
              </w:rPr>
              <w:t>fo</w:t>
            </w:r>
            <w:r w:rsidRPr="004C7168">
              <w:rPr>
                <w:rStyle w:val="SubtitleChar"/>
                <w:rFonts w:ascii="Tw Cen MT" w:hAnsi="Tw Cen MT" w:cs="Aharoni"/>
                <w:sz w:val="21"/>
                <w:szCs w:val="21"/>
              </w:rPr>
              <w:t xml:space="preserve">r </w:t>
            </w:r>
            <w:r w:rsidRPr="004C7168">
              <w:rPr>
                <w:rStyle w:val="SubtitleChar"/>
                <w:rFonts w:ascii="Tw Cen MT" w:hAnsi="Tw Cen MT" w:cs="Aharoni"/>
                <w:spacing w:val="-1"/>
                <w:sz w:val="21"/>
                <w:szCs w:val="21"/>
              </w:rPr>
              <w:t>d</w:t>
            </w:r>
            <w:r w:rsidRPr="004C7168">
              <w:rPr>
                <w:rStyle w:val="SubtitleChar"/>
                <w:rFonts w:ascii="Tw Cen MT" w:hAnsi="Tw Cen MT" w:cs="Aharoni"/>
                <w:spacing w:val="-2"/>
                <w:sz w:val="21"/>
                <w:szCs w:val="21"/>
              </w:rPr>
              <w:t>e</w:t>
            </w:r>
            <w:r w:rsidRPr="004C7168">
              <w:rPr>
                <w:rStyle w:val="SubtitleChar"/>
                <w:rFonts w:ascii="Tw Cen MT" w:hAnsi="Tw Cen MT" w:cs="Aharoni"/>
                <w:spacing w:val="-1"/>
                <w:sz w:val="21"/>
                <w:szCs w:val="21"/>
              </w:rPr>
              <w:t>velopin</w:t>
            </w:r>
            <w:r w:rsidRPr="004C7168">
              <w:rPr>
                <w:rStyle w:val="SubtitleChar"/>
                <w:rFonts w:ascii="Tw Cen MT" w:hAnsi="Tw Cen MT" w:cs="Aharoni"/>
                <w:sz w:val="21"/>
                <w:szCs w:val="21"/>
              </w:rPr>
              <w:t>g</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 xml:space="preserve">a </w:t>
            </w:r>
            <w:r w:rsidRPr="004C7168">
              <w:rPr>
                <w:rStyle w:val="SubtitleChar"/>
                <w:rFonts w:ascii="Tw Cen MT" w:hAnsi="Tw Cen MT" w:cs="Aharoni"/>
                <w:spacing w:val="-1"/>
                <w:sz w:val="21"/>
                <w:szCs w:val="21"/>
              </w:rPr>
              <w:t>sch</w:t>
            </w:r>
            <w:r w:rsidRPr="004C7168">
              <w:rPr>
                <w:rStyle w:val="SubtitleChar"/>
                <w:rFonts w:ascii="Tw Cen MT" w:hAnsi="Tw Cen MT" w:cs="Aharoni"/>
                <w:spacing w:val="-2"/>
                <w:sz w:val="21"/>
                <w:szCs w:val="21"/>
              </w:rPr>
              <w:t>e</w:t>
            </w:r>
            <w:r w:rsidRPr="004C7168">
              <w:rPr>
                <w:rStyle w:val="SubtitleChar"/>
                <w:rFonts w:ascii="Tw Cen MT" w:hAnsi="Tw Cen MT" w:cs="Aharoni"/>
                <w:spacing w:val="-1"/>
                <w:sz w:val="21"/>
                <w:szCs w:val="21"/>
              </w:rPr>
              <w:t>dul</w:t>
            </w:r>
            <w:r w:rsidRPr="004C7168">
              <w:rPr>
                <w:rStyle w:val="SubtitleChar"/>
                <w:rFonts w:ascii="Tw Cen MT" w:hAnsi="Tw Cen MT" w:cs="Aharoni"/>
                <w:sz w:val="21"/>
                <w:szCs w:val="21"/>
              </w:rPr>
              <w:t xml:space="preserve">e </w:t>
            </w:r>
            <w:r w:rsidRPr="004C7168">
              <w:rPr>
                <w:rStyle w:val="SubtitleChar"/>
                <w:rFonts w:ascii="Tw Cen MT" w:hAnsi="Tw Cen MT" w:cs="Aharoni"/>
                <w:spacing w:val="-1"/>
                <w:sz w:val="21"/>
                <w:szCs w:val="21"/>
              </w:rPr>
              <w:t>o</w:t>
            </w:r>
            <w:r w:rsidRPr="004C7168">
              <w:rPr>
                <w:rStyle w:val="SubtitleChar"/>
                <w:rFonts w:ascii="Tw Cen MT" w:hAnsi="Tw Cen MT" w:cs="Aharoni"/>
                <w:sz w:val="21"/>
                <w:szCs w:val="21"/>
              </w:rPr>
              <w:t xml:space="preserve">f </w:t>
            </w:r>
            <w:r w:rsidRPr="004C7168">
              <w:rPr>
                <w:rStyle w:val="SubtitleChar"/>
                <w:rFonts w:ascii="Tw Cen MT" w:hAnsi="Tw Cen MT" w:cs="Aharoni"/>
                <w:spacing w:val="-2"/>
                <w:sz w:val="21"/>
                <w:szCs w:val="21"/>
              </w:rPr>
              <w:t>c</w:t>
            </w:r>
            <w:r w:rsidRPr="004C7168">
              <w:rPr>
                <w:rStyle w:val="SubtitleChar"/>
                <w:rFonts w:ascii="Tw Cen MT" w:hAnsi="Tw Cen MT" w:cs="Aharoni"/>
                <w:spacing w:val="-1"/>
                <w:sz w:val="21"/>
                <w:szCs w:val="21"/>
              </w:rPr>
              <w:t>lasse</w:t>
            </w:r>
            <w:r w:rsidRPr="004C7168">
              <w:rPr>
                <w:rStyle w:val="SubtitleChar"/>
                <w:rFonts w:ascii="Tw Cen MT" w:hAnsi="Tw Cen MT" w:cs="Aharoni"/>
                <w:sz w:val="21"/>
                <w:szCs w:val="21"/>
              </w:rPr>
              <w:t xml:space="preserve">s </w:t>
            </w:r>
            <w:r w:rsidRPr="004C7168">
              <w:rPr>
                <w:rStyle w:val="SubtitleChar"/>
                <w:rFonts w:ascii="Tw Cen MT" w:hAnsi="Tw Cen MT" w:cs="Aharoni"/>
                <w:spacing w:val="-1"/>
                <w:sz w:val="21"/>
                <w:szCs w:val="21"/>
              </w:rPr>
              <w:t>that</w:t>
            </w:r>
            <w:r w:rsidRPr="004C7168">
              <w:rPr>
                <w:rStyle w:val="SubtitleChar"/>
                <w:rFonts w:ascii="Tw Cen MT" w:hAnsi="Tw Cen MT" w:cs="Aharoni"/>
                <w:sz w:val="21"/>
                <w:szCs w:val="21"/>
              </w:rPr>
              <w:t xml:space="preserve"> </w:t>
            </w:r>
            <w:r w:rsidRPr="004C7168">
              <w:rPr>
                <w:rStyle w:val="SubtitleChar"/>
                <w:rFonts w:ascii="Tw Cen MT" w:hAnsi="Tw Cen MT" w:cs="Aharoni"/>
                <w:spacing w:val="-1"/>
                <w:sz w:val="21"/>
                <w:szCs w:val="21"/>
              </w:rPr>
              <w:t>reflec</w:t>
            </w:r>
            <w:r w:rsidRPr="004C7168">
              <w:rPr>
                <w:rStyle w:val="SubtitleChar"/>
                <w:rFonts w:ascii="Tw Cen MT" w:hAnsi="Tw Cen MT" w:cs="Aharoni"/>
                <w:sz w:val="21"/>
                <w:szCs w:val="21"/>
              </w:rPr>
              <w:t xml:space="preserve">t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he n</w:t>
            </w:r>
            <w:r w:rsidRPr="004C7168">
              <w:rPr>
                <w:rStyle w:val="SubtitleChar"/>
                <w:rFonts w:ascii="Tw Cen MT" w:hAnsi="Tw Cen MT" w:cs="Aharoni"/>
                <w:spacing w:val="-1"/>
                <w:sz w:val="21"/>
                <w:szCs w:val="21"/>
              </w:rPr>
              <w:t>ee</w:t>
            </w:r>
            <w:r w:rsidRPr="004C7168">
              <w:rPr>
                <w:rStyle w:val="SubtitleChar"/>
                <w:rFonts w:ascii="Tw Cen MT" w:hAnsi="Tw Cen MT" w:cs="Aharoni"/>
                <w:sz w:val="21"/>
                <w:szCs w:val="21"/>
              </w:rPr>
              <w:t>ds</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of</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pacing w:val="-3"/>
                <w:sz w:val="21"/>
                <w:szCs w:val="21"/>
              </w:rPr>
              <w:t>m</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s</w:t>
            </w:r>
            <w:r w:rsidRPr="004C7168">
              <w:rPr>
                <w:rStyle w:val="SubtitleChar"/>
                <w:rFonts w:ascii="Tw Cen MT" w:hAnsi="Tw Cen MT" w:cs="Aharoni"/>
                <w:sz w:val="21"/>
                <w:szCs w:val="21"/>
              </w:rPr>
              <w:t xml:space="preserve">t </w:t>
            </w:r>
            <w:r w:rsidRPr="004C7168">
              <w:rPr>
                <w:rStyle w:val="SubtitleChar"/>
                <w:rFonts w:ascii="Tw Cen MT" w:hAnsi="Tw Cen MT" w:cs="Aharoni"/>
                <w:spacing w:val="-1"/>
                <w:sz w:val="21"/>
                <w:szCs w:val="21"/>
              </w:rPr>
              <w:t>st</w:t>
            </w:r>
            <w:r w:rsidRPr="004C7168">
              <w:rPr>
                <w:rStyle w:val="SubtitleChar"/>
                <w:rFonts w:ascii="Tw Cen MT" w:hAnsi="Tw Cen MT" w:cs="Aharoni"/>
                <w:sz w:val="21"/>
                <w:szCs w:val="21"/>
              </w:rPr>
              <w:t>u</w:t>
            </w:r>
            <w:r w:rsidRPr="004C7168">
              <w:rPr>
                <w:rStyle w:val="SubtitleChar"/>
                <w:rFonts w:ascii="Tw Cen MT" w:hAnsi="Tw Cen MT" w:cs="Aharoni"/>
                <w:spacing w:val="-1"/>
                <w:sz w:val="21"/>
                <w:szCs w:val="21"/>
              </w:rPr>
              <w:t>de</w:t>
            </w:r>
            <w:r w:rsidRPr="004C7168">
              <w:rPr>
                <w:rStyle w:val="SubtitleChar"/>
                <w:rFonts w:ascii="Tw Cen MT" w:hAnsi="Tw Cen MT" w:cs="Aharoni"/>
                <w:sz w:val="21"/>
                <w:szCs w:val="21"/>
              </w:rPr>
              <w:t>n</w:t>
            </w:r>
            <w:r w:rsidRPr="004C7168">
              <w:rPr>
                <w:rStyle w:val="SubtitleChar"/>
                <w:rFonts w:ascii="Tw Cen MT" w:hAnsi="Tw Cen MT" w:cs="Aharoni"/>
                <w:spacing w:val="-1"/>
                <w:sz w:val="21"/>
                <w:szCs w:val="21"/>
              </w:rPr>
              <w:t>ts</w:t>
            </w:r>
            <w:r w:rsidRPr="004C7168">
              <w:rPr>
                <w:rStyle w:val="SubtitleChar"/>
                <w:rFonts w:ascii="Tw Cen MT" w:hAnsi="Tw Cen MT" w:cs="Aharoni"/>
                <w:sz w:val="21"/>
                <w:szCs w:val="21"/>
              </w:rPr>
              <w:t>.</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pacing w:val="-1"/>
                <w:sz w:val="21"/>
                <w:szCs w:val="21"/>
              </w:rPr>
              <w:t>I</w:t>
            </w:r>
            <w:r w:rsidRPr="004C7168">
              <w:rPr>
                <w:rStyle w:val="SubtitleChar"/>
                <w:rFonts w:ascii="Tw Cen MT" w:hAnsi="Tw Cen MT" w:cs="Aharoni"/>
                <w:sz w:val="21"/>
                <w:szCs w:val="21"/>
              </w:rPr>
              <w:t xml:space="preserve">t </w:t>
            </w:r>
            <w:r w:rsidRPr="004C7168">
              <w:rPr>
                <w:rStyle w:val="SubtitleChar"/>
                <w:rFonts w:ascii="Tw Cen MT" w:hAnsi="Tw Cen MT" w:cs="Aharoni"/>
                <w:spacing w:val="-1"/>
                <w:sz w:val="21"/>
                <w:szCs w:val="21"/>
              </w:rPr>
              <w:t>i</w:t>
            </w:r>
            <w:r w:rsidRPr="004C7168">
              <w:rPr>
                <w:rStyle w:val="SubtitleChar"/>
                <w:rFonts w:ascii="Tw Cen MT" w:hAnsi="Tw Cen MT" w:cs="Aharoni"/>
                <w:sz w:val="21"/>
                <w:szCs w:val="21"/>
              </w:rPr>
              <w:t xml:space="preserve">s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 xml:space="preserve">he </w:t>
            </w:r>
            <w:r w:rsidRPr="004C7168">
              <w:rPr>
                <w:rStyle w:val="SubtitleChar"/>
                <w:rFonts w:ascii="Tw Cen MT" w:hAnsi="Tw Cen MT" w:cs="Aharoni"/>
                <w:spacing w:val="-1"/>
                <w:sz w:val="21"/>
                <w:szCs w:val="21"/>
              </w:rPr>
              <w:t>res</w:t>
            </w:r>
            <w:r w:rsidRPr="004C7168">
              <w:rPr>
                <w:rStyle w:val="SubtitleChar"/>
                <w:rFonts w:ascii="Tw Cen MT" w:hAnsi="Tw Cen MT" w:cs="Aharoni"/>
                <w:sz w:val="21"/>
                <w:szCs w:val="21"/>
              </w:rPr>
              <w:t>p</w:t>
            </w:r>
            <w:r w:rsidRPr="004C7168">
              <w:rPr>
                <w:rStyle w:val="SubtitleChar"/>
                <w:rFonts w:ascii="Tw Cen MT" w:hAnsi="Tw Cen MT" w:cs="Aharoni"/>
                <w:spacing w:val="-1"/>
                <w:sz w:val="21"/>
                <w:szCs w:val="21"/>
              </w:rPr>
              <w:t>o</w:t>
            </w:r>
            <w:r w:rsidRPr="004C7168">
              <w:rPr>
                <w:rStyle w:val="SubtitleChar"/>
                <w:rFonts w:ascii="Tw Cen MT" w:hAnsi="Tw Cen MT" w:cs="Aharoni"/>
                <w:sz w:val="21"/>
                <w:szCs w:val="21"/>
              </w:rPr>
              <w:t>n</w:t>
            </w:r>
            <w:r w:rsidRPr="004C7168">
              <w:rPr>
                <w:rStyle w:val="SubtitleChar"/>
                <w:rFonts w:ascii="Tw Cen MT" w:hAnsi="Tw Cen MT" w:cs="Aharoni"/>
                <w:spacing w:val="-1"/>
                <w:sz w:val="21"/>
                <w:szCs w:val="21"/>
              </w:rPr>
              <w:t>s</w:t>
            </w:r>
            <w:r w:rsidRPr="004C7168">
              <w:rPr>
                <w:rStyle w:val="SubtitleChar"/>
                <w:rFonts w:ascii="Tw Cen MT" w:hAnsi="Tw Cen MT" w:cs="Aharoni"/>
                <w:spacing w:val="-2"/>
                <w:sz w:val="21"/>
                <w:szCs w:val="21"/>
              </w:rPr>
              <w:t>i</w:t>
            </w:r>
            <w:r w:rsidRPr="004C7168">
              <w:rPr>
                <w:rStyle w:val="SubtitleChar"/>
                <w:rFonts w:ascii="Tw Cen MT" w:hAnsi="Tw Cen MT" w:cs="Aharoni"/>
                <w:sz w:val="21"/>
                <w:szCs w:val="21"/>
              </w:rPr>
              <w:t>b</w:t>
            </w:r>
            <w:r w:rsidRPr="004C7168">
              <w:rPr>
                <w:rStyle w:val="SubtitleChar"/>
                <w:rFonts w:ascii="Tw Cen MT" w:hAnsi="Tw Cen MT" w:cs="Aharoni"/>
                <w:spacing w:val="-1"/>
                <w:sz w:val="21"/>
                <w:szCs w:val="21"/>
              </w:rPr>
              <w:t>ilit</w:t>
            </w:r>
            <w:r w:rsidRPr="004C7168">
              <w:rPr>
                <w:rStyle w:val="SubtitleChar"/>
                <w:rFonts w:ascii="Tw Cen MT" w:hAnsi="Tw Cen MT" w:cs="Aharoni"/>
                <w:sz w:val="21"/>
                <w:szCs w:val="21"/>
              </w:rPr>
              <w:t>y of</w:t>
            </w:r>
            <w:r w:rsidRPr="004C7168">
              <w:rPr>
                <w:rStyle w:val="SubtitleChar"/>
                <w:rFonts w:ascii="Tw Cen MT" w:hAnsi="Tw Cen MT" w:cs="Aharoni"/>
                <w:spacing w:val="-1"/>
                <w:sz w:val="21"/>
                <w:szCs w:val="21"/>
              </w:rPr>
              <w:t xml:space="preserve"> t</w:t>
            </w:r>
            <w:r w:rsidRPr="004C7168">
              <w:rPr>
                <w:rStyle w:val="SubtitleChar"/>
                <w:rFonts w:ascii="Tw Cen MT" w:hAnsi="Tw Cen MT" w:cs="Aharoni"/>
                <w:sz w:val="21"/>
                <w:szCs w:val="21"/>
              </w:rPr>
              <w:t xml:space="preserve">he </w:t>
            </w:r>
            <w:r w:rsidRPr="004C7168">
              <w:rPr>
                <w:rStyle w:val="SubtitleChar"/>
                <w:rFonts w:ascii="Tw Cen MT" w:hAnsi="Tw Cen MT" w:cs="Aharoni"/>
                <w:spacing w:val="-1"/>
                <w:sz w:val="21"/>
                <w:szCs w:val="21"/>
              </w:rPr>
              <w:t>c</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lle</w:t>
            </w:r>
            <w:r w:rsidRPr="004C7168">
              <w:rPr>
                <w:rStyle w:val="SubtitleChar"/>
                <w:rFonts w:ascii="Tw Cen MT" w:hAnsi="Tw Cen MT" w:cs="Aharoni"/>
                <w:sz w:val="21"/>
                <w:szCs w:val="21"/>
              </w:rPr>
              <w:t xml:space="preserve">ge </w:t>
            </w:r>
            <w:r w:rsidRPr="004C7168">
              <w:rPr>
                <w:rStyle w:val="SubtitleChar"/>
                <w:rFonts w:ascii="Tw Cen MT" w:hAnsi="Tw Cen MT" w:cs="Aharoni"/>
                <w:spacing w:val="-1"/>
                <w:sz w:val="21"/>
                <w:szCs w:val="21"/>
              </w:rPr>
              <w:t>CIO</w:t>
            </w:r>
            <w:r w:rsidRPr="004C7168">
              <w:rPr>
                <w:rStyle w:val="SubtitleChar"/>
                <w:rFonts w:ascii="Tw Cen MT" w:hAnsi="Tw Cen MT" w:cs="Aharoni"/>
                <w:sz w:val="21"/>
                <w:szCs w:val="21"/>
              </w:rPr>
              <w:t xml:space="preserve">, </w:t>
            </w:r>
            <w:r w:rsidRPr="004C7168">
              <w:rPr>
                <w:rStyle w:val="SubtitleChar"/>
                <w:rFonts w:ascii="Tw Cen MT" w:hAnsi="Tw Cen MT" w:cs="Aharoni"/>
                <w:spacing w:val="-1"/>
                <w:sz w:val="21"/>
                <w:szCs w:val="21"/>
              </w:rPr>
              <w:t>vic</w:t>
            </w:r>
            <w:r w:rsidRPr="004C7168">
              <w:rPr>
                <w:rStyle w:val="SubtitleChar"/>
                <w:rFonts w:ascii="Tw Cen MT" w:hAnsi="Tw Cen MT" w:cs="Aharoni"/>
                <w:sz w:val="21"/>
                <w:szCs w:val="21"/>
              </w:rPr>
              <w:t>e</w:t>
            </w:r>
            <w:r w:rsidRPr="004C7168">
              <w:rPr>
                <w:rStyle w:val="SubtitleChar"/>
                <w:rFonts w:ascii="Tw Cen MT" w:hAnsi="Tw Cen MT" w:cs="Aharoni"/>
                <w:spacing w:val="-1"/>
                <w:sz w:val="21"/>
                <w:szCs w:val="21"/>
              </w:rPr>
              <w:t xml:space="preserve"> president</w:t>
            </w:r>
            <w:r w:rsidRPr="004C7168">
              <w:rPr>
                <w:rStyle w:val="SubtitleChar"/>
                <w:rFonts w:ascii="Tw Cen MT" w:hAnsi="Tw Cen MT" w:cs="Aharoni"/>
                <w:spacing w:val="-2"/>
                <w:sz w:val="21"/>
                <w:szCs w:val="21"/>
              </w:rPr>
              <w:t>s</w:t>
            </w:r>
            <w:r w:rsidRPr="004C7168">
              <w:rPr>
                <w:rStyle w:val="SubtitleChar"/>
                <w:rFonts w:ascii="Tw Cen MT" w:hAnsi="Tw Cen MT" w:cs="Aharoni"/>
                <w:sz w:val="21"/>
                <w:szCs w:val="21"/>
              </w:rPr>
              <w:t>, division</w:t>
            </w:r>
            <w:r w:rsidRPr="004C7168">
              <w:rPr>
                <w:rStyle w:val="SubtitleChar"/>
                <w:rFonts w:ascii="Tw Cen MT" w:hAnsi="Tw Cen MT" w:cs="Aharoni"/>
                <w:spacing w:val="-1"/>
                <w:sz w:val="21"/>
                <w:szCs w:val="21"/>
              </w:rPr>
              <w:t xml:space="preserve"> dean</w:t>
            </w:r>
            <w:r w:rsidRPr="004C7168">
              <w:rPr>
                <w:rStyle w:val="SubtitleChar"/>
                <w:rFonts w:ascii="Tw Cen MT" w:hAnsi="Tw Cen MT" w:cs="Aharoni"/>
                <w:sz w:val="21"/>
                <w:szCs w:val="21"/>
              </w:rPr>
              <w:t xml:space="preserve">s, department chairs, with guidance from the Enrollment Management Committee,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d</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ve</w:t>
            </w:r>
            <w:r w:rsidRPr="004C7168">
              <w:rPr>
                <w:rStyle w:val="SubtitleChar"/>
                <w:rFonts w:ascii="Tw Cen MT" w:hAnsi="Tw Cen MT" w:cs="Aharoni"/>
                <w:spacing w:val="-2"/>
                <w:sz w:val="21"/>
                <w:szCs w:val="21"/>
              </w:rPr>
              <w:t>l</w:t>
            </w:r>
            <w:r w:rsidRPr="004C7168">
              <w:rPr>
                <w:rStyle w:val="SubtitleChar"/>
                <w:rFonts w:ascii="Tw Cen MT" w:hAnsi="Tw Cen MT" w:cs="Aharoni"/>
                <w:sz w:val="21"/>
                <w:szCs w:val="21"/>
              </w:rPr>
              <w:t>op</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a s</w:t>
            </w:r>
            <w:r w:rsidRPr="004C7168">
              <w:rPr>
                <w:rStyle w:val="SubtitleChar"/>
                <w:rFonts w:ascii="Tw Cen MT" w:hAnsi="Tw Cen MT" w:cs="Aharoni"/>
                <w:spacing w:val="-2"/>
                <w:sz w:val="21"/>
                <w:szCs w:val="21"/>
              </w:rPr>
              <w:t>c</w:t>
            </w:r>
            <w:r w:rsidRPr="004C7168">
              <w:rPr>
                <w:rStyle w:val="SubtitleChar"/>
                <w:rFonts w:ascii="Tw Cen MT" w:hAnsi="Tw Cen MT" w:cs="Aharoni"/>
                <w:sz w:val="21"/>
                <w:szCs w:val="21"/>
              </w:rPr>
              <w:t>h</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du</w:t>
            </w:r>
            <w:r w:rsidRPr="004C7168">
              <w:rPr>
                <w:rStyle w:val="SubtitleChar"/>
                <w:rFonts w:ascii="Tw Cen MT" w:hAnsi="Tw Cen MT" w:cs="Aharoni"/>
                <w:spacing w:val="-1"/>
                <w:sz w:val="21"/>
                <w:szCs w:val="21"/>
              </w:rPr>
              <w:t>l</w:t>
            </w:r>
            <w:r w:rsidRPr="004C7168">
              <w:rPr>
                <w:rStyle w:val="SubtitleChar"/>
                <w:rFonts w:ascii="Tw Cen MT" w:hAnsi="Tw Cen MT" w:cs="Aharoni"/>
                <w:sz w:val="21"/>
                <w:szCs w:val="21"/>
              </w:rPr>
              <w:t>e</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of</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c</w:t>
            </w:r>
            <w:r w:rsidRPr="004C7168">
              <w:rPr>
                <w:rStyle w:val="SubtitleChar"/>
                <w:rFonts w:ascii="Tw Cen MT" w:hAnsi="Tw Cen MT" w:cs="Aharoni"/>
                <w:spacing w:val="-1"/>
                <w:sz w:val="21"/>
                <w:szCs w:val="21"/>
              </w:rPr>
              <w:t>l</w:t>
            </w:r>
            <w:r w:rsidRPr="004C7168">
              <w:rPr>
                <w:rStyle w:val="SubtitleChar"/>
                <w:rFonts w:ascii="Tw Cen MT" w:hAnsi="Tw Cen MT" w:cs="Aharoni"/>
                <w:sz w:val="21"/>
                <w:szCs w:val="21"/>
              </w:rPr>
              <w:t xml:space="preserve">asses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h</w:t>
            </w:r>
            <w:r w:rsidRPr="004C7168">
              <w:rPr>
                <w:rStyle w:val="SubtitleChar"/>
                <w:rFonts w:ascii="Tw Cen MT" w:hAnsi="Tw Cen MT" w:cs="Aharoni"/>
                <w:spacing w:val="-1"/>
                <w:sz w:val="21"/>
                <w:szCs w:val="21"/>
              </w:rPr>
              <w:t>a</w:t>
            </w:r>
            <w:r w:rsidRPr="004C7168">
              <w:rPr>
                <w:rStyle w:val="SubtitleChar"/>
                <w:rFonts w:ascii="Tw Cen MT" w:hAnsi="Tw Cen MT" w:cs="Aharoni"/>
                <w:sz w:val="21"/>
                <w:szCs w:val="21"/>
              </w:rPr>
              <w:t xml:space="preserve">t </w:t>
            </w:r>
            <w:r w:rsidRPr="004C7168">
              <w:rPr>
                <w:rStyle w:val="SubtitleChar"/>
                <w:rFonts w:ascii="Tw Cen MT" w:hAnsi="Tw Cen MT" w:cs="Aharoni"/>
                <w:spacing w:val="-3"/>
                <w:sz w:val="21"/>
                <w:szCs w:val="21"/>
              </w:rPr>
              <w:t>m</w:t>
            </w:r>
            <w:r w:rsidRPr="004C7168">
              <w:rPr>
                <w:rStyle w:val="SubtitleChar"/>
                <w:rFonts w:ascii="Tw Cen MT" w:hAnsi="Tw Cen MT" w:cs="Aharoni"/>
                <w:spacing w:val="-1"/>
                <w:sz w:val="21"/>
                <w:szCs w:val="21"/>
              </w:rPr>
              <w:t>eet</w:t>
            </w:r>
            <w:r w:rsidRPr="004C7168">
              <w:rPr>
                <w:rStyle w:val="SubtitleChar"/>
                <w:rFonts w:ascii="Tw Cen MT" w:hAnsi="Tw Cen MT" w:cs="Aharoni"/>
                <w:sz w:val="21"/>
                <w:szCs w:val="21"/>
              </w:rPr>
              <w:t xml:space="preserve">s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 xml:space="preserve">he </w:t>
            </w:r>
            <w:r w:rsidRPr="004C7168">
              <w:rPr>
                <w:rStyle w:val="SubtitleChar"/>
                <w:rFonts w:ascii="Tw Cen MT" w:hAnsi="Tw Cen MT" w:cs="Aharoni"/>
                <w:spacing w:val="-1"/>
                <w:sz w:val="21"/>
                <w:szCs w:val="21"/>
              </w:rPr>
              <w:t>FTE</w:t>
            </w:r>
            <w:r w:rsidRPr="004C7168">
              <w:rPr>
                <w:rStyle w:val="SubtitleChar"/>
                <w:rFonts w:ascii="Tw Cen MT" w:hAnsi="Tw Cen MT" w:cs="Aharoni"/>
                <w:sz w:val="21"/>
                <w:szCs w:val="21"/>
              </w:rPr>
              <w:t>S</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pacing w:val="-1"/>
                <w:sz w:val="21"/>
                <w:szCs w:val="21"/>
              </w:rPr>
              <w:t>g</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al</w:t>
            </w:r>
            <w:r w:rsidRPr="004C7168">
              <w:rPr>
                <w:rStyle w:val="SubtitleChar"/>
                <w:rFonts w:ascii="Tw Cen MT" w:hAnsi="Tw Cen MT" w:cs="Aharoni"/>
                <w:sz w:val="21"/>
                <w:szCs w:val="21"/>
              </w:rPr>
              <w:t>s</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of</w:t>
            </w:r>
            <w:r w:rsidRPr="004C7168">
              <w:rPr>
                <w:rStyle w:val="SubtitleChar"/>
                <w:rFonts w:ascii="Tw Cen MT" w:hAnsi="Tw Cen MT" w:cs="Aharoni"/>
                <w:spacing w:val="-1"/>
                <w:sz w:val="21"/>
                <w:szCs w:val="21"/>
              </w:rPr>
              <w:t xml:space="preserve"> t</w:t>
            </w:r>
            <w:r w:rsidRPr="004C7168">
              <w:rPr>
                <w:rStyle w:val="SubtitleChar"/>
                <w:rFonts w:ascii="Tw Cen MT" w:hAnsi="Tw Cen MT" w:cs="Aharoni"/>
                <w:sz w:val="21"/>
                <w:szCs w:val="21"/>
              </w:rPr>
              <w:t xml:space="preserve">he </w:t>
            </w:r>
            <w:r w:rsidRPr="004C7168">
              <w:rPr>
                <w:rStyle w:val="SubtitleChar"/>
                <w:rFonts w:ascii="Tw Cen MT" w:hAnsi="Tw Cen MT" w:cs="Aharoni"/>
                <w:spacing w:val="-1"/>
                <w:sz w:val="21"/>
                <w:szCs w:val="21"/>
              </w:rPr>
              <w:t>c</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lle</w:t>
            </w:r>
            <w:r w:rsidRPr="004C7168">
              <w:rPr>
                <w:rStyle w:val="SubtitleChar"/>
                <w:rFonts w:ascii="Tw Cen MT" w:hAnsi="Tw Cen MT" w:cs="Aharoni"/>
                <w:sz w:val="21"/>
                <w:szCs w:val="21"/>
              </w:rPr>
              <w:t>g</w:t>
            </w:r>
            <w:r w:rsidRPr="004C7168">
              <w:rPr>
                <w:rStyle w:val="SubtitleChar"/>
                <w:rFonts w:ascii="Tw Cen MT" w:hAnsi="Tw Cen MT" w:cs="Aharoni"/>
                <w:spacing w:val="-1"/>
                <w:sz w:val="21"/>
                <w:szCs w:val="21"/>
              </w:rPr>
              <w:t>e/</w:t>
            </w:r>
            <w:r w:rsidRPr="004C7168">
              <w:rPr>
                <w:rStyle w:val="SubtitleChar"/>
                <w:rFonts w:ascii="Tw Cen MT" w:hAnsi="Tw Cen MT" w:cs="Aharoni"/>
                <w:sz w:val="21"/>
                <w:szCs w:val="21"/>
              </w:rPr>
              <w:t>d</w:t>
            </w:r>
            <w:r w:rsidRPr="004C7168">
              <w:rPr>
                <w:rStyle w:val="SubtitleChar"/>
                <w:rFonts w:ascii="Tw Cen MT" w:hAnsi="Tw Cen MT" w:cs="Aharoni"/>
                <w:spacing w:val="-1"/>
                <w:sz w:val="21"/>
                <w:szCs w:val="21"/>
              </w:rPr>
              <w:t>istric</w:t>
            </w:r>
            <w:r w:rsidRPr="004C7168">
              <w:rPr>
                <w:rStyle w:val="SubtitleChar"/>
                <w:rFonts w:ascii="Tw Cen MT" w:hAnsi="Tw Cen MT" w:cs="Aharoni"/>
                <w:sz w:val="21"/>
                <w:szCs w:val="21"/>
              </w:rPr>
              <w:t xml:space="preserve">t </w:t>
            </w:r>
            <w:r w:rsidRPr="004C7168">
              <w:rPr>
                <w:rStyle w:val="SubtitleChar"/>
                <w:rFonts w:ascii="Tw Cen MT" w:hAnsi="Tw Cen MT" w:cs="Aharoni"/>
                <w:spacing w:val="-1"/>
                <w:sz w:val="21"/>
                <w:szCs w:val="21"/>
              </w:rPr>
              <w:t>i</w:t>
            </w:r>
            <w:r w:rsidRPr="004C7168">
              <w:rPr>
                <w:rStyle w:val="SubtitleChar"/>
                <w:rFonts w:ascii="Tw Cen MT" w:hAnsi="Tw Cen MT" w:cs="Aharoni"/>
                <w:sz w:val="21"/>
                <w:szCs w:val="21"/>
              </w:rPr>
              <w:t>n</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a</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p</w:t>
            </w:r>
            <w:r w:rsidRPr="004C7168">
              <w:rPr>
                <w:rStyle w:val="SubtitleChar"/>
                <w:rFonts w:ascii="Tw Cen MT" w:hAnsi="Tw Cen MT" w:cs="Aharoni"/>
                <w:spacing w:val="-1"/>
                <w:sz w:val="21"/>
                <w:szCs w:val="21"/>
              </w:rPr>
              <w:t>rod</w:t>
            </w:r>
            <w:r w:rsidRPr="004C7168">
              <w:rPr>
                <w:rStyle w:val="SubtitleChar"/>
                <w:rFonts w:ascii="Tw Cen MT" w:hAnsi="Tw Cen MT" w:cs="Aharoni"/>
                <w:sz w:val="21"/>
                <w:szCs w:val="21"/>
              </w:rPr>
              <w:t>u</w:t>
            </w:r>
            <w:r w:rsidRPr="004C7168">
              <w:rPr>
                <w:rStyle w:val="SubtitleChar"/>
                <w:rFonts w:ascii="Tw Cen MT" w:hAnsi="Tw Cen MT" w:cs="Aharoni"/>
                <w:spacing w:val="-1"/>
                <w:sz w:val="21"/>
                <w:szCs w:val="21"/>
              </w:rPr>
              <w:t>cti</w:t>
            </w:r>
            <w:r w:rsidRPr="004C7168">
              <w:rPr>
                <w:rStyle w:val="SubtitleChar"/>
                <w:rFonts w:ascii="Tw Cen MT" w:hAnsi="Tw Cen MT" w:cs="Aharoni"/>
                <w:sz w:val="21"/>
                <w:szCs w:val="21"/>
              </w:rPr>
              <w:t xml:space="preserve">ve </w:t>
            </w:r>
            <w:r w:rsidRPr="004C7168">
              <w:rPr>
                <w:rStyle w:val="SubtitleChar"/>
                <w:rFonts w:ascii="Tw Cen MT" w:hAnsi="Tw Cen MT" w:cs="Aharoni"/>
                <w:spacing w:val="-1"/>
                <w:sz w:val="21"/>
                <w:szCs w:val="21"/>
              </w:rPr>
              <w:t xml:space="preserve">and </w:t>
            </w:r>
            <w:r w:rsidRPr="004C7168">
              <w:rPr>
                <w:rStyle w:val="SubtitleChar"/>
                <w:rFonts w:ascii="Tw Cen MT" w:hAnsi="Tw Cen MT" w:cs="Aharoni"/>
                <w:sz w:val="21"/>
                <w:szCs w:val="21"/>
              </w:rPr>
              <w:t xml:space="preserve">efficient </w:t>
            </w:r>
            <w:r w:rsidRPr="004C7168">
              <w:rPr>
                <w:rStyle w:val="SubtitleChar"/>
                <w:rFonts w:ascii="Tw Cen MT" w:hAnsi="Tw Cen MT" w:cs="Aharoni"/>
                <w:spacing w:val="-3"/>
                <w:sz w:val="21"/>
                <w:szCs w:val="21"/>
              </w:rPr>
              <w:t>m</w:t>
            </w:r>
            <w:r w:rsidRPr="004C7168">
              <w:rPr>
                <w:rStyle w:val="SubtitleChar"/>
                <w:rFonts w:ascii="Tw Cen MT" w:hAnsi="Tw Cen MT" w:cs="Aharoni"/>
                <w:spacing w:val="-1"/>
                <w:sz w:val="21"/>
                <w:szCs w:val="21"/>
              </w:rPr>
              <w:t>a</w:t>
            </w:r>
            <w:r w:rsidRPr="004C7168">
              <w:rPr>
                <w:rStyle w:val="SubtitleChar"/>
                <w:rFonts w:ascii="Tw Cen MT" w:hAnsi="Tw Cen MT" w:cs="Aharoni"/>
                <w:sz w:val="21"/>
                <w:szCs w:val="21"/>
              </w:rPr>
              <w:t>nner.</w:t>
            </w:r>
          </w:p>
          <w:p w:rsidR="004D0937" w:rsidRPr="004C7168" w:rsidRDefault="004D0937" w:rsidP="004E225B">
            <w:pPr>
              <w:tabs>
                <w:tab w:val="left" w:pos="0"/>
              </w:tabs>
              <w:ind w:left="132"/>
              <w:rPr>
                <w:rFonts w:ascii="Tw Cen MT" w:hAnsi="Tw Cen MT" w:cs="Aharoni"/>
                <w:sz w:val="10"/>
                <w:szCs w:val="10"/>
              </w:rPr>
            </w:pPr>
          </w:p>
        </w:tc>
        <w:tc>
          <w:tcPr>
            <w:tcW w:w="5730" w:type="dxa"/>
            <w:tcBorders>
              <w:top w:val="single" w:sz="12" w:space="0" w:color="006600"/>
              <w:left w:val="single" w:sz="12" w:space="0" w:color="006600"/>
              <w:bottom w:val="single" w:sz="12" w:space="0" w:color="006600"/>
            </w:tcBorders>
          </w:tcPr>
          <w:p w:rsidR="004D0937" w:rsidRPr="004C7168" w:rsidRDefault="004D0937" w:rsidP="004C7168">
            <w:pPr>
              <w:numPr>
                <w:ilvl w:val="0"/>
                <w:numId w:val="100"/>
              </w:numPr>
              <w:tabs>
                <w:tab w:val="clear" w:pos="720"/>
                <w:tab w:val="left" w:pos="492"/>
              </w:tabs>
              <w:ind w:left="492"/>
              <w:rPr>
                <w:rStyle w:val="SubtitleChar"/>
                <w:rFonts w:ascii="Tw Cen MT" w:hAnsi="Tw Cen MT" w:cs="Aharoni"/>
                <w:sz w:val="21"/>
                <w:szCs w:val="21"/>
              </w:rPr>
            </w:pPr>
            <w:r w:rsidRPr="004C7168">
              <w:rPr>
                <w:rStyle w:val="SubtitleChar"/>
                <w:rFonts w:ascii="Tw Cen MT" w:hAnsi="Tw Cen MT" w:cs="Aharoni"/>
                <w:spacing w:val="-1"/>
                <w:sz w:val="21"/>
                <w:szCs w:val="21"/>
              </w:rPr>
              <w:t>Th</w:t>
            </w:r>
            <w:r w:rsidRPr="004C7168">
              <w:rPr>
                <w:rStyle w:val="SubtitleChar"/>
                <w:rFonts w:ascii="Tw Cen MT" w:hAnsi="Tw Cen MT" w:cs="Aharoni"/>
                <w:sz w:val="21"/>
                <w:szCs w:val="21"/>
              </w:rPr>
              <w:t xml:space="preserve">e </w:t>
            </w:r>
            <w:r w:rsidRPr="004C7168">
              <w:rPr>
                <w:rStyle w:val="SubtitleChar"/>
                <w:rFonts w:ascii="Tw Cen MT" w:hAnsi="Tw Cen MT" w:cs="Aharoni"/>
                <w:spacing w:val="-2"/>
                <w:sz w:val="21"/>
                <w:szCs w:val="21"/>
              </w:rPr>
              <w:t>c</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 xml:space="preserve">llege is </w:t>
            </w:r>
            <w:r w:rsidRPr="004C7168">
              <w:rPr>
                <w:rStyle w:val="SubtitleChar"/>
                <w:rFonts w:ascii="Tw Cen MT" w:hAnsi="Tw Cen MT" w:cs="Aharoni"/>
                <w:sz w:val="21"/>
                <w:szCs w:val="21"/>
              </w:rPr>
              <w:t xml:space="preserve">responsible </w:t>
            </w:r>
            <w:r w:rsidRPr="004C7168">
              <w:rPr>
                <w:rStyle w:val="SubtitleChar"/>
                <w:rFonts w:ascii="Tw Cen MT" w:hAnsi="Tw Cen MT" w:cs="Aharoni"/>
                <w:spacing w:val="-1"/>
                <w:sz w:val="21"/>
                <w:szCs w:val="21"/>
              </w:rPr>
              <w:t>fo</w:t>
            </w:r>
            <w:r w:rsidRPr="004C7168">
              <w:rPr>
                <w:rStyle w:val="SubtitleChar"/>
                <w:rFonts w:ascii="Tw Cen MT" w:hAnsi="Tw Cen MT" w:cs="Aharoni"/>
                <w:sz w:val="21"/>
                <w:szCs w:val="21"/>
              </w:rPr>
              <w:t xml:space="preserve">r </w:t>
            </w:r>
            <w:r w:rsidRPr="004C7168">
              <w:rPr>
                <w:rStyle w:val="SubtitleChar"/>
                <w:rFonts w:ascii="Tw Cen MT" w:hAnsi="Tw Cen MT" w:cs="Aharoni"/>
                <w:spacing w:val="-1"/>
                <w:sz w:val="21"/>
                <w:szCs w:val="21"/>
              </w:rPr>
              <w:t>d</w:t>
            </w:r>
            <w:r w:rsidRPr="004C7168">
              <w:rPr>
                <w:rStyle w:val="SubtitleChar"/>
                <w:rFonts w:ascii="Tw Cen MT" w:hAnsi="Tw Cen MT" w:cs="Aharoni"/>
                <w:spacing w:val="-2"/>
                <w:sz w:val="21"/>
                <w:szCs w:val="21"/>
              </w:rPr>
              <w:t>e</w:t>
            </w:r>
            <w:r w:rsidRPr="004C7168">
              <w:rPr>
                <w:rStyle w:val="SubtitleChar"/>
                <w:rFonts w:ascii="Tw Cen MT" w:hAnsi="Tw Cen MT" w:cs="Aharoni"/>
                <w:spacing w:val="-1"/>
                <w:sz w:val="21"/>
                <w:szCs w:val="21"/>
              </w:rPr>
              <w:t>velopin</w:t>
            </w:r>
            <w:r w:rsidRPr="004C7168">
              <w:rPr>
                <w:rStyle w:val="SubtitleChar"/>
                <w:rFonts w:ascii="Tw Cen MT" w:hAnsi="Tw Cen MT" w:cs="Aharoni"/>
                <w:sz w:val="21"/>
                <w:szCs w:val="21"/>
              </w:rPr>
              <w:t>g</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 xml:space="preserve">a </w:t>
            </w:r>
            <w:r w:rsidRPr="004C7168">
              <w:rPr>
                <w:rStyle w:val="SubtitleChar"/>
                <w:rFonts w:ascii="Tw Cen MT" w:hAnsi="Tw Cen MT" w:cs="Aharoni"/>
                <w:spacing w:val="-1"/>
                <w:sz w:val="21"/>
                <w:szCs w:val="21"/>
              </w:rPr>
              <w:t>sch</w:t>
            </w:r>
            <w:r w:rsidRPr="004C7168">
              <w:rPr>
                <w:rStyle w:val="SubtitleChar"/>
                <w:rFonts w:ascii="Tw Cen MT" w:hAnsi="Tw Cen MT" w:cs="Aharoni"/>
                <w:spacing w:val="-2"/>
                <w:sz w:val="21"/>
                <w:szCs w:val="21"/>
              </w:rPr>
              <w:t>e</w:t>
            </w:r>
            <w:r w:rsidRPr="004C7168">
              <w:rPr>
                <w:rStyle w:val="SubtitleChar"/>
                <w:rFonts w:ascii="Tw Cen MT" w:hAnsi="Tw Cen MT" w:cs="Aharoni"/>
                <w:spacing w:val="-1"/>
                <w:sz w:val="21"/>
                <w:szCs w:val="21"/>
              </w:rPr>
              <w:t>dul</w:t>
            </w:r>
            <w:r w:rsidRPr="004C7168">
              <w:rPr>
                <w:rStyle w:val="SubtitleChar"/>
                <w:rFonts w:ascii="Tw Cen MT" w:hAnsi="Tw Cen MT" w:cs="Aharoni"/>
                <w:sz w:val="21"/>
                <w:szCs w:val="21"/>
              </w:rPr>
              <w:t xml:space="preserve">e </w:t>
            </w:r>
            <w:r w:rsidRPr="004C7168">
              <w:rPr>
                <w:rStyle w:val="SubtitleChar"/>
                <w:rFonts w:ascii="Tw Cen MT" w:hAnsi="Tw Cen MT" w:cs="Aharoni"/>
                <w:spacing w:val="-1"/>
                <w:sz w:val="21"/>
                <w:szCs w:val="21"/>
              </w:rPr>
              <w:t>o</w:t>
            </w:r>
            <w:r w:rsidRPr="004C7168">
              <w:rPr>
                <w:rStyle w:val="SubtitleChar"/>
                <w:rFonts w:ascii="Tw Cen MT" w:hAnsi="Tw Cen MT" w:cs="Aharoni"/>
                <w:sz w:val="21"/>
                <w:szCs w:val="21"/>
              </w:rPr>
              <w:t xml:space="preserve">f </w:t>
            </w:r>
            <w:r w:rsidRPr="004C7168">
              <w:rPr>
                <w:rStyle w:val="SubtitleChar"/>
                <w:rFonts w:ascii="Tw Cen MT" w:hAnsi="Tw Cen MT" w:cs="Aharoni"/>
                <w:spacing w:val="-2"/>
                <w:sz w:val="21"/>
                <w:szCs w:val="21"/>
              </w:rPr>
              <w:t>c</w:t>
            </w:r>
            <w:r w:rsidRPr="004C7168">
              <w:rPr>
                <w:rStyle w:val="SubtitleChar"/>
                <w:rFonts w:ascii="Tw Cen MT" w:hAnsi="Tw Cen MT" w:cs="Aharoni"/>
                <w:spacing w:val="-1"/>
                <w:sz w:val="21"/>
                <w:szCs w:val="21"/>
              </w:rPr>
              <w:t>lasse</w:t>
            </w:r>
            <w:r w:rsidRPr="004C7168">
              <w:rPr>
                <w:rStyle w:val="SubtitleChar"/>
                <w:rFonts w:ascii="Tw Cen MT" w:hAnsi="Tw Cen MT" w:cs="Aharoni"/>
                <w:sz w:val="21"/>
                <w:szCs w:val="21"/>
              </w:rPr>
              <w:t xml:space="preserve">s </w:t>
            </w:r>
            <w:r w:rsidRPr="004C7168">
              <w:rPr>
                <w:rStyle w:val="SubtitleChar"/>
                <w:rFonts w:ascii="Tw Cen MT" w:hAnsi="Tw Cen MT" w:cs="Aharoni"/>
                <w:spacing w:val="-1"/>
                <w:sz w:val="21"/>
                <w:szCs w:val="21"/>
              </w:rPr>
              <w:t>that</w:t>
            </w:r>
            <w:r w:rsidRPr="004C7168">
              <w:rPr>
                <w:rStyle w:val="SubtitleChar"/>
                <w:rFonts w:ascii="Tw Cen MT" w:hAnsi="Tw Cen MT" w:cs="Aharoni"/>
                <w:sz w:val="21"/>
                <w:szCs w:val="21"/>
              </w:rPr>
              <w:t xml:space="preserve"> </w:t>
            </w:r>
            <w:r w:rsidRPr="004C7168">
              <w:rPr>
                <w:rStyle w:val="SubtitleChar"/>
                <w:rFonts w:ascii="Tw Cen MT" w:hAnsi="Tw Cen MT" w:cs="Aharoni"/>
                <w:spacing w:val="-1"/>
                <w:sz w:val="21"/>
                <w:szCs w:val="21"/>
              </w:rPr>
              <w:t>reflec</w:t>
            </w:r>
            <w:r w:rsidRPr="004C7168">
              <w:rPr>
                <w:rStyle w:val="SubtitleChar"/>
                <w:rFonts w:ascii="Tw Cen MT" w:hAnsi="Tw Cen MT" w:cs="Aharoni"/>
                <w:sz w:val="21"/>
                <w:szCs w:val="21"/>
              </w:rPr>
              <w:t xml:space="preserve">t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he n</w:t>
            </w:r>
            <w:r w:rsidRPr="004C7168">
              <w:rPr>
                <w:rStyle w:val="SubtitleChar"/>
                <w:rFonts w:ascii="Tw Cen MT" w:hAnsi="Tw Cen MT" w:cs="Aharoni"/>
                <w:spacing w:val="-1"/>
                <w:sz w:val="21"/>
                <w:szCs w:val="21"/>
              </w:rPr>
              <w:t>ee</w:t>
            </w:r>
            <w:r w:rsidRPr="004C7168">
              <w:rPr>
                <w:rStyle w:val="SubtitleChar"/>
                <w:rFonts w:ascii="Tw Cen MT" w:hAnsi="Tw Cen MT" w:cs="Aharoni"/>
                <w:sz w:val="21"/>
                <w:szCs w:val="21"/>
              </w:rPr>
              <w:t>ds</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of</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pacing w:val="-3"/>
                <w:sz w:val="21"/>
                <w:szCs w:val="21"/>
              </w:rPr>
              <w:t>m</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s</w:t>
            </w:r>
            <w:r w:rsidRPr="004C7168">
              <w:rPr>
                <w:rStyle w:val="SubtitleChar"/>
                <w:rFonts w:ascii="Tw Cen MT" w:hAnsi="Tw Cen MT" w:cs="Aharoni"/>
                <w:sz w:val="21"/>
                <w:szCs w:val="21"/>
              </w:rPr>
              <w:t xml:space="preserve">t </w:t>
            </w:r>
            <w:r w:rsidRPr="004C7168">
              <w:rPr>
                <w:rStyle w:val="SubtitleChar"/>
                <w:rFonts w:ascii="Tw Cen MT" w:hAnsi="Tw Cen MT" w:cs="Aharoni"/>
                <w:spacing w:val="-1"/>
                <w:sz w:val="21"/>
                <w:szCs w:val="21"/>
              </w:rPr>
              <w:t>st</w:t>
            </w:r>
            <w:r w:rsidRPr="004C7168">
              <w:rPr>
                <w:rStyle w:val="SubtitleChar"/>
                <w:rFonts w:ascii="Tw Cen MT" w:hAnsi="Tw Cen MT" w:cs="Aharoni"/>
                <w:sz w:val="21"/>
                <w:szCs w:val="21"/>
              </w:rPr>
              <w:t>u</w:t>
            </w:r>
            <w:r w:rsidRPr="004C7168">
              <w:rPr>
                <w:rStyle w:val="SubtitleChar"/>
                <w:rFonts w:ascii="Tw Cen MT" w:hAnsi="Tw Cen MT" w:cs="Aharoni"/>
                <w:spacing w:val="-1"/>
                <w:sz w:val="21"/>
                <w:szCs w:val="21"/>
              </w:rPr>
              <w:t>de</w:t>
            </w:r>
            <w:r w:rsidRPr="004C7168">
              <w:rPr>
                <w:rStyle w:val="SubtitleChar"/>
                <w:rFonts w:ascii="Tw Cen MT" w:hAnsi="Tw Cen MT" w:cs="Aharoni"/>
                <w:sz w:val="21"/>
                <w:szCs w:val="21"/>
              </w:rPr>
              <w:t>n</w:t>
            </w:r>
            <w:r w:rsidRPr="004C7168">
              <w:rPr>
                <w:rStyle w:val="SubtitleChar"/>
                <w:rFonts w:ascii="Tw Cen MT" w:hAnsi="Tw Cen MT" w:cs="Aharoni"/>
                <w:spacing w:val="-1"/>
                <w:sz w:val="21"/>
                <w:szCs w:val="21"/>
              </w:rPr>
              <w:t>ts</w:t>
            </w:r>
            <w:r w:rsidRPr="004C7168">
              <w:rPr>
                <w:rStyle w:val="SubtitleChar"/>
                <w:rFonts w:ascii="Tw Cen MT" w:hAnsi="Tw Cen MT" w:cs="Aharoni"/>
                <w:sz w:val="21"/>
                <w:szCs w:val="21"/>
              </w:rPr>
              <w:t>.</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pacing w:val="-1"/>
                <w:sz w:val="21"/>
                <w:szCs w:val="21"/>
              </w:rPr>
              <w:t>I</w:t>
            </w:r>
            <w:r w:rsidRPr="004C7168">
              <w:rPr>
                <w:rStyle w:val="SubtitleChar"/>
                <w:rFonts w:ascii="Tw Cen MT" w:hAnsi="Tw Cen MT" w:cs="Aharoni"/>
                <w:sz w:val="21"/>
                <w:szCs w:val="21"/>
              </w:rPr>
              <w:t xml:space="preserve">t </w:t>
            </w:r>
            <w:r w:rsidRPr="004C7168">
              <w:rPr>
                <w:rStyle w:val="SubtitleChar"/>
                <w:rFonts w:ascii="Tw Cen MT" w:hAnsi="Tw Cen MT" w:cs="Aharoni"/>
                <w:spacing w:val="-1"/>
                <w:sz w:val="21"/>
                <w:szCs w:val="21"/>
              </w:rPr>
              <w:t>i</w:t>
            </w:r>
            <w:r w:rsidRPr="004C7168">
              <w:rPr>
                <w:rStyle w:val="SubtitleChar"/>
                <w:rFonts w:ascii="Tw Cen MT" w:hAnsi="Tw Cen MT" w:cs="Aharoni"/>
                <w:sz w:val="21"/>
                <w:szCs w:val="21"/>
              </w:rPr>
              <w:t xml:space="preserve">s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 xml:space="preserve">he </w:t>
            </w:r>
            <w:r w:rsidRPr="004C7168">
              <w:rPr>
                <w:rStyle w:val="SubtitleChar"/>
                <w:rFonts w:ascii="Tw Cen MT" w:hAnsi="Tw Cen MT" w:cs="Aharoni"/>
                <w:spacing w:val="-1"/>
                <w:sz w:val="21"/>
                <w:szCs w:val="21"/>
              </w:rPr>
              <w:t>res</w:t>
            </w:r>
            <w:r w:rsidRPr="004C7168">
              <w:rPr>
                <w:rStyle w:val="SubtitleChar"/>
                <w:rFonts w:ascii="Tw Cen MT" w:hAnsi="Tw Cen MT" w:cs="Aharoni"/>
                <w:sz w:val="21"/>
                <w:szCs w:val="21"/>
              </w:rPr>
              <w:t>p</w:t>
            </w:r>
            <w:r w:rsidRPr="004C7168">
              <w:rPr>
                <w:rStyle w:val="SubtitleChar"/>
                <w:rFonts w:ascii="Tw Cen MT" w:hAnsi="Tw Cen MT" w:cs="Aharoni"/>
                <w:spacing w:val="-1"/>
                <w:sz w:val="21"/>
                <w:szCs w:val="21"/>
              </w:rPr>
              <w:t>o</w:t>
            </w:r>
            <w:r w:rsidRPr="004C7168">
              <w:rPr>
                <w:rStyle w:val="SubtitleChar"/>
                <w:rFonts w:ascii="Tw Cen MT" w:hAnsi="Tw Cen MT" w:cs="Aharoni"/>
                <w:sz w:val="21"/>
                <w:szCs w:val="21"/>
              </w:rPr>
              <w:t>n</w:t>
            </w:r>
            <w:r w:rsidRPr="004C7168">
              <w:rPr>
                <w:rStyle w:val="SubtitleChar"/>
                <w:rFonts w:ascii="Tw Cen MT" w:hAnsi="Tw Cen MT" w:cs="Aharoni"/>
                <w:spacing w:val="-1"/>
                <w:sz w:val="21"/>
                <w:szCs w:val="21"/>
              </w:rPr>
              <w:t>s</w:t>
            </w:r>
            <w:r w:rsidRPr="004C7168">
              <w:rPr>
                <w:rStyle w:val="SubtitleChar"/>
                <w:rFonts w:ascii="Tw Cen MT" w:hAnsi="Tw Cen MT" w:cs="Aharoni"/>
                <w:spacing w:val="-2"/>
                <w:sz w:val="21"/>
                <w:szCs w:val="21"/>
              </w:rPr>
              <w:t>i</w:t>
            </w:r>
            <w:r w:rsidRPr="004C7168">
              <w:rPr>
                <w:rStyle w:val="SubtitleChar"/>
                <w:rFonts w:ascii="Tw Cen MT" w:hAnsi="Tw Cen MT" w:cs="Aharoni"/>
                <w:sz w:val="21"/>
                <w:szCs w:val="21"/>
              </w:rPr>
              <w:t>b</w:t>
            </w:r>
            <w:r w:rsidRPr="004C7168">
              <w:rPr>
                <w:rStyle w:val="SubtitleChar"/>
                <w:rFonts w:ascii="Tw Cen MT" w:hAnsi="Tw Cen MT" w:cs="Aharoni"/>
                <w:spacing w:val="-1"/>
                <w:sz w:val="21"/>
                <w:szCs w:val="21"/>
              </w:rPr>
              <w:t>ilit</w:t>
            </w:r>
            <w:r w:rsidRPr="004C7168">
              <w:rPr>
                <w:rStyle w:val="SubtitleChar"/>
                <w:rFonts w:ascii="Tw Cen MT" w:hAnsi="Tw Cen MT" w:cs="Aharoni"/>
                <w:sz w:val="21"/>
                <w:szCs w:val="21"/>
              </w:rPr>
              <w:t>y of</w:t>
            </w:r>
            <w:r w:rsidRPr="004C7168">
              <w:rPr>
                <w:rStyle w:val="SubtitleChar"/>
                <w:rFonts w:ascii="Tw Cen MT" w:hAnsi="Tw Cen MT" w:cs="Aharoni"/>
                <w:spacing w:val="-1"/>
                <w:sz w:val="21"/>
                <w:szCs w:val="21"/>
              </w:rPr>
              <w:t xml:space="preserve"> t</w:t>
            </w:r>
            <w:r w:rsidRPr="004C7168">
              <w:rPr>
                <w:rStyle w:val="SubtitleChar"/>
                <w:rFonts w:ascii="Tw Cen MT" w:hAnsi="Tw Cen MT" w:cs="Aharoni"/>
                <w:sz w:val="21"/>
                <w:szCs w:val="21"/>
              </w:rPr>
              <w:t xml:space="preserve">he </w:t>
            </w:r>
            <w:r w:rsidRPr="004C7168">
              <w:rPr>
                <w:rStyle w:val="SubtitleChar"/>
                <w:rFonts w:ascii="Tw Cen MT" w:hAnsi="Tw Cen MT" w:cs="Aharoni"/>
                <w:spacing w:val="-1"/>
                <w:sz w:val="21"/>
                <w:szCs w:val="21"/>
              </w:rPr>
              <w:t>c</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lle</w:t>
            </w:r>
            <w:r w:rsidRPr="004C7168">
              <w:rPr>
                <w:rStyle w:val="SubtitleChar"/>
                <w:rFonts w:ascii="Tw Cen MT" w:hAnsi="Tw Cen MT" w:cs="Aharoni"/>
                <w:sz w:val="21"/>
                <w:szCs w:val="21"/>
              </w:rPr>
              <w:t xml:space="preserve">ge </w:t>
            </w:r>
            <w:r w:rsidRPr="004C7168">
              <w:rPr>
                <w:rStyle w:val="SubtitleChar"/>
                <w:rFonts w:ascii="Tw Cen MT" w:hAnsi="Tw Cen MT" w:cs="Aharoni"/>
                <w:spacing w:val="-1"/>
                <w:sz w:val="21"/>
                <w:szCs w:val="21"/>
              </w:rPr>
              <w:t>CIO</w:t>
            </w:r>
            <w:r w:rsidRPr="004C7168">
              <w:rPr>
                <w:rStyle w:val="SubtitleChar"/>
                <w:rFonts w:ascii="Tw Cen MT" w:hAnsi="Tw Cen MT" w:cs="Aharoni"/>
                <w:sz w:val="21"/>
                <w:szCs w:val="21"/>
              </w:rPr>
              <w:t xml:space="preserve">, </w:t>
            </w:r>
            <w:r w:rsidRPr="004C7168">
              <w:rPr>
                <w:rStyle w:val="SubtitleChar"/>
                <w:rFonts w:ascii="Tw Cen MT" w:hAnsi="Tw Cen MT" w:cs="Aharoni"/>
                <w:spacing w:val="-1"/>
                <w:sz w:val="21"/>
                <w:szCs w:val="21"/>
              </w:rPr>
              <w:t>vic</w:t>
            </w:r>
            <w:r w:rsidRPr="004C7168">
              <w:rPr>
                <w:rStyle w:val="SubtitleChar"/>
                <w:rFonts w:ascii="Tw Cen MT" w:hAnsi="Tw Cen MT" w:cs="Aharoni"/>
                <w:sz w:val="21"/>
                <w:szCs w:val="21"/>
              </w:rPr>
              <w:t>e</w:t>
            </w:r>
            <w:r w:rsidRPr="004C7168">
              <w:rPr>
                <w:rStyle w:val="SubtitleChar"/>
                <w:rFonts w:ascii="Tw Cen MT" w:hAnsi="Tw Cen MT" w:cs="Aharoni"/>
                <w:spacing w:val="-1"/>
                <w:sz w:val="21"/>
                <w:szCs w:val="21"/>
              </w:rPr>
              <w:t xml:space="preserve"> president</w:t>
            </w:r>
            <w:r w:rsidRPr="004C7168">
              <w:rPr>
                <w:rStyle w:val="SubtitleChar"/>
                <w:rFonts w:ascii="Tw Cen MT" w:hAnsi="Tw Cen MT" w:cs="Aharoni"/>
                <w:spacing w:val="-2"/>
                <w:sz w:val="21"/>
                <w:szCs w:val="21"/>
              </w:rPr>
              <w:t>s</w:t>
            </w:r>
            <w:r w:rsidRPr="004C7168">
              <w:rPr>
                <w:rStyle w:val="SubtitleChar"/>
                <w:rFonts w:ascii="Tw Cen MT" w:hAnsi="Tw Cen MT" w:cs="Aharoni"/>
                <w:sz w:val="21"/>
                <w:szCs w:val="21"/>
              </w:rPr>
              <w:t>, division</w:t>
            </w:r>
            <w:r w:rsidRPr="004C7168">
              <w:rPr>
                <w:rStyle w:val="SubtitleChar"/>
                <w:rFonts w:ascii="Tw Cen MT" w:hAnsi="Tw Cen MT" w:cs="Aharoni"/>
                <w:spacing w:val="-1"/>
                <w:sz w:val="21"/>
                <w:szCs w:val="21"/>
              </w:rPr>
              <w:t xml:space="preserve"> dean</w:t>
            </w:r>
            <w:r w:rsidRPr="004C7168">
              <w:rPr>
                <w:rStyle w:val="SubtitleChar"/>
                <w:rFonts w:ascii="Tw Cen MT" w:hAnsi="Tw Cen MT" w:cs="Aharoni"/>
                <w:sz w:val="21"/>
                <w:szCs w:val="21"/>
              </w:rPr>
              <w:t xml:space="preserve">s, department chairs, with guidance from the Enrollment Management Committee,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d</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ve</w:t>
            </w:r>
            <w:r w:rsidRPr="004C7168">
              <w:rPr>
                <w:rStyle w:val="SubtitleChar"/>
                <w:rFonts w:ascii="Tw Cen MT" w:hAnsi="Tw Cen MT" w:cs="Aharoni"/>
                <w:spacing w:val="-2"/>
                <w:sz w:val="21"/>
                <w:szCs w:val="21"/>
              </w:rPr>
              <w:t>l</w:t>
            </w:r>
            <w:r w:rsidRPr="004C7168">
              <w:rPr>
                <w:rStyle w:val="SubtitleChar"/>
                <w:rFonts w:ascii="Tw Cen MT" w:hAnsi="Tw Cen MT" w:cs="Aharoni"/>
                <w:sz w:val="21"/>
                <w:szCs w:val="21"/>
              </w:rPr>
              <w:t>op</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a s</w:t>
            </w:r>
            <w:r w:rsidRPr="004C7168">
              <w:rPr>
                <w:rStyle w:val="SubtitleChar"/>
                <w:rFonts w:ascii="Tw Cen MT" w:hAnsi="Tw Cen MT" w:cs="Aharoni"/>
                <w:spacing w:val="-2"/>
                <w:sz w:val="21"/>
                <w:szCs w:val="21"/>
              </w:rPr>
              <w:t>c</w:t>
            </w:r>
            <w:r w:rsidRPr="004C7168">
              <w:rPr>
                <w:rStyle w:val="SubtitleChar"/>
                <w:rFonts w:ascii="Tw Cen MT" w:hAnsi="Tw Cen MT" w:cs="Aharoni"/>
                <w:sz w:val="21"/>
                <w:szCs w:val="21"/>
              </w:rPr>
              <w:t>h</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du</w:t>
            </w:r>
            <w:r w:rsidRPr="004C7168">
              <w:rPr>
                <w:rStyle w:val="SubtitleChar"/>
                <w:rFonts w:ascii="Tw Cen MT" w:hAnsi="Tw Cen MT" w:cs="Aharoni"/>
                <w:spacing w:val="-1"/>
                <w:sz w:val="21"/>
                <w:szCs w:val="21"/>
              </w:rPr>
              <w:t>l</w:t>
            </w:r>
            <w:r w:rsidRPr="004C7168">
              <w:rPr>
                <w:rStyle w:val="SubtitleChar"/>
                <w:rFonts w:ascii="Tw Cen MT" w:hAnsi="Tw Cen MT" w:cs="Aharoni"/>
                <w:sz w:val="21"/>
                <w:szCs w:val="21"/>
              </w:rPr>
              <w:t>e</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of</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c</w:t>
            </w:r>
            <w:r w:rsidRPr="004C7168">
              <w:rPr>
                <w:rStyle w:val="SubtitleChar"/>
                <w:rFonts w:ascii="Tw Cen MT" w:hAnsi="Tw Cen MT" w:cs="Aharoni"/>
                <w:spacing w:val="-1"/>
                <w:sz w:val="21"/>
                <w:szCs w:val="21"/>
              </w:rPr>
              <w:t>l</w:t>
            </w:r>
            <w:r w:rsidRPr="004C7168">
              <w:rPr>
                <w:rStyle w:val="SubtitleChar"/>
                <w:rFonts w:ascii="Tw Cen MT" w:hAnsi="Tw Cen MT" w:cs="Aharoni"/>
                <w:sz w:val="21"/>
                <w:szCs w:val="21"/>
              </w:rPr>
              <w:t xml:space="preserve">asses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h</w:t>
            </w:r>
            <w:r w:rsidRPr="004C7168">
              <w:rPr>
                <w:rStyle w:val="SubtitleChar"/>
                <w:rFonts w:ascii="Tw Cen MT" w:hAnsi="Tw Cen MT" w:cs="Aharoni"/>
                <w:spacing w:val="-1"/>
                <w:sz w:val="21"/>
                <w:szCs w:val="21"/>
              </w:rPr>
              <w:t>a</w:t>
            </w:r>
            <w:r w:rsidRPr="004C7168">
              <w:rPr>
                <w:rStyle w:val="SubtitleChar"/>
                <w:rFonts w:ascii="Tw Cen MT" w:hAnsi="Tw Cen MT" w:cs="Aharoni"/>
                <w:sz w:val="21"/>
                <w:szCs w:val="21"/>
              </w:rPr>
              <w:t xml:space="preserve">t </w:t>
            </w:r>
            <w:r w:rsidRPr="004C7168">
              <w:rPr>
                <w:rStyle w:val="SubtitleChar"/>
                <w:rFonts w:ascii="Tw Cen MT" w:hAnsi="Tw Cen MT" w:cs="Aharoni"/>
                <w:spacing w:val="-3"/>
                <w:sz w:val="21"/>
                <w:szCs w:val="21"/>
              </w:rPr>
              <w:t>m</w:t>
            </w:r>
            <w:r w:rsidRPr="004C7168">
              <w:rPr>
                <w:rStyle w:val="SubtitleChar"/>
                <w:rFonts w:ascii="Tw Cen MT" w:hAnsi="Tw Cen MT" w:cs="Aharoni"/>
                <w:spacing w:val="-1"/>
                <w:sz w:val="21"/>
                <w:szCs w:val="21"/>
              </w:rPr>
              <w:t>eet</w:t>
            </w:r>
            <w:r w:rsidRPr="004C7168">
              <w:rPr>
                <w:rStyle w:val="SubtitleChar"/>
                <w:rFonts w:ascii="Tw Cen MT" w:hAnsi="Tw Cen MT" w:cs="Aharoni"/>
                <w:sz w:val="21"/>
                <w:szCs w:val="21"/>
              </w:rPr>
              <w:t xml:space="preserve">s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 xml:space="preserve">he </w:t>
            </w:r>
            <w:r w:rsidRPr="004C7168">
              <w:rPr>
                <w:rStyle w:val="SubtitleChar"/>
                <w:rFonts w:ascii="Tw Cen MT" w:hAnsi="Tw Cen MT" w:cs="Aharoni"/>
                <w:spacing w:val="-1"/>
                <w:sz w:val="21"/>
                <w:szCs w:val="21"/>
              </w:rPr>
              <w:t>FTE</w:t>
            </w:r>
            <w:r w:rsidRPr="004C7168">
              <w:rPr>
                <w:rStyle w:val="SubtitleChar"/>
                <w:rFonts w:ascii="Tw Cen MT" w:hAnsi="Tw Cen MT" w:cs="Aharoni"/>
                <w:sz w:val="21"/>
                <w:szCs w:val="21"/>
              </w:rPr>
              <w:t>S</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pacing w:val="-1"/>
                <w:sz w:val="21"/>
                <w:szCs w:val="21"/>
              </w:rPr>
              <w:t>g</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al</w:t>
            </w:r>
            <w:r w:rsidRPr="004C7168">
              <w:rPr>
                <w:rStyle w:val="SubtitleChar"/>
                <w:rFonts w:ascii="Tw Cen MT" w:hAnsi="Tw Cen MT" w:cs="Aharoni"/>
                <w:sz w:val="21"/>
                <w:szCs w:val="21"/>
              </w:rPr>
              <w:t>s</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of</w:t>
            </w:r>
            <w:r w:rsidRPr="004C7168">
              <w:rPr>
                <w:rStyle w:val="SubtitleChar"/>
                <w:rFonts w:ascii="Tw Cen MT" w:hAnsi="Tw Cen MT" w:cs="Aharoni"/>
                <w:spacing w:val="-1"/>
                <w:sz w:val="21"/>
                <w:szCs w:val="21"/>
              </w:rPr>
              <w:t xml:space="preserve"> t</w:t>
            </w:r>
            <w:r w:rsidRPr="004C7168">
              <w:rPr>
                <w:rStyle w:val="SubtitleChar"/>
                <w:rFonts w:ascii="Tw Cen MT" w:hAnsi="Tw Cen MT" w:cs="Aharoni"/>
                <w:sz w:val="21"/>
                <w:szCs w:val="21"/>
              </w:rPr>
              <w:t xml:space="preserve">he </w:t>
            </w:r>
            <w:r w:rsidRPr="004C7168">
              <w:rPr>
                <w:rStyle w:val="SubtitleChar"/>
                <w:rFonts w:ascii="Tw Cen MT" w:hAnsi="Tw Cen MT" w:cs="Aharoni"/>
                <w:spacing w:val="-1"/>
                <w:sz w:val="21"/>
                <w:szCs w:val="21"/>
              </w:rPr>
              <w:t>c</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lle</w:t>
            </w:r>
            <w:r w:rsidRPr="004C7168">
              <w:rPr>
                <w:rStyle w:val="SubtitleChar"/>
                <w:rFonts w:ascii="Tw Cen MT" w:hAnsi="Tw Cen MT" w:cs="Aharoni"/>
                <w:sz w:val="21"/>
                <w:szCs w:val="21"/>
              </w:rPr>
              <w:t>g</w:t>
            </w:r>
            <w:r w:rsidRPr="004C7168">
              <w:rPr>
                <w:rStyle w:val="SubtitleChar"/>
                <w:rFonts w:ascii="Tw Cen MT" w:hAnsi="Tw Cen MT" w:cs="Aharoni"/>
                <w:spacing w:val="-1"/>
                <w:sz w:val="21"/>
                <w:szCs w:val="21"/>
              </w:rPr>
              <w:t>e/</w:t>
            </w:r>
            <w:r w:rsidRPr="004C7168">
              <w:rPr>
                <w:rStyle w:val="SubtitleChar"/>
                <w:rFonts w:ascii="Tw Cen MT" w:hAnsi="Tw Cen MT" w:cs="Aharoni"/>
                <w:sz w:val="21"/>
                <w:szCs w:val="21"/>
              </w:rPr>
              <w:t>d</w:t>
            </w:r>
            <w:r w:rsidRPr="004C7168">
              <w:rPr>
                <w:rStyle w:val="SubtitleChar"/>
                <w:rFonts w:ascii="Tw Cen MT" w:hAnsi="Tw Cen MT" w:cs="Aharoni"/>
                <w:spacing w:val="-1"/>
                <w:sz w:val="21"/>
                <w:szCs w:val="21"/>
              </w:rPr>
              <w:t>istric</w:t>
            </w:r>
            <w:r w:rsidRPr="004C7168">
              <w:rPr>
                <w:rStyle w:val="SubtitleChar"/>
                <w:rFonts w:ascii="Tw Cen MT" w:hAnsi="Tw Cen MT" w:cs="Aharoni"/>
                <w:sz w:val="21"/>
                <w:szCs w:val="21"/>
              </w:rPr>
              <w:t xml:space="preserve">t </w:t>
            </w:r>
            <w:r w:rsidRPr="004C7168">
              <w:rPr>
                <w:rStyle w:val="SubtitleChar"/>
                <w:rFonts w:ascii="Tw Cen MT" w:hAnsi="Tw Cen MT" w:cs="Aharoni"/>
                <w:spacing w:val="-1"/>
                <w:sz w:val="21"/>
                <w:szCs w:val="21"/>
              </w:rPr>
              <w:t>i</w:t>
            </w:r>
            <w:r w:rsidRPr="004C7168">
              <w:rPr>
                <w:rStyle w:val="SubtitleChar"/>
                <w:rFonts w:ascii="Tw Cen MT" w:hAnsi="Tw Cen MT" w:cs="Aharoni"/>
                <w:sz w:val="21"/>
                <w:szCs w:val="21"/>
              </w:rPr>
              <w:t>n</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a</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p</w:t>
            </w:r>
            <w:r w:rsidRPr="004C7168">
              <w:rPr>
                <w:rStyle w:val="SubtitleChar"/>
                <w:rFonts w:ascii="Tw Cen MT" w:hAnsi="Tw Cen MT" w:cs="Aharoni"/>
                <w:spacing w:val="-1"/>
                <w:sz w:val="21"/>
                <w:szCs w:val="21"/>
              </w:rPr>
              <w:t>rod</w:t>
            </w:r>
            <w:r w:rsidRPr="004C7168">
              <w:rPr>
                <w:rStyle w:val="SubtitleChar"/>
                <w:rFonts w:ascii="Tw Cen MT" w:hAnsi="Tw Cen MT" w:cs="Aharoni"/>
                <w:sz w:val="21"/>
                <w:szCs w:val="21"/>
              </w:rPr>
              <w:t>u</w:t>
            </w:r>
            <w:r w:rsidRPr="004C7168">
              <w:rPr>
                <w:rStyle w:val="SubtitleChar"/>
                <w:rFonts w:ascii="Tw Cen MT" w:hAnsi="Tw Cen MT" w:cs="Aharoni"/>
                <w:spacing w:val="-1"/>
                <w:sz w:val="21"/>
                <w:szCs w:val="21"/>
              </w:rPr>
              <w:t>cti</w:t>
            </w:r>
            <w:r w:rsidRPr="004C7168">
              <w:rPr>
                <w:rStyle w:val="SubtitleChar"/>
                <w:rFonts w:ascii="Tw Cen MT" w:hAnsi="Tw Cen MT" w:cs="Aharoni"/>
                <w:sz w:val="21"/>
                <w:szCs w:val="21"/>
              </w:rPr>
              <w:t xml:space="preserve">ve </w:t>
            </w:r>
            <w:r w:rsidRPr="004C7168">
              <w:rPr>
                <w:rStyle w:val="SubtitleChar"/>
                <w:rFonts w:ascii="Tw Cen MT" w:hAnsi="Tw Cen MT" w:cs="Aharoni"/>
                <w:spacing w:val="-1"/>
                <w:sz w:val="21"/>
                <w:szCs w:val="21"/>
              </w:rPr>
              <w:t xml:space="preserve">and </w:t>
            </w:r>
            <w:r w:rsidRPr="004C7168">
              <w:rPr>
                <w:rStyle w:val="SubtitleChar"/>
                <w:rFonts w:ascii="Tw Cen MT" w:hAnsi="Tw Cen MT" w:cs="Aharoni"/>
                <w:sz w:val="21"/>
                <w:szCs w:val="21"/>
              </w:rPr>
              <w:t xml:space="preserve">efficient </w:t>
            </w:r>
            <w:r w:rsidRPr="004C7168">
              <w:rPr>
                <w:rStyle w:val="SubtitleChar"/>
                <w:rFonts w:ascii="Tw Cen MT" w:hAnsi="Tw Cen MT" w:cs="Aharoni"/>
                <w:spacing w:val="-3"/>
                <w:sz w:val="21"/>
                <w:szCs w:val="21"/>
              </w:rPr>
              <w:t>m</w:t>
            </w:r>
            <w:r w:rsidRPr="004C7168">
              <w:rPr>
                <w:rStyle w:val="SubtitleChar"/>
                <w:rFonts w:ascii="Tw Cen MT" w:hAnsi="Tw Cen MT" w:cs="Aharoni"/>
                <w:spacing w:val="-1"/>
                <w:sz w:val="21"/>
                <w:szCs w:val="21"/>
              </w:rPr>
              <w:t>a</w:t>
            </w:r>
            <w:r w:rsidRPr="004C7168">
              <w:rPr>
                <w:rStyle w:val="SubtitleChar"/>
                <w:rFonts w:ascii="Tw Cen MT" w:hAnsi="Tw Cen MT" w:cs="Aharoni"/>
                <w:sz w:val="21"/>
                <w:szCs w:val="21"/>
              </w:rPr>
              <w:t>nner.</w:t>
            </w:r>
          </w:p>
        </w:tc>
      </w:tr>
      <w:tr w:rsidR="004D0937" w:rsidRPr="004C7168" w:rsidTr="00183BDE">
        <w:trPr>
          <w:trHeight w:val="80"/>
          <w:jc w:val="center"/>
        </w:trPr>
        <w:tc>
          <w:tcPr>
            <w:tcW w:w="2478" w:type="dxa"/>
            <w:tcBorders>
              <w:top w:val="single" w:sz="12" w:space="0" w:color="006600"/>
              <w:right w:val="single" w:sz="12" w:space="0" w:color="006600"/>
            </w:tcBorders>
          </w:tcPr>
          <w:p w:rsidR="004D0937" w:rsidRPr="004C7168" w:rsidRDefault="004D0937" w:rsidP="004E225B">
            <w:pPr>
              <w:tabs>
                <w:tab w:val="left" w:pos="0"/>
                <w:tab w:val="left" w:pos="360"/>
              </w:tabs>
              <w:rPr>
                <w:rFonts w:ascii="Tw Cen MT" w:hAnsi="Tw Cen MT" w:cs="Aharoni"/>
                <w:b/>
                <w:sz w:val="21"/>
                <w:szCs w:val="21"/>
              </w:rPr>
            </w:pPr>
            <w:r w:rsidRPr="004C7168">
              <w:rPr>
                <w:rFonts w:ascii="Tw Cen MT" w:hAnsi="Tw Cen MT" w:cs="Aharoni"/>
                <w:b/>
                <w:sz w:val="21"/>
                <w:szCs w:val="21"/>
              </w:rPr>
              <w:t>Program review</w:t>
            </w:r>
          </w:p>
        </w:tc>
        <w:tc>
          <w:tcPr>
            <w:tcW w:w="5643" w:type="dxa"/>
            <w:tcBorders>
              <w:top w:val="single" w:sz="12" w:space="0" w:color="006600"/>
              <w:left w:val="single" w:sz="12" w:space="0" w:color="006600"/>
              <w:right w:val="single" w:sz="12" w:space="0" w:color="006600"/>
            </w:tcBorders>
          </w:tcPr>
          <w:p w:rsidR="004D0937" w:rsidRPr="004C7168" w:rsidRDefault="004D0937" w:rsidP="005B6052">
            <w:pPr>
              <w:numPr>
                <w:ilvl w:val="0"/>
                <w:numId w:val="100"/>
              </w:numPr>
              <w:tabs>
                <w:tab w:val="clear" w:pos="720"/>
                <w:tab w:val="left" w:pos="0"/>
                <w:tab w:val="left" w:pos="492"/>
              </w:tabs>
              <w:ind w:left="495"/>
              <w:rPr>
                <w:rFonts w:ascii="Tw Cen MT" w:hAnsi="Tw Cen MT" w:cs="Aharoni"/>
                <w:sz w:val="21"/>
                <w:szCs w:val="21"/>
              </w:rPr>
            </w:pPr>
            <w:r w:rsidRPr="004C7168">
              <w:rPr>
                <w:rFonts w:ascii="Tw Cen MT" w:hAnsi="Tw Cen MT" w:cs="Aharoni"/>
                <w:sz w:val="21"/>
                <w:szCs w:val="21"/>
              </w:rPr>
              <w:t xml:space="preserve">The district research department provides data and guidance that is necessary for program review. </w:t>
            </w:r>
          </w:p>
        </w:tc>
        <w:tc>
          <w:tcPr>
            <w:tcW w:w="5655" w:type="dxa"/>
            <w:tcBorders>
              <w:top w:val="single" w:sz="12" w:space="0" w:color="006600"/>
              <w:left w:val="single" w:sz="12" w:space="0" w:color="006600"/>
              <w:right w:val="single" w:sz="12" w:space="0" w:color="006600"/>
            </w:tcBorders>
          </w:tcPr>
          <w:p w:rsidR="004D0937" w:rsidRPr="004C7168" w:rsidRDefault="004D0937" w:rsidP="004E225B">
            <w:pPr>
              <w:numPr>
                <w:ilvl w:val="0"/>
                <w:numId w:val="100"/>
              </w:numPr>
              <w:tabs>
                <w:tab w:val="left" w:pos="462"/>
              </w:tabs>
              <w:ind w:left="495" w:hanging="363"/>
              <w:outlineLvl w:val="0"/>
              <w:rPr>
                <w:rFonts w:ascii="Tw Cen MT" w:hAnsi="Tw Cen MT" w:cs="Aharoni"/>
                <w:sz w:val="21"/>
                <w:szCs w:val="21"/>
              </w:rPr>
            </w:pPr>
            <w:r w:rsidRPr="004C7168">
              <w:rPr>
                <w:rFonts w:ascii="Tw Cen MT" w:hAnsi="Tw Cen MT" w:cs="Aharoni"/>
                <w:sz w:val="21"/>
                <w:szCs w:val="21"/>
              </w:rPr>
              <w:t>The college, primarily through the Institutional Effectiveness and Assessment Committee and Academic Senate, develops the program review model. The program review model and the review model process are reviewed on a cyclical basis for effectiveness. Each program is reviewed annually with capstone review quadrennially. The results of program review lead to appropriate changes within the program to improve student learning outcomes and achievement.  These results inform resource allocation.</w:t>
            </w:r>
          </w:p>
          <w:p w:rsidR="004D0937" w:rsidRPr="004C7168" w:rsidRDefault="004D0937" w:rsidP="004E225B">
            <w:pPr>
              <w:tabs>
                <w:tab w:val="left" w:pos="0"/>
                <w:tab w:val="num" w:pos="492"/>
              </w:tabs>
              <w:ind w:left="492" w:hanging="360"/>
              <w:rPr>
                <w:rFonts w:ascii="Tw Cen MT" w:hAnsi="Tw Cen MT" w:cs="Aharoni"/>
                <w:sz w:val="21"/>
                <w:szCs w:val="21"/>
              </w:rPr>
            </w:pPr>
          </w:p>
        </w:tc>
        <w:tc>
          <w:tcPr>
            <w:tcW w:w="5730" w:type="dxa"/>
            <w:tcBorders>
              <w:top w:val="single" w:sz="12" w:space="0" w:color="006600"/>
              <w:left w:val="single" w:sz="12" w:space="0" w:color="006600"/>
            </w:tcBorders>
          </w:tcPr>
          <w:p w:rsidR="008F021C" w:rsidRPr="004C7168" w:rsidRDefault="004D0937" w:rsidP="004C7168">
            <w:pPr>
              <w:numPr>
                <w:ilvl w:val="0"/>
                <w:numId w:val="100"/>
              </w:numPr>
              <w:tabs>
                <w:tab w:val="left" w:pos="462"/>
              </w:tabs>
              <w:ind w:left="495" w:hanging="363"/>
              <w:outlineLvl w:val="0"/>
              <w:rPr>
                <w:rStyle w:val="SubtitleChar"/>
                <w:rFonts w:ascii="Tw Cen MT" w:hAnsi="Tw Cen MT" w:cs="Aharoni"/>
                <w:sz w:val="21"/>
                <w:szCs w:val="21"/>
              </w:rPr>
            </w:pPr>
            <w:r w:rsidRPr="004C7168">
              <w:rPr>
                <w:rStyle w:val="SubtitleChar"/>
                <w:rFonts w:ascii="Tw Cen MT" w:hAnsi="Tw Cen MT" w:cs="Aharoni"/>
                <w:spacing w:val="-1"/>
                <w:sz w:val="21"/>
                <w:szCs w:val="21"/>
              </w:rPr>
              <w:t>Th</w:t>
            </w:r>
            <w:r w:rsidRPr="004C7168">
              <w:rPr>
                <w:rStyle w:val="SubtitleChar"/>
                <w:rFonts w:ascii="Tw Cen MT" w:hAnsi="Tw Cen MT" w:cs="Aharoni"/>
                <w:sz w:val="21"/>
                <w:szCs w:val="21"/>
              </w:rPr>
              <w:t xml:space="preserve">e </w:t>
            </w:r>
            <w:r w:rsidRPr="004C7168">
              <w:rPr>
                <w:rStyle w:val="SubtitleChar"/>
                <w:rFonts w:ascii="Tw Cen MT" w:hAnsi="Tw Cen MT" w:cs="Aharoni"/>
                <w:spacing w:val="-2"/>
                <w:sz w:val="21"/>
                <w:szCs w:val="21"/>
              </w:rPr>
              <w:t>c</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lle</w:t>
            </w:r>
            <w:r w:rsidRPr="004C7168">
              <w:rPr>
                <w:rStyle w:val="SubtitleChar"/>
                <w:rFonts w:ascii="Tw Cen MT" w:hAnsi="Tw Cen MT" w:cs="Aharoni"/>
                <w:sz w:val="21"/>
                <w:szCs w:val="21"/>
              </w:rPr>
              <w:t>ge,</w:t>
            </w:r>
            <w:r w:rsidRPr="004C7168">
              <w:rPr>
                <w:rStyle w:val="SubtitleChar"/>
                <w:rFonts w:ascii="Tw Cen MT" w:hAnsi="Tw Cen MT" w:cs="Aharoni"/>
                <w:spacing w:val="-1"/>
                <w:sz w:val="21"/>
                <w:szCs w:val="21"/>
              </w:rPr>
              <w:t xml:space="preserve"> p</w:t>
            </w:r>
            <w:r w:rsidRPr="004C7168">
              <w:rPr>
                <w:rStyle w:val="SubtitleChar"/>
                <w:rFonts w:ascii="Tw Cen MT" w:hAnsi="Tw Cen MT" w:cs="Aharoni"/>
                <w:sz w:val="21"/>
                <w:szCs w:val="21"/>
              </w:rPr>
              <w:t>r</w:t>
            </w:r>
            <w:r w:rsidRPr="004C7168">
              <w:rPr>
                <w:rStyle w:val="SubtitleChar"/>
                <w:rFonts w:ascii="Tw Cen MT" w:hAnsi="Tw Cen MT" w:cs="Aharoni"/>
                <w:spacing w:val="-1"/>
                <w:sz w:val="21"/>
                <w:szCs w:val="21"/>
              </w:rPr>
              <w:t>i</w:t>
            </w:r>
            <w:r w:rsidRPr="004C7168">
              <w:rPr>
                <w:rStyle w:val="SubtitleChar"/>
                <w:rFonts w:ascii="Tw Cen MT" w:hAnsi="Tw Cen MT" w:cs="Aharoni"/>
                <w:spacing w:val="-3"/>
                <w:sz w:val="21"/>
                <w:szCs w:val="21"/>
              </w:rPr>
              <w:t>m</w:t>
            </w:r>
            <w:r w:rsidRPr="004C7168">
              <w:rPr>
                <w:rStyle w:val="SubtitleChar"/>
                <w:rFonts w:ascii="Tw Cen MT" w:hAnsi="Tw Cen MT" w:cs="Aharoni"/>
                <w:sz w:val="21"/>
                <w:szCs w:val="21"/>
              </w:rPr>
              <w:t>ari</w:t>
            </w:r>
            <w:r w:rsidRPr="004C7168">
              <w:rPr>
                <w:rStyle w:val="SubtitleChar"/>
                <w:rFonts w:ascii="Tw Cen MT" w:hAnsi="Tw Cen MT" w:cs="Aharoni"/>
                <w:spacing w:val="-1"/>
                <w:sz w:val="21"/>
                <w:szCs w:val="21"/>
              </w:rPr>
              <w:t>l</w:t>
            </w:r>
            <w:r w:rsidRPr="004C7168">
              <w:rPr>
                <w:rStyle w:val="SubtitleChar"/>
                <w:rFonts w:ascii="Tw Cen MT" w:hAnsi="Tw Cen MT" w:cs="Aharoni"/>
                <w:sz w:val="21"/>
                <w:szCs w:val="21"/>
              </w:rPr>
              <w:t>y</w:t>
            </w:r>
            <w:r w:rsidRPr="004C7168">
              <w:rPr>
                <w:rStyle w:val="SubtitleChar"/>
                <w:rFonts w:ascii="Tw Cen MT" w:hAnsi="Tw Cen MT" w:cs="Aharoni"/>
                <w:spacing w:val="-1"/>
                <w:sz w:val="21"/>
                <w:szCs w:val="21"/>
              </w:rPr>
              <w:t xml:space="preserve"> t</w:t>
            </w:r>
            <w:r w:rsidRPr="004C7168">
              <w:rPr>
                <w:rStyle w:val="SubtitleChar"/>
                <w:rFonts w:ascii="Tw Cen MT" w:hAnsi="Tw Cen MT" w:cs="Aharoni"/>
                <w:sz w:val="21"/>
                <w:szCs w:val="21"/>
              </w:rPr>
              <w:t>hr</w:t>
            </w:r>
            <w:r w:rsidRPr="004C7168">
              <w:rPr>
                <w:rStyle w:val="SubtitleChar"/>
                <w:rFonts w:ascii="Tw Cen MT" w:hAnsi="Tw Cen MT" w:cs="Aharoni"/>
                <w:spacing w:val="-1"/>
                <w:sz w:val="21"/>
                <w:szCs w:val="21"/>
              </w:rPr>
              <w:t>o</w:t>
            </w:r>
            <w:r w:rsidRPr="004C7168">
              <w:rPr>
                <w:rStyle w:val="SubtitleChar"/>
                <w:rFonts w:ascii="Tw Cen MT" w:hAnsi="Tw Cen MT" w:cs="Aharoni"/>
                <w:sz w:val="21"/>
                <w:szCs w:val="21"/>
              </w:rPr>
              <w:t>u</w:t>
            </w:r>
            <w:r w:rsidRPr="004C7168">
              <w:rPr>
                <w:rStyle w:val="SubtitleChar"/>
                <w:rFonts w:ascii="Tw Cen MT" w:hAnsi="Tw Cen MT" w:cs="Aharoni"/>
                <w:spacing w:val="-1"/>
                <w:sz w:val="21"/>
                <w:szCs w:val="21"/>
              </w:rPr>
              <w:t>g</w:t>
            </w:r>
            <w:r w:rsidRPr="004C7168">
              <w:rPr>
                <w:rStyle w:val="SubtitleChar"/>
                <w:rFonts w:ascii="Tw Cen MT" w:hAnsi="Tw Cen MT" w:cs="Aharoni"/>
                <w:sz w:val="21"/>
                <w:szCs w:val="21"/>
              </w:rPr>
              <w:t xml:space="preserve">h the </w:t>
            </w:r>
            <w:r w:rsidRPr="004C7168">
              <w:rPr>
                <w:rStyle w:val="SubtitleChar"/>
                <w:rFonts w:ascii="Tw Cen MT" w:hAnsi="Tw Cen MT" w:cs="Aharoni"/>
                <w:spacing w:val="-1"/>
                <w:sz w:val="21"/>
                <w:szCs w:val="21"/>
              </w:rPr>
              <w:t xml:space="preserve">Educational Master Planning Committee, with guidance from the Office of Institutional Effectiveness and Outcome Assessment and oversight by Academic Senate, </w:t>
            </w:r>
            <w:r w:rsidRPr="004C7168">
              <w:rPr>
                <w:rStyle w:val="SubtitleChar"/>
                <w:rFonts w:ascii="Tw Cen MT" w:hAnsi="Tw Cen MT" w:cs="Aharoni"/>
                <w:sz w:val="21"/>
                <w:szCs w:val="21"/>
              </w:rPr>
              <w:t>d</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ve</w:t>
            </w:r>
            <w:r w:rsidRPr="004C7168">
              <w:rPr>
                <w:rStyle w:val="SubtitleChar"/>
                <w:rFonts w:ascii="Tw Cen MT" w:hAnsi="Tw Cen MT" w:cs="Aharoni"/>
                <w:spacing w:val="-1"/>
                <w:sz w:val="21"/>
                <w:szCs w:val="21"/>
              </w:rPr>
              <w:t>lo</w:t>
            </w:r>
            <w:r w:rsidRPr="004C7168">
              <w:rPr>
                <w:rStyle w:val="SubtitleChar"/>
                <w:rFonts w:ascii="Tw Cen MT" w:hAnsi="Tw Cen MT" w:cs="Aharoni"/>
                <w:sz w:val="21"/>
                <w:szCs w:val="21"/>
              </w:rPr>
              <w:t xml:space="preserve">ps </w:t>
            </w:r>
            <w:r w:rsidRPr="004C7168">
              <w:rPr>
                <w:rStyle w:val="SubtitleChar"/>
                <w:rFonts w:ascii="Tw Cen MT" w:hAnsi="Tw Cen MT" w:cs="Aharoni"/>
                <w:spacing w:val="-2"/>
                <w:sz w:val="21"/>
                <w:szCs w:val="21"/>
              </w:rPr>
              <w:t>t</w:t>
            </w:r>
            <w:r w:rsidRPr="004C7168">
              <w:rPr>
                <w:rStyle w:val="SubtitleChar"/>
                <w:rFonts w:ascii="Tw Cen MT" w:hAnsi="Tw Cen MT" w:cs="Aharoni"/>
                <w:spacing w:val="-1"/>
                <w:sz w:val="21"/>
                <w:szCs w:val="21"/>
              </w:rPr>
              <w:t>h</w:t>
            </w:r>
            <w:r w:rsidRPr="004C7168">
              <w:rPr>
                <w:rStyle w:val="SubtitleChar"/>
                <w:rFonts w:ascii="Tw Cen MT" w:hAnsi="Tw Cen MT" w:cs="Aharoni"/>
                <w:sz w:val="21"/>
                <w:szCs w:val="21"/>
              </w:rPr>
              <w:t xml:space="preserve">e </w:t>
            </w:r>
            <w:r w:rsidRPr="004C7168">
              <w:rPr>
                <w:rStyle w:val="SubtitleChar"/>
                <w:rFonts w:ascii="Tw Cen MT" w:hAnsi="Tw Cen MT" w:cs="Aharoni"/>
                <w:spacing w:val="-1"/>
                <w:sz w:val="21"/>
                <w:szCs w:val="21"/>
              </w:rPr>
              <w:t>p</w:t>
            </w:r>
            <w:r w:rsidRPr="004C7168">
              <w:rPr>
                <w:rStyle w:val="SubtitleChar"/>
                <w:rFonts w:ascii="Tw Cen MT" w:hAnsi="Tw Cen MT" w:cs="Aharoni"/>
                <w:sz w:val="21"/>
                <w:szCs w:val="21"/>
              </w:rPr>
              <w:t>r</w:t>
            </w:r>
            <w:r w:rsidRPr="004C7168">
              <w:rPr>
                <w:rStyle w:val="SubtitleChar"/>
                <w:rFonts w:ascii="Tw Cen MT" w:hAnsi="Tw Cen MT" w:cs="Aharoni"/>
                <w:spacing w:val="-1"/>
                <w:sz w:val="21"/>
                <w:szCs w:val="21"/>
              </w:rPr>
              <w:t>o</w:t>
            </w:r>
            <w:r w:rsidRPr="004C7168">
              <w:rPr>
                <w:rStyle w:val="SubtitleChar"/>
                <w:rFonts w:ascii="Tw Cen MT" w:hAnsi="Tw Cen MT" w:cs="Aharoni"/>
                <w:sz w:val="21"/>
                <w:szCs w:val="21"/>
              </w:rPr>
              <w:t>gram</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rev</w:t>
            </w:r>
            <w:r w:rsidRPr="004C7168">
              <w:rPr>
                <w:rStyle w:val="SubtitleChar"/>
                <w:rFonts w:ascii="Tw Cen MT" w:hAnsi="Tw Cen MT" w:cs="Aharoni"/>
                <w:spacing w:val="-2"/>
                <w:sz w:val="21"/>
                <w:szCs w:val="21"/>
              </w:rPr>
              <w:t>i</w:t>
            </w:r>
            <w:r w:rsidRPr="004C7168">
              <w:rPr>
                <w:rStyle w:val="SubtitleChar"/>
                <w:rFonts w:ascii="Tw Cen MT" w:hAnsi="Tw Cen MT" w:cs="Aharoni"/>
                <w:sz w:val="21"/>
                <w:szCs w:val="21"/>
              </w:rPr>
              <w:t xml:space="preserve">ew </w:t>
            </w:r>
            <w:r w:rsidRPr="004C7168">
              <w:rPr>
                <w:rStyle w:val="SubtitleChar"/>
                <w:rFonts w:ascii="Tw Cen MT" w:hAnsi="Tw Cen MT" w:cs="Aharoni"/>
                <w:spacing w:val="-3"/>
                <w:sz w:val="21"/>
                <w:szCs w:val="21"/>
              </w:rPr>
              <w:t>m</w:t>
            </w:r>
            <w:r w:rsidRPr="004C7168">
              <w:rPr>
                <w:rStyle w:val="SubtitleChar"/>
                <w:rFonts w:ascii="Tw Cen MT" w:hAnsi="Tw Cen MT" w:cs="Aharoni"/>
                <w:sz w:val="21"/>
                <w:szCs w:val="21"/>
              </w:rPr>
              <w:t>ode</w:t>
            </w:r>
            <w:r w:rsidRPr="004C7168">
              <w:rPr>
                <w:rStyle w:val="SubtitleChar"/>
                <w:rFonts w:ascii="Tw Cen MT" w:hAnsi="Tw Cen MT" w:cs="Aharoni"/>
                <w:spacing w:val="-1"/>
                <w:sz w:val="21"/>
                <w:szCs w:val="21"/>
              </w:rPr>
              <w:t xml:space="preserve">l and facilitates the program review process. </w:t>
            </w:r>
            <w:r w:rsidRPr="004C7168">
              <w:rPr>
                <w:rStyle w:val="SubtitleChar"/>
                <w:rFonts w:ascii="Tw Cen MT" w:hAnsi="Tw Cen MT" w:cs="Aharoni"/>
                <w:spacing w:val="-2"/>
                <w:sz w:val="21"/>
                <w:szCs w:val="21"/>
              </w:rPr>
              <w:t>T</w:t>
            </w:r>
            <w:r w:rsidRPr="004C7168">
              <w:rPr>
                <w:rStyle w:val="SubtitleChar"/>
                <w:rFonts w:ascii="Tw Cen MT" w:hAnsi="Tw Cen MT" w:cs="Aharoni"/>
                <w:sz w:val="21"/>
                <w:szCs w:val="21"/>
              </w:rPr>
              <w:t>he</w:t>
            </w:r>
            <w:r w:rsidRPr="004C7168">
              <w:rPr>
                <w:rStyle w:val="SubtitleChar"/>
                <w:rFonts w:ascii="Tw Cen MT" w:hAnsi="Tw Cen MT" w:cs="Aharoni"/>
                <w:spacing w:val="-1"/>
                <w:sz w:val="21"/>
                <w:szCs w:val="21"/>
              </w:rPr>
              <w:t xml:space="preserve"> p</w:t>
            </w:r>
            <w:r w:rsidRPr="004C7168">
              <w:rPr>
                <w:rStyle w:val="SubtitleChar"/>
                <w:rFonts w:ascii="Tw Cen MT" w:hAnsi="Tw Cen MT" w:cs="Aharoni"/>
                <w:sz w:val="21"/>
                <w:szCs w:val="21"/>
              </w:rPr>
              <w:t>r</w:t>
            </w:r>
            <w:r w:rsidRPr="004C7168">
              <w:rPr>
                <w:rStyle w:val="SubtitleChar"/>
                <w:rFonts w:ascii="Tw Cen MT" w:hAnsi="Tw Cen MT" w:cs="Aharoni"/>
                <w:spacing w:val="-1"/>
                <w:sz w:val="21"/>
                <w:szCs w:val="21"/>
              </w:rPr>
              <w:t>o</w:t>
            </w:r>
            <w:r w:rsidRPr="004C7168">
              <w:rPr>
                <w:rStyle w:val="SubtitleChar"/>
                <w:rFonts w:ascii="Tw Cen MT" w:hAnsi="Tw Cen MT" w:cs="Aharoni"/>
                <w:sz w:val="21"/>
                <w:szCs w:val="21"/>
              </w:rPr>
              <w:t>gram rev</w:t>
            </w:r>
            <w:r w:rsidRPr="004C7168">
              <w:rPr>
                <w:rStyle w:val="SubtitleChar"/>
                <w:rFonts w:ascii="Tw Cen MT" w:hAnsi="Tw Cen MT" w:cs="Aharoni"/>
                <w:spacing w:val="-1"/>
                <w:sz w:val="21"/>
                <w:szCs w:val="21"/>
              </w:rPr>
              <w:t>i</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 xml:space="preserve">w </w:t>
            </w:r>
            <w:r w:rsidRPr="004C7168">
              <w:rPr>
                <w:rStyle w:val="SubtitleChar"/>
                <w:rFonts w:ascii="Tw Cen MT" w:hAnsi="Tw Cen MT" w:cs="Aharoni"/>
                <w:spacing w:val="-3"/>
                <w:sz w:val="21"/>
                <w:szCs w:val="21"/>
              </w:rPr>
              <w:t>m</w:t>
            </w:r>
            <w:r w:rsidRPr="004C7168">
              <w:rPr>
                <w:rStyle w:val="SubtitleChar"/>
                <w:rFonts w:ascii="Tw Cen MT" w:hAnsi="Tw Cen MT" w:cs="Aharoni"/>
                <w:sz w:val="21"/>
                <w:szCs w:val="21"/>
              </w:rPr>
              <w:t>odel</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and</w:t>
            </w:r>
            <w:r w:rsidRPr="004C7168">
              <w:rPr>
                <w:rStyle w:val="SubtitleChar"/>
                <w:rFonts w:ascii="Tw Cen MT" w:hAnsi="Tw Cen MT" w:cs="Aharoni"/>
                <w:spacing w:val="-1"/>
                <w:sz w:val="21"/>
                <w:szCs w:val="21"/>
              </w:rPr>
              <w:t xml:space="preserve"> t</w:t>
            </w:r>
            <w:r w:rsidRPr="004C7168">
              <w:rPr>
                <w:rStyle w:val="SubtitleChar"/>
                <w:rFonts w:ascii="Tw Cen MT" w:hAnsi="Tw Cen MT" w:cs="Aharoni"/>
                <w:sz w:val="21"/>
                <w:szCs w:val="21"/>
              </w:rPr>
              <w:t>he</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r</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v</w:t>
            </w:r>
            <w:r w:rsidRPr="004C7168">
              <w:rPr>
                <w:rStyle w:val="SubtitleChar"/>
                <w:rFonts w:ascii="Tw Cen MT" w:hAnsi="Tw Cen MT" w:cs="Aharoni"/>
                <w:spacing w:val="-1"/>
                <w:sz w:val="21"/>
                <w:szCs w:val="21"/>
              </w:rPr>
              <w:t>i</w:t>
            </w:r>
            <w:r w:rsidRPr="004C7168">
              <w:rPr>
                <w:rStyle w:val="SubtitleChar"/>
                <w:rFonts w:ascii="Tw Cen MT" w:hAnsi="Tw Cen MT" w:cs="Aharoni"/>
                <w:sz w:val="21"/>
                <w:szCs w:val="21"/>
              </w:rPr>
              <w:t>ew</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pacing w:val="-3"/>
                <w:sz w:val="21"/>
                <w:szCs w:val="21"/>
              </w:rPr>
              <w:t>m</w:t>
            </w:r>
            <w:r w:rsidRPr="004C7168">
              <w:rPr>
                <w:rStyle w:val="SubtitleChar"/>
                <w:rFonts w:ascii="Tw Cen MT" w:hAnsi="Tw Cen MT" w:cs="Aharoni"/>
                <w:sz w:val="21"/>
                <w:szCs w:val="21"/>
              </w:rPr>
              <w:t>odel</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p</w:t>
            </w:r>
            <w:r w:rsidRPr="004C7168">
              <w:rPr>
                <w:rStyle w:val="SubtitleChar"/>
                <w:rFonts w:ascii="Tw Cen MT" w:hAnsi="Tw Cen MT" w:cs="Aharoni"/>
                <w:spacing w:val="-2"/>
                <w:sz w:val="21"/>
                <w:szCs w:val="21"/>
              </w:rPr>
              <w:t>r</w:t>
            </w:r>
            <w:r w:rsidRPr="004C7168">
              <w:rPr>
                <w:rStyle w:val="SubtitleChar"/>
                <w:rFonts w:ascii="Tw Cen MT" w:hAnsi="Tw Cen MT" w:cs="Aharoni"/>
                <w:spacing w:val="-1"/>
                <w:sz w:val="21"/>
                <w:szCs w:val="21"/>
              </w:rPr>
              <w:t>oces</w:t>
            </w:r>
            <w:r w:rsidRPr="004C7168">
              <w:rPr>
                <w:rStyle w:val="SubtitleChar"/>
                <w:rFonts w:ascii="Tw Cen MT" w:hAnsi="Tw Cen MT" w:cs="Aharoni"/>
                <w:sz w:val="21"/>
                <w:szCs w:val="21"/>
              </w:rPr>
              <w:t>s</w:t>
            </w:r>
            <w:r w:rsidRPr="004C7168">
              <w:rPr>
                <w:rStyle w:val="SubtitleChar"/>
                <w:rFonts w:ascii="Tw Cen MT" w:hAnsi="Tw Cen MT" w:cs="Aharoni"/>
                <w:spacing w:val="-1"/>
                <w:sz w:val="21"/>
                <w:szCs w:val="21"/>
              </w:rPr>
              <w:t xml:space="preserve"> ar</w:t>
            </w:r>
            <w:r w:rsidRPr="004C7168">
              <w:rPr>
                <w:rStyle w:val="SubtitleChar"/>
                <w:rFonts w:ascii="Tw Cen MT" w:hAnsi="Tw Cen MT" w:cs="Aharoni"/>
                <w:sz w:val="21"/>
                <w:szCs w:val="21"/>
              </w:rPr>
              <w:t xml:space="preserve">e </w:t>
            </w:r>
            <w:r w:rsidRPr="004C7168">
              <w:rPr>
                <w:rStyle w:val="SubtitleChar"/>
                <w:rFonts w:ascii="Tw Cen MT" w:hAnsi="Tw Cen MT" w:cs="Aharoni"/>
                <w:spacing w:val="-1"/>
                <w:sz w:val="21"/>
                <w:szCs w:val="21"/>
              </w:rPr>
              <w:t>r</w:t>
            </w:r>
            <w:r w:rsidRPr="004C7168">
              <w:rPr>
                <w:rStyle w:val="SubtitleChar"/>
                <w:rFonts w:ascii="Tw Cen MT" w:hAnsi="Tw Cen MT" w:cs="Aharoni"/>
                <w:spacing w:val="-2"/>
                <w:sz w:val="21"/>
                <w:szCs w:val="21"/>
              </w:rPr>
              <w:t>e</w:t>
            </w:r>
            <w:r w:rsidRPr="004C7168">
              <w:rPr>
                <w:rStyle w:val="SubtitleChar"/>
                <w:rFonts w:ascii="Tw Cen MT" w:hAnsi="Tw Cen MT" w:cs="Aharoni"/>
                <w:spacing w:val="-1"/>
                <w:sz w:val="21"/>
                <w:szCs w:val="21"/>
              </w:rPr>
              <w:t>view</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d</w:t>
            </w:r>
            <w:r w:rsidRPr="004C7168">
              <w:rPr>
                <w:rStyle w:val="SubtitleChar"/>
                <w:rFonts w:ascii="Tw Cen MT" w:hAnsi="Tw Cen MT" w:cs="Aharoni"/>
                <w:spacing w:val="-1"/>
                <w:sz w:val="21"/>
                <w:szCs w:val="21"/>
              </w:rPr>
              <w:t xml:space="preserve"> o</w:t>
            </w:r>
            <w:r w:rsidRPr="004C7168">
              <w:rPr>
                <w:rStyle w:val="SubtitleChar"/>
                <w:rFonts w:ascii="Tw Cen MT" w:hAnsi="Tw Cen MT" w:cs="Aharoni"/>
                <w:sz w:val="21"/>
                <w:szCs w:val="21"/>
              </w:rPr>
              <w:t xml:space="preserve">n a </w:t>
            </w:r>
            <w:r w:rsidRPr="004C7168">
              <w:rPr>
                <w:rStyle w:val="SubtitleChar"/>
                <w:rFonts w:ascii="Tw Cen MT" w:hAnsi="Tw Cen MT" w:cs="Aharoni"/>
                <w:spacing w:val="-1"/>
                <w:sz w:val="21"/>
                <w:szCs w:val="21"/>
              </w:rPr>
              <w:t>cyclical basi</w:t>
            </w:r>
            <w:r w:rsidRPr="004C7168">
              <w:rPr>
                <w:rStyle w:val="SubtitleChar"/>
                <w:rFonts w:ascii="Tw Cen MT" w:hAnsi="Tw Cen MT" w:cs="Aharoni"/>
                <w:sz w:val="21"/>
                <w:szCs w:val="21"/>
              </w:rPr>
              <w:t>s</w:t>
            </w:r>
            <w:r w:rsidRPr="004C7168">
              <w:rPr>
                <w:rStyle w:val="SubtitleChar"/>
                <w:rFonts w:ascii="Tw Cen MT" w:hAnsi="Tw Cen MT" w:cs="Aharoni"/>
                <w:spacing w:val="-1"/>
                <w:sz w:val="21"/>
                <w:szCs w:val="21"/>
              </w:rPr>
              <w:t xml:space="preserve"> fo</w:t>
            </w:r>
            <w:r w:rsidRPr="004C7168">
              <w:rPr>
                <w:rStyle w:val="SubtitleChar"/>
                <w:rFonts w:ascii="Tw Cen MT" w:hAnsi="Tw Cen MT" w:cs="Aharoni"/>
                <w:sz w:val="21"/>
                <w:szCs w:val="21"/>
              </w:rPr>
              <w:t xml:space="preserve">r </w:t>
            </w:r>
            <w:r w:rsidRPr="004C7168">
              <w:rPr>
                <w:rStyle w:val="SubtitleChar"/>
                <w:rFonts w:ascii="Tw Cen MT" w:hAnsi="Tw Cen MT" w:cs="Aharoni"/>
                <w:spacing w:val="-1"/>
                <w:sz w:val="21"/>
                <w:szCs w:val="21"/>
              </w:rPr>
              <w:t>effectiveness</w:t>
            </w:r>
            <w:r w:rsidRPr="004C7168">
              <w:rPr>
                <w:rStyle w:val="SubtitleChar"/>
                <w:rFonts w:ascii="Tw Cen MT" w:hAnsi="Tw Cen MT" w:cs="Aharoni"/>
                <w:sz w:val="21"/>
                <w:szCs w:val="21"/>
              </w:rPr>
              <w:t xml:space="preserve">. </w:t>
            </w:r>
            <w:r w:rsidRPr="004C7168">
              <w:rPr>
                <w:rStyle w:val="SubtitleChar"/>
                <w:rFonts w:ascii="Tw Cen MT" w:hAnsi="Tw Cen MT" w:cs="Aharoni"/>
                <w:spacing w:val="-1"/>
                <w:sz w:val="21"/>
                <w:szCs w:val="21"/>
              </w:rPr>
              <w:t>Ea</w:t>
            </w:r>
            <w:r w:rsidRPr="004C7168">
              <w:rPr>
                <w:rStyle w:val="SubtitleChar"/>
                <w:rFonts w:ascii="Tw Cen MT" w:hAnsi="Tw Cen MT" w:cs="Aharoni"/>
                <w:spacing w:val="-2"/>
                <w:sz w:val="21"/>
                <w:szCs w:val="21"/>
              </w:rPr>
              <w:t>c</w:t>
            </w:r>
            <w:r w:rsidRPr="004C7168">
              <w:rPr>
                <w:rStyle w:val="SubtitleChar"/>
                <w:rFonts w:ascii="Tw Cen MT" w:hAnsi="Tw Cen MT" w:cs="Aharoni"/>
                <w:sz w:val="21"/>
                <w:szCs w:val="21"/>
              </w:rPr>
              <w:t>h</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p</w:t>
            </w:r>
            <w:r w:rsidRPr="004C7168">
              <w:rPr>
                <w:rStyle w:val="SubtitleChar"/>
                <w:rFonts w:ascii="Tw Cen MT" w:hAnsi="Tw Cen MT" w:cs="Aharoni"/>
                <w:spacing w:val="-1"/>
                <w:sz w:val="21"/>
                <w:szCs w:val="21"/>
              </w:rPr>
              <w:t>ro</w:t>
            </w:r>
            <w:r w:rsidRPr="004C7168">
              <w:rPr>
                <w:rStyle w:val="SubtitleChar"/>
                <w:rFonts w:ascii="Tw Cen MT" w:hAnsi="Tw Cen MT" w:cs="Aharoni"/>
                <w:sz w:val="21"/>
                <w:szCs w:val="21"/>
              </w:rPr>
              <w:t>gram</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is review</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d</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very</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pacing w:val="-2"/>
                <w:sz w:val="21"/>
                <w:szCs w:val="21"/>
              </w:rPr>
              <w:t>t</w:t>
            </w:r>
            <w:r w:rsidRPr="004C7168">
              <w:rPr>
                <w:rStyle w:val="SubtitleChar"/>
                <w:rFonts w:ascii="Tw Cen MT" w:hAnsi="Tw Cen MT" w:cs="Aharoni"/>
                <w:sz w:val="21"/>
                <w:szCs w:val="21"/>
              </w:rPr>
              <w:t xml:space="preserve">hree </w:t>
            </w:r>
            <w:r w:rsidRPr="004C7168">
              <w:rPr>
                <w:rStyle w:val="SubtitleChar"/>
                <w:rFonts w:ascii="Tw Cen MT" w:hAnsi="Tw Cen MT" w:cs="Aharoni"/>
                <w:spacing w:val="-1"/>
                <w:sz w:val="21"/>
                <w:szCs w:val="21"/>
              </w:rPr>
              <w:t>y</w:t>
            </w:r>
            <w:r w:rsidRPr="004C7168">
              <w:rPr>
                <w:rStyle w:val="SubtitleChar"/>
                <w:rFonts w:ascii="Tw Cen MT" w:hAnsi="Tw Cen MT" w:cs="Aharoni"/>
                <w:sz w:val="21"/>
                <w:szCs w:val="21"/>
              </w:rPr>
              <w:t xml:space="preserve">ears. </w:t>
            </w:r>
            <w:r w:rsidRPr="004C7168">
              <w:rPr>
                <w:rStyle w:val="SubtitleChar"/>
                <w:rFonts w:ascii="Tw Cen MT" w:hAnsi="Tw Cen MT" w:cs="Aharoni"/>
                <w:spacing w:val="-2"/>
                <w:sz w:val="21"/>
                <w:szCs w:val="21"/>
              </w:rPr>
              <w:t>T</w:t>
            </w:r>
            <w:r w:rsidRPr="004C7168">
              <w:rPr>
                <w:rStyle w:val="SubtitleChar"/>
                <w:rFonts w:ascii="Tw Cen MT" w:hAnsi="Tw Cen MT" w:cs="Aharoni"/>
                <w:sz w:val="21"/>
                <w:szCs w:val="21"/>
              </w:rPr>
              <w:t>he</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re</w:t>
            </w:r>
            <w:r w:rsidRPr="004C7168">
              <w:rPr>
                <w:rStyle w:val="SubtitleChar"/>
                <w:rFonts w:ascii="Tw Cen MT" w:hAnsi="Tw Cen MT" w:cs="Aharoni"/>
                <w:spacing w:val="-2"/>
                <w:sz w:val="21"/>
                <w:szCs w:val="21"/>
              </w:rPr>
              <w:t>s</w:t>
            </w:r>
            <w:r w:rsidRPr="004C7168">
              <w:rPr>
                <w:rStyle w:val="SubtitleChar"/>
                <w:rFonts w:ascii="Tw Cen MT" w:hAnsi="Tw Cen MT" w:cs="Aharoni"/>
                <w:spacing w:val="-1"/>
                <w:sz w:val="21"/>
                <w:szCs w:val="21"/>
              </w:rPr>
              <w:t>u</w:t>
            </w:r>
            <w:r w:rsidRPr="004C7168">
              <w:rPr>
                <w:rStyle w:val="SubtitleChar"/>
                <w:rFonts w:ascii="Tw Cen MT" w:hAnsi="Tw Cen MT" w:cs="Aharoni"/>
                <w:sz w:val="21"/>
                <w:szCs w:val="21"/>
              </w:rPr>
              <w:t>lts of</w:t>
            </w:r>
            <w:r w:rsidRPr="004C7168">
              <w:rPr>
                <w:rStyle w:val="SubtitleChar"/>
                <w:rFonts w:ascii="Tw Cen MT" w:hAnsi="Tw Cen MT" w:cs="Aharoni"/>
                <w:spacing w:val="-1"/>
                <w:sz w:val="21"/>
                <w:szCs w:val="21"/>
              </w:rPr>
              <w:t xml:space="preserve"> p</w:t>
            </w:r>
            <w:r w:rsidRPr="004C7168">
              <w:rPr>
                <w:rStyle w:val="SubtitleChar"/>
                <w:rFonts w:ascii="Tw Cen MT" w:hAnsi="Tw Cen MT" w:cs="Aharoni"/>
                <w:sz w:val="21"/>
                <w:szCs w:val="21"/>
              </w:rPr>
              <w:t>r</w:t>
            </w:r>
            <w:r w:rsidRPr="004C7168">
              <w:rPr>
                <w:rStyle w:val="SubtitleChar"/>
                <w:rFonts w:ascii="Tw Cen MT" w:hAnsi="Tw Cen MT" w:cs="Aharoni"/>
                <w:spacing w:val="-1"/>
                <w:sz w:val="21"/>
                <w:szCs w:val="21"/>
              </w:rPr>
              <w:t>o</w:t>
            </w:r>
            <w:r w:rsidRPr="004C7168">
              <w:rPr>
                <w:rStyle w:val="SubtitleChar"/>
                <w:rFonts w:ascii="Tw Cen MT" w:hAnsi="Tw Cen MT" w:cs="Aharoni"/>
                <w:sz w:val="21"/>
                <w:szCs w:val="21"/>
              </w:rPr>
              <w:t>gram</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rev</w:t>
            </w:r>
            <w:r w:rsidRPr="004C7168">
              <w:rPr>
                <w:rStyle w:val="SubtitleChar"/>
                <w:rFonts w:ascii="Tw Cen MT" w:hAnsi="Tw Cen MT" w:cs="Aharoni"/>
                <w:spacing w:val="-2"/>
                <w:sz w:val="21"/>
                <w:szCs w:val="21"/>
              </w:rPr>
              <w:t>ie</w:t>
            </w:r>
            <w:r w:rsidRPr="004C7168">
              <w:rPr>
                <w:rStyle w:val="SubtitleChar"/>
                <w:rFonts w:ascii="Tw Cen MT" w:hAnsi="Tw Cen MT" w:cs="Aharoni"/>
                <w:sz w:val="21"/>
                <w:szCs w:val="21"/>
              </w:rPr>
              <w:t xml:space="preserve">w </w:t>
            </w:r>
            <w:r w:rsidRPr="004C7168">
              <w:rPr>
                <w:rStyle w:val="SubtitleChar"/>
                <w:rFonts w:ascii="Tw Cen MT" w:hAnsi="Tw Cen MT" w:cs="Aharoni"/>
                <w:spacing w:val="-1"/>
                <w:sz w:val="21"/>
                <w:szCs w:val="21"/>
              </w:rPr>
              <w:t>lea</w:t>
            </w:r>
            <w:r w:rsidRPr="004C7168">
              <w:rPr>
                <w:rStyle w:val="SubtitleChar"/>
                <w:rFonts w:ascii="Tw Cen MT" w:hAnsi="Tw Cen MT" w:cs="Aharoni"/>
                <w:sz w:val="21"/>
                <w:szCs w:val="21"/>
              </w:rPr>
              <w:t xml:space="preserve">d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 xml:space="preserve"> appropriat</w:t>
            </w:r>
            <w:r w:rsidRPr="004C7168">
              <w:rPr>
                <w:rStyle w:val="SubtitleChar"/>
                <w:rFonts w:ascii="Tw Cen MT" w:hAnsi="Tw Cen MT" w:cs="Aharoni"/>
                <w:sz w:val="21"/>
                <w:szCs w:val="21"/>
              </w:rPr>
              <w:t xml:space="preserve">e </w:t>
            </w:r>
            <w:r w:rsidRPr="004C7168">
              <w:rPr>
                <w:rStyle w:val="SubtitleChar"/>
                <w:rFonts w:ascii="Tw Cen MT" w:hAnsi="Tw Cen MT" w:cs="Aharoni"/>
                <w:spacing w:val="-1"/>
                <w:sz w:val="21"/>
                <w:szCs w:val="21"/>
              </w:rPr>
              <w:t>chang</w:t>
            </w:r>
            <w:r w:rsidRPr="004C7168">
              <w:rPr>
                <w:rStyle w:val="SubtitleChar"/>
                <w:rFonts w:ascii="Tw Cen MT" w:hAnsi="Tw Cen MT" w:cs="Aharoni"/>
                <w:spacing w:val="-2"/>
                <w:sz w:val="21"/>
                <w:szCs w:val="21"/>
              </w:rPr>
              <w:t>e</w:t>
            </w:r>
            <w:r w:rsidRPr="004C7168">
              <w:rPr>
                <w:rStyle w:val="SubtitleChar"/>
                <w:rFonts w:ascii="Tw Cen MT" w:hAnsi="Tw Cen MT" w:cs="Aharoni"/>
                <w:sz w:val="21"/>
                <w:szCs w:val="21"/>
              </w:rPr>
              <w:t xml:space="preserve">s </w:t>
            </w:r>
            <w:r w:rsidRPr="004C7168">
              <w:rPr>
                <w:rStyle w:val="SubtitleChar"/>
                <w:rFonts w:ascii="Tw Cen MT" w:hAnsi="Tw Cen MT" w:cs="Aharoni"/>
                <w:spacing w:val="-1"/>
                <w:sz w:val="21"/>
                <w:szCs w:val="21"/>
              </w:rPr>
              <w:t>wit</w:t>
            </w:r>
            <w:r w:rsidRPr="004C7168">
              <w:rPr>
                <w:rStyle w:val="SubtitleChar"/>
                <w:rFonts w:ascii="Tw Cen MT" w:hAnsi="Tw Cen MT" w:cs="Aharoni"/>
                <w:sz w:val="21"/>
                <w:szCs w:val="21"/>
              </w:rPr>
              <w:t>h</w:t>
            </w:r>
            <w:r w:rsidRPr="004C7168">
              <w:rPr>
                <w:rStyle w:val="SubtitleChar"/>
                <w:rFonts w:ascii="Tw Cen MT" w:hAnsi="Tw Cen MT" w:cs="Aharoni"/>
                <w:spacing w:val="-1"/>
                <w:sz w:val="21"/>
                <w:szCs w:val="21"/>
              </w:rPr>
              <w:t>i</w:t>
            </w:r>
            <w:r w:rsidRPr="004C7168">
              <w:rPr>
                <w:rStyle w:val="SubtitleChar"/>
                <w:rFonts w:ascii="Tw Cen MT" w:hAnsi="Tw Cen MT" w:cs="Aharoni"/>
                <w:sz w:val="21"/>
                <w:szCs w:val="21"/>
              </w:rPr>
              <w:t>n</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pacing w:val="-2"/>
                <w:sz w:val="21"/>
                <w:szCs w:val="21"/>
              </w:rPr>
              <w:t>t</w:t>
            </w:r>
            <w:r w:rsidRPr="004C7168">
              <w:rPr>
                <w:rStyle w:val="SubtitleChar"/>
                <w:rFonts w:ascii="Tw Cen MT" w:hAnsi="Tw Cen MT" w:cs="Aharoni"/>
                <w:sz w:val="21"/>
                <w:szCs w:val="21"/>
              </w:rPr>
              <w:t>he</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z w:val="21"/>
                <w:szCs w:val="21"/>
              </w:rPr>
              <w:t>p</w:t>
            </w:r>
            <w:r w:rsidRPr="004C7168">
              <w:rPr>
                <w:rStyle w:val="SubtitleChar"/>
                <w:rFonts w:ascii="Tw Cen MT" w:hAnsi="Tw Cen MT" w:cs="Aharoni"/>
                <w:spacing w:val="-1"/>
                <w:sz w:val="21"/>
                <w:szCs w:val="21"/>
              </w:rPr>
              <w:t>rogra</w:t>
            </w:r>
            <w:r w:rsidRPr="004C7168">
              <w:rPr>
                <w:rStyle w:val="SubtitleChar"/>
                <w:rFonts w:ascii="Tw Cen MT" w:hAnsi="Tw Cen MT" w:cs="Aharoni"/>
                <w:sz w:val="21"/>
                <w:szCs w:val="21"/>
              </w:rPr>
              <w:t>m</w:t>
            </w:r>
            <w:r w:rsidRPr="004C7168">
              <w:rPr>
                <w:rStyle w:val="SubtitleChar"/>
                <w:rFonts w:ascii="Tw Cen MT" w:hAnsi="Tw Cen MT" w:cs="Aharoni"/>
                <w:spacing w:val="-2"/>
                <w:sz w:val="21"/>
                <w:szCs w:val="21"/>
              </w:rPr>
              <w:t xml:space="preserve"> </w:t>
            </w:r>
            <w:r w:rsidRPr="004C7168">
              <w:rPr>
                <w:rStyle w:val="SubtitleChar"/>
                <w:rFonts w:ascii="Tw Cen MT" w:hAnsi="Tw Cen MT" w:cs="Aharoni"/>
                <w:spacing w:val="-1"/>
                <w:sz w:val="21"/>
                <w:szCs w:val="21"/>
              </w:rPr>
              <w:t>t</w:t>
            </w:r>
            <w:r w:rsidRPr="004C7168">
              <w:rPr>
                <w:rStyle w:val="SubtitleChar"/>
                <w:rFonts w:ascii="Tw Cen MT" w:hAnsi="Tw Cen MT" w:cs="Aharoni"/>
                <w:sz w:val="21"/>
                <w:szCs w:val="21"/>
              </w:rPr>
              <w:t>o</w:t>
            </w:r>
            <w:r w:rsidRPr="004C7168">
              <w:rPr>
                <w:rStyle w:val="SubtitleChar"/>
                <w:rFonts w:ascii="Tw Cen MT" w:hAnsi="Tw Cen MT" w:cs="Aharoni"/>
                <w:spacing w:val="1"/>
                <w:sz w:val="21"/>
                <w:szCs w:val="21"/>
              </w:rPr>
              <w:t xml:space="preserve"> </w:t>
            </w:r>
            <w:r w:rsidRPr="004C7168">
              <w:rPr>
                <w:rStyle w:val="SubtitleChar"/>
                <w:rFonts w:ascii="Tw Cen MT" w:hAnsi="Tw Cen MT" w:cs="Aharoni"/>
                <w:sz w:val="21"/>
                <w:szCs w:val="21"/>
              </w:rPr>
              <w:t>i</w:t>
            </w:r>
            <w:r w:rsidRPr="004C7168">
              <w:rPr>
                <w:rStyle w:val="SubtitleChar"/>
                <w:rFonts w:ascii="Tw Cen MT" w:hAnsi="Tw Cen MT" w:cs="Aharoni"/>
                <w:spacing w:val="-3"/>
                <w:sz w:val="21"/>
                <w:szCs w:val="21"/>
              </w:rPr>
              <w:t>m</w:t>
            </w:r>
            <w:r w:rsidRPr="004C7168">
              <w:rPr>
                <w:rStyle w:val="SubtitleChar"/>
                <w:rFonts w:ascii="Tw Cen MT" w:hAnsi="Tw Cen MT" w:cs="Aharoni"/>
                <w:sz w:val="21"/>
                <w:szCs w:val="21"/>
              </w:rPr>
              <w:t>pr</w:t>
            </w:r>
            <w:r w:rsidRPr="004C7168">
              <w:rPr>
                <w:rStyle w:val="SubtitleChar"/>
                <w:rFonts w:ascii="Tw Cen MT" w:hAnsi="Tw Cen MT" w:cs="Aharoni"/>
                <w:spacing w:val="-1"/>
                <w:sz w:val="21"/>
                <w:szCs w:val="21"/>
              </w:rPr>
              <w:t>ov</w:t>
            </w:r>
            <w:r w:rsidRPr="004C7168">
              <w:rPr>
                <w:rStyle w:val="SubtitleChar"/>
                <w:rFonts w:ascii="Tw Cen MT" w:hAnsi="Tw Cen MT" w:cs="Aharoni"/>
                <w:sz w:val="21"/>
                <w:szCs w:val="21"/>
              </w:rPr>
              <w:t xml:space="preserve">e </w:t>
            </w:r>
            <w:r w:rsidRPr="004C7168">
              <w:rPr>
                <w:rStyle w:val="SubtitleChar"/>
                <w:rFonts w:ascii="Tw Cen MT" w:hAnsi="Tw Cen MT" w:cs="Aharoni"/>
                <w:spacing w:val="-1"/>
                <w:sz w:val="21"/>
                <w:szCs w:val="21"/>
              </w:rPr>
              <w:t>stu</w:t>
            </w:r>
            <w:r w:rsidRPr="004C7168">
              <w:rPr>
                <w:rStyle w:val="SubtitleChar"/>
                <w:rFonts w:ascii="Tw Cen MT" w:hAnsi="Tw Cen MT" w:cs="Aharoni"/>
                <w:sz w:val="21"/>
                <w:szCs w:val="21"/>
              </w:rPr>
              <w:t>d</w:t>
            </w:r>
            <w:r w:rsidRPr="004C7168">
              <w:rPr>
                <w:rStyle w:val="SubtitleChar"/>
                <w:rFonts w:ascii="Tw Cen MT" w:hAnsi="Tw Cen MT" w:cs="Aharoni"/>
                <w:spacing w:val="-1"/>
                <w:sz w:val="21"/>
                <w:szCs w:val="21"/>
              </w:rPr>
              <w:t>e</w:t>
            </w:r>
            <w:r w:rsidRPr="004C7168">
              <w:rPr>
                <w:rStyle w:val="SubtitleChar"/>
                <w:rFonts w:ascii="Tw Cen MT" w:hAnsi="Tw Cen MT" w:cs="Aharoni"/>
                <w:sz w:val="21"/>
                <w:szCs w:val="21"/>
              </w:rPr>
              <w:t xml:space="preserve">nt </w:t>
            </w:r>
            <w:r w:rsidRPr="004C7168">
              <w:rPr>
                <w:rStyle w:val="SubtitleChar"/>
                <w:rFonts w:ascii="Tw Cen MT" w:hAnsi="Tw Cen MT" w:cs="Aharoni"/>
                <w:spacing w:val="-1"/>
                <w:sz w:val="21"/>
                <w:szCs w:val="21"/>
              </w:rPr>
              <w:t>lear</w:t>
            </w:r>
            <w:r w:rsidRPr="004C7168">
              <w:rPr>
                <w:rStyle w:val="SubtitleChar"/>
                <w:rFonts w:ascii="Tw Cen MT" w:hAnsi="Tw Cen MT" w:cs="Aharoni"/>
                <w:sz w:val="21"/>
                <w:szCs w:val="21"/>
              </w:rPr>
              <w:t>n</w:t>
            </w:r>
            <w:r w:rsidRPr="004C7168">
              <w:rPr>
                <w:rStyle w:val="SubtitleChar"/>
                <w:rFonts w:ascii="Tw Cen MT" w:hAnsi="Tw Cen MT" w:cs="Aharoni"/>
                <w:spacing w:val="-2"/>
                <w:sz w:val="21"/>
                <w:szCs w:val="21"/>
              </w:rPr>
              <w:t>i</w:t>
            </w:r>
            <w:r w:rsidRPr="004C7168">
              <w:rPr>
                <w:rStyle w:val="SubtitleChar"/>
                <w:rFonts w:ascii="Tw Cen MT" w:hAnsi="Tw Cen MT" w:cs="Aharoni"/>
                <w:sz w:val="21"/>
                <w:szCs w:val="21"/>
              </w:rPr>
              <w:t>ng</w:t>
            </w:r>
            <w:r w:rsidRPr="004C7168">
              <w:rPr>
                <w:rStyle w:val="SubtitleChar"/>
                <w:rFonts w:ascii="Tw Cen MT" w:hAnsi="Tw Cen MT" w:cs="Aharoni"/>
                <w:spacing w:val="-1"/>
                <w:sz w:val="21"/>
                <w:szCs w:val="21"/>
              </w:rPr>
              <w:t xml:space="preserve"> o</w:t>
            </w:r>
            <w:r w:rsidRPr="004C7168">
              <w:rPr>
                <w:rStyle w:val="SubtitleChar"/>
                <w:rFonts w:ascii="Tw Cen MT" w:hAnsi="Tw Cen MT" w:cs="Aharoni"/>
                <w:sz w:val="21"/>
                <w:szCs w:val="21"/>
              </w:rPr>
              <w:t>u</w:t>
            </w:r>
            <w:r w:rsidRPr="004C7168">
              <w:rPr>
                <w:rStyle w:val="SubtitleChar"/>
                <w:rFonts w:ascii="Tw Cen MT" w:hAnsi="Tw Cen MT" w:cs="Aharoni"/>
                <w:spacing w:val="-1"/>
                <w:sz w:val="21"/>
                <w:szCs w:val="21"/>
              </w:rPr>
              <w:t>tc</w:t>
            </w:r>
            <w:r w:rsidRPr="004C7168">
              <w:rPr>
                <w:rStyle w:val="SubtitleChar"/>
                <w:rFonts w:ascii="Tw Cen MT" w:hAnsi="Tw Cen MT" w:cs="Aharoni"/>
                <w:sz w:val="21"/>
                <w:szCs w:val="21"/>
              </w:rPr>
              <w:t>o</w:t>
            </w:r>
            <w:r w:rsidRPr="004C7168">
              <w:rPr>
                <w:rStyle w:val="SubtitleChar"/>
                <w:rFonts w:ascii="Tw Cen MT" w:hAnsi="Tw Cen MT" w:cs="Aharoni"/>
                <w:spacing w:val="-3"/>
                <w:sz w:val="21"/>
                <w:szCs w:val="21"/>
              </w:rPr>
              <w:t>m</w:t>
            </w:r>
            <w:r w:rsidRPr="004C7168">
              <w:rPr>
                <w:rStyle w:val="SubtitleChar"/>
                <w:rFonts w:ascii="Tw Cen MT" w:hAnsi="Tw Cen MT" w:cs="Aharoni"/>
                <w:spacing w:val="-1"/>
                <w:sz w:val="21"/>
                <w:szCs w:val="21"/>
              </w:rPr>
              <w:t>es</w:t>
            </w:r>
            <w:r w:rsidRPr="004C7168">
              <w:rPr>
                <w:rFonts w:ascii="Tw Cen MT" w:hAnsi="Tw Cen MT" w:cs="Aharoni"/>
                <w:sz w:val="21"/>
                <w:szCs w:val="21"/>
              </w:rPr>
              <w:t xml:space="preserve"> and achievement.  These results inform resource allocation.</w:t>
            </w:r>
          </w:p>
        </w:tc>
      </w:tr>
    </w:tbl>
    <w:p w:rsidR="005441AB" w:rsidRDefault="005441AB" w:rsidP="000B3DFD">
      <w:pPr>
        <w:pStyle w:val="Title"/>
        <w:tabs>
          <w:tab w:val="left" w:pos="360"/>
        </w:tabs>
        <w:outlineLvl w:val="0"/>
      </w:pPr>
    </w:p>
    <w:p w:rsidR="005441AB" w:rsidRDefault="005441AB" w:rsidP="00EF1305">
      <w:pPr>
        <w:tabs>
          <w:tab w:val="left" w:pos="0"/>
          <w:tab w:val="left" w:pos="360"/>
        </w:tabs>
        <w:jc w:val="center"/>
        <w:rPr>
          <w:sz w:val="16"/>
        </w:rPr>
      </w:pPr>
    </w:p>
    <w:tbl>
      <w:tblPr>
        <w:tblW w:w="1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0"/>
        <w:gridCol w:w="5520"/>
        <w:gridCol w:w="5640"/>
        <w:gridCol w:w="5760"/>
      </w:tblGrid>
      <w:tr w:rsidR="005441AB" w:rsidTr="00183BDE">
        <w:trPr>
          <w:trHeight w:val="440"/>
          <w:tblHeader/>
        </w:trPr>
        <w:tc>
          <w:tcPr>
            <w:tcW w:w="19560"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5441AB" w:rsidRPr="00183BDE" w:rsidRDefault="005441AB" w:rsidP="00EF1305">
            <w:pPr>
              <w:pStyle w:val="Subtitle"/>
              <w:tabs>
                <w:tab w:val="left" w:pos="0"/>
                <w:tab w:val="left" w:pos="492"/>
              </w:tabs>
              <w:rPr>
                <w:rFonts w:ascii="Tw Cen MT" w:hAnsi="Tw Cen MT"/>
                <w:sz w:val="32"/>
                <w:szCs w:val="32"/>
              </w:rPr>
            </w:pPr>
            <w:r w:rsidRPr="00183BDE">
              <w:rPr>
                <w:rFonts w:ascii="Tw Cen MT" w:hAnsi="Tw Cen MT"/>
                <w:sz w:val="32"/>
                <w:szCs w:val="32"/>
              </w:rPr>
              <w:t xml:space="preserve">Area 2:  Student Services </w:t>
            </w:r>
          </w:p>
        </w:tc>
      </w:tr>
      <w:tr w:rsidR="005441AB" w:rsidTr="00183BDE">
        <w:trPr>
          <w:trHeight w:val="431"/>
          <w:tblHeader/>
        </w:trPr>
        <w:tc>
          <w:tcPr>
            <w:tcW w:w="264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5441AB" w:rsidRPr="00183BDE" w:rsidRDefault="005441AB" w:rsidP="00EF1305">
            <w:pPr>
              <w:tabs>
                <w:tab w:val="left" w:pos="0"/>
                <w:tab w:val="left" w:pos="360"/>
              </w:tabs>
              <w:jc w:val="center"/>
              <w:rPr>
                <w:rFonts w:ascii="Tw Cen MT" w:hAnsi="Tw Cen MT"/>
                <w:b/>
                <w:bCs/>
                <w:sz w:val="28"/>
                <w:szCs w:val="28"/>
              </w:rPr>
            </w:pPr>
            <w:r w:rsidRPr="00183BDE">
              <w:rPr>
                <w:rFonts w:ascii="Tw Cen MT" w:hAnsi="Tw Cen MT"/>
                <w:b/>
                <w:bCs/>
                <w:sz w:val="28"/>
                <w:szCs w:val="28"/>
              </w:rPr>
              <w:t>Function</w:t>
            </w:r>
          </w:p>
        </w:tc>
        <w:tc>
          <w:tcPr>
            <w:tcW w:w="552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183BDE" w:rsidRDefault="005441AB" w:rsidP="00EF1305">
            <w:pPr>
              <w:tabs>
                <w:tab w:val="left" w:pos="0"/>
                <w:tab w:val="left" w:pos="492"/>
              </w:tabs>
              <w:jc w:val="center"/>
              <w:rPr>
                <w:rFonts w:ascii="Tw Cen MT" w:hAnsi="Tw Cen MT"/>
                <w:b/>
                <w:bCs/>
                <w:sz w:val="28"/>
                <w:szCs w:val="28"/>
              </w:rPr>
            </w:pPr>
            <w:r w:rsidRPr="00183BDE">
              <w:rPr>
                <w:rFonts w:ascii="Tw Cen MT" w:hAnsi="Tw Cen MT"/>
                <w:b/>
                <w:bCs/>
                <w:sz w:val="28"/>
                <w:szCs w:val="28"/>
              </w:rPr>
              <w:t>District</w:t>
            </w:r>
          </w:p>
        </w:tc>
        <w:tc>
          <w:tcPr>
            <w:tcW w:w="564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183BDE" w:rsidRDefault="005441AB" w:rsidP="00EF1305">
            <w:pPr>
              <w:tabs>
                <w:tab w:val="left" w:pos="0"/>
                <w:tab w:val="left" w:pos="360"/>
              </w:tabs>
              <w:jc w:val="center"/>
              <w:rPr>
                <w:rFonts w:ascii="Tw Cen MT" w:hAnsi="Tw Cen MT"/>
                <w:b/>
                <w:bCs/>
                <w:sz w:val="28"/>
                <w:szCs w:val="28"/>
              </w:rPr>
            </w:pPr>
            <w:r w:rsidRPr="00183BDE">
              <w:rPr>
                <w:rFonts w:ascii="Tw Cen MT" w:hAnsi="Tw Cen MT"/>
                <w:b/>
                <w:bCs/>
                <w:sz w:val="28"/>
                <w:szCs w:val="28"/>
              </w:rPr>
              <w:t>Santa Ana College</w:t>
            </w:r>
          </w:p>
        </w:tc>
        <w:tc>
          <w:tcPr>
            <w:tcW w:w="5760"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5441AB" w:rsidRPr="00183BDE" w:rsidRDefault="005441AB" w:rsidP="00EF1305">
            <w:pPr>
              <w:tabs>
                <w:tab w:val="left" w:pos="0"/>
                <w:tab w:val="left" w:pos="360"/>
              </w:tabs>
              <w:jc w:val="center"/>
              <w:rPr>
                <w:rFonts w:ascii="Tw Cen MT" w:hAnsi="Tw Cen MT"/>
                <w:b/>
                <w:bCs/>
                <w:sz w:val="28"/>
                <w:szCs w:val="28"/>
              </w:rPr>
            </w:pPr>
            <w:r w:rsidRPr="00183BDE">
              <w:rPr>
                <w:rFonts w:ascii="Tw Cen MT" w:hAnsi="Tw Cen MT"/>
                <w:b/>
                <w:bCs/>
                <w:sz w:val="28"/>
                <w:szCs w:val="28"/>
              </w:rPr>
              <w:t>Santiago Canyon College</w:t>
            </w:r>
          </w:p>
        </w:tc>
      </w:tr>
      <w:tr w:rsidR="005441AB" w:rsidRPr="00B22778" w:rsidTr="00183BDE">
        <w:trPr>
          <w:trHeight w:val="1466"/>
        </w:trPr>
        <w:tc>
          <w:tcPr>
            <w:tcW w:w="2640" w:type="dxa"/>
            <w:tcBorders>
              <w:top w:val="single" w:sz="24" w:space="0" w:color="006600"/>
              <w:left w:val="single" w:sz="24" w:space="0" w:color="006600"/>
              <w:bottom w:val="single" w:sz="12" w:space="0" w:color="006600"/>
              <w:right w:val="single" w:sz="12" w:space="0" w:color="006600"/>
            </w:tcBorders>
          </w:tcPr>
          <w:p w:rsidR="005441AB" w:rsidRPr="00183BDE" w:rsidRDefault="005441AB" w:rsidP="00F344DF">
            <w:pPr>
              <w:tabs>
                <w:tab w:val="left" w:pos="0"/>
                <w:tab w:val="left" w:pos="360"/>
              </w:tabs>
              <w:rPr>
                <w:rFonts w:ascii="Tw Cen MT" w:hAnsi="Tw Cen MT"/>
                <w:b/>
                <w:sz w:val="21"/>
                <w:szCs w:val="21"/>
              </w:rPr>
            </w:pPr>
            <w:r w:rsidRPr="00183BDE">
              <w:rPr>
                <w:rFonts w:ascii="Tw Cen MT" w:hAnsi="Tw Cen MT"/>
                <w:b/>
                <w:sz w:val="21"/>
                <w:szCs w:val="21"/>
              </w:rPr>
              <w:t>Admissions</w:t>
            </w:r>
          </w:p>
        </w:tc>
        <w:tc>
          <w:tcPr>
            <w:tcW w:w="5520" w:type="dxa"/>
            <w:tcBorders>
              <w:top w:val="single" w:sz="24" w:space="0" w:color="006600"/>
              <w:left w:val="single" w:sz="12" w:space="0" w:color="006600"/>
              <w:bottom w:val="single" w:sz="12" w:space="0" w:color="006600"/>
              <w:right w:val="single" w:sz="12" w:space="0" w:color="006600"/>
            </w:tcBorders>
          </w:tcPr>
          <w:p w:rsidR="005441AB" w:rsidRPr="00183BDE" w:rsidRDefault="005441AB" w:rsidP="004E225B">
            <w:pPr>
              <w:numPr>
                <w:ilvl w:val="0"/>
                <w:numId w:val="4"/>
              </w:numPr>
              <w:tabs>
                <w:tab w:val="left" w:pos="312"/>
                <w:tab w:val="left" w:pos="492"/>
                <w:tab w:val="left" w:pos="672"/>
              </w:tabs>
              <w:ind w:left="312" w:hanging="312"/>
              <w:rPr>
                <w:rFonts w:ascii="Tw Cen MT" w:hAnsi="Tw Cen MT"/>
                <w:sz w:val="21"/>
                <w:szCs w:val="21"/>
              </w:rPr>
            </w:pPr>
            <w:r w:rsidRPr="00183BDE">
              <w:rPr>
                <w:rFonts w:ascii="Tw Cen MT" w:hAnsi="Tw Cen MT"/>
                <w:sz w:val="21"/>
                <w:szCs w:val="21"/>
              </w:rPr>
              <w:t>Contribute enrollment information for the comprehensive enrollment management reports.</w:t>
            </w:r>
          </w:p>
          <w:p w:rsidR="005441AB" w:rsidRPr="00183BDE" w:rsidRDefault="005441AB" w:rsidP="004E225B">
            <w:pPr>
              <w:tabs>
                <w:tab w:val="left" w:pos="0"/>
                <w:tab w:val="left" w:pos="312"/>
                <w:tab w:val="left" w:pos="492"/>
                <w:tab w:val="left" w:pos="672"/>
              </w:tabs>
              <w:rPr>
                <w:rFonts w:ascii="Tw Cen MT" w:hAnsi="Tw Cen MT"/>
                <w:color w:val="FF0000"/>
                <w:sz w:val="21"/>
                <w:szCs w:val="21"/>
              </w:rPr>
            </w:pPr>
          </w:p>
        </w:tc>
        <w:tc>
          <w:tcPr>
            <w:tcW w:w="5640" w:type="dxa"/>
            <w:tcBorders>
              <w:top w:val="single" w:sz="24" w:space="0" w:color="006600"/>
              <w:left w:val="single" w:sz="12" w:space="0" w:color="006600"/>
              <w:bottom w:val="single" w:sz="12" w:space="0" w:color="006600"/>
              <w:right w:val="single" w:sz="12" w:space="0" w:color="006600"/>
            </w:tcBorders>
          </w:tcPr>
          <w:p w:rsidR="005441AB" w:rsidRPr="00183BDE" w:rsidRDefault="005441AB" w:rsidP="004E225B">
            <w:pPr>
              <w:numPr>
                <w:ilvl w:val="0"/>
                <w:numId w:val="3"/>
              </w:numPr>
              <w:tabs>
                <w:tab w:val="clear" w:pos="720"/>
                <w:tab w:val="left" w:pos="387"/>
              </w:tabs>
              <w:ind w:left="372"/>
              <w:rPr>
                <w:rFonts w:ascii="Tw Cen MT" w:hAnsi="Tw Cen MT"/>
                <w:sz w:val="21"/>
                <w:szCs w:val="21"/>
              </w:rPr>
            </w:pPr>
            <w:r w:rsidRPr="00183BDE">
              <w:rPr>
                <w:rFonts w:ascii="Tw Cen MT" w:hAnsi="Tw Cen MT"/>
                <w:sz w:val="21"/>
                <w:szCs w:val="21"/>
              </w:rPr>
              <w:t>Contribute enrollment information for the comprehensive enrollment management reports</w:t>
            </w:r>
            <w:r w:rsidR="00D201B1" w:rsidRPr="00183BDE">
              <w:rPr>
                <w:rFonts w:ascii="Tw Cen MT" w:hAnsi="Tw Cen MT"/>
                <w:sz w:val="21"/>
                <w:szCs w:val="21"/>
              </w:rPr>
              <w:t xml:space="preserve"> ensuring </w:t>
            </w:r>
            <w:r w:rsidRPr="00183BDE">
              <w:rPr>
                <w:rFonts w:ascii="Tw Cen MT" w:hAnsi="Tw Cen MT"/>
                <w:sz w:val="21"/>
                <w:szCs w:val="21"/>
              </w:rPr>
              <w:t>compliance with relevant sections of the Education Code and Title 5.</w:t>
            </w:r>
          </w:p>
          <w:p w:rsidR="005441AB" w:rsidRPr="00183BDE" w:rsidRDefault="005441AB" w:rsidP="004E225B">
            <w:pPr>
              <w:numPr>
                <w:ilvl w:val="0"/>
                <w:numId w:val="3"/>
              </w:numPr>
              <w:tabs>
                <w:tab w:val="clear" w:pos="720"/>
                <w:tab w:val="left" w:pos="387"/>
              </w:tabs>
              <w:ind w:left="372"/>
              <w:rPr>
                <w:rFonts w:ascii="Tw Cen MT" w:hAnsi="Tw Cen MT"/>
                <w:sz w:val="21"/>
                <w:szCs w:val="21"/>
              </w:rPr>
            </w:pPr>
            <w:r w:rsidRPr="00183BDE">
              <w:rPr>
                <w:rFonts w:ascii="Tw Cen MT" w:hAnsi="Tw Cen MT"/>
                <w:sz w:val="21"/>
                <w:szCs w:val="21"/>
              </w:rPr>
              <w:t>Ensure application and student enrollment data is complete, correct, determine residency, and enforce CAP status, MIS Data Element accuracy.</w:t>
            </w:r>
          </w:p>
          <w:p w:rsidR="005441AB" w:rsidRPr="00183BDE" w:rsidRDefault="005441AB" w:rsidP="00183BDE">
            <w:pPr>
              <w:numPr>
                <w:ilvl w:val="0"/>
                <w:numId w:val="3"/>
              </w:numPr>
              <w:tabs>
                <w:tab w:val="clear" w:pos="720"/>
                <w:tab w:val="left" w:pos="372"/>
              </w:tabs>
              <w:ind w:left="372"/>
              <w:rPr>
                <w:rFonts w:ascii="Tw Cen MT" w:hAnsi="Tw Cen MT"/>
                <w:sz w:val="21"/>
                <w:szCs w:val="21"/>
              </w:rPr>
            </w:pPr>
            <w:r w:rsidRPr="00183BDE">
              <w:rPr>
                <w:rFonts w:ascii="Tw Cen MT" w:hAnsi="Tw Cen MT"/>
                <w:sz w:val="21"/>
                <w:szCs w:val="21"/>
              </w:rPr>
              <w:t>Oversee implementation of state and local academic policies as related to enrollment services processing and infrastructure monitoring.</w:t>
            </w:r>
          </w:p>
        </w:tc>
        <w:tc>
          <w:tcPr>
            <w:tcW w:w="5760" w:type="dxa"/>
            <w:tcBorders>
              <w:top w:val="single" w:sz="24" w:space="0" w:color="006600"/>
              <w:left w:val="single" w:sz="12" w:space="0" w:color="006600"/>
              <w:bottom w:val="single" w:sz="12" w:space="0" w:color="006600"/>
              <w:right w:val="single" w:sz="24" w:space="0" w:color="006600"/>
            </w:tcBorders>
          </w:tcPr>
          <w:p w:rsidR="005441AB" w:rsidRPr="00183BDE" w:rsidRDefault="005441AB" w:rsidP="004E225B">
            <w:pPr>
              <w:numPr>
                <w:ilvl w:val="0"/>
                <w:numId w:val="3"/>
              </w:numPr>
              <w:tabs>
                <w:tab w:val="clear" w:pos="720"/>
                <w:tab w:val="left" w:pos="356"/>
              </w:tabs>
              <w:ind w:left="372" w:hanging="372"/>
              <w:rPr>
                <w:rFonts w:ascii="Tw Cen MT" w:hAnsi="Tw Cen MT"/>
                <w:color w:val="000000"/>
                <w:sz w:val="21"/>
                <w:szCs w:val="21"/>
              </w:rPr>
            </w:pPr>
            <w:r w:rsidRPr="00183BDE">
              <w:rPr>
                <w:rFonts w:ascii="Tw Cen MT" w:hAnsi="Tw Cen MT"/>
                <w:color w:val="000000"/>
                <w:sz w:val="21"/>
                <w:szCs w:val="21"/>
              </w:rPr>
              <w:t>Provide oversight for enrollment data used in-state reporting: MIS and 320. Maintains accuracy of data for MIS reporting.</w:t>
            </w:r>
          </w:p>
          <w:p w:rsidR="005441AB" w:rsidRPr="00183BDE" w:rsidRDefault="005441AB" w:rsidP="004E225B">
            <w:pPr>
              <w:numPr>
                <w:ilvl w:val="0"/>
                <w:numId w:val="3"/>
              </w:numPr>
              <w:tabs>
                <w:tab w:val="clear" w:pos="720"/>
                <w:tab w:val="left" w:pos="356"/>
              </w:tabs>
              <w:ind w:left="372" w:hanging="372"/>
              <w:rPr>
                <w:rFonts w:ascii="Tw Cen MT" w:hAnsi="Tw Cen MT"/>
                <w:color w:val="000000"/>
                <w:sz w:val="21"/>
                <w:szCs w:val="21"/>
              </w:rPr>
            </w:pPr>
            <w:r w:rsidRPr="00183BDE">
              <w:rPr>
                <w:rFonts w:ascii="Tw Cen MT" w:hAnsi="Tw Cen MT"/>
                <w:color w:val="000000"/>
                <w:sz w:val="21"/>
                <w:szCs w:val="21"/>
              </w:rPr>
              <w:t>Maintain auditable applications, registration, attendance and apportionment files for the annual audit review.</w:t>
            </w:r>
          </w:p>
          <w:p w:rsidR="005441AB" w:rsidRPr="00183BDE" w:rsidRDefault="005441AB" w:rsidP="004E225B">
            <w:pPr>
              <w:numPr>
                <w:ilvl w:val="0"/>
                <w:numId w:val="3"/>
              </w:numPr>
              <w:tabs>
                <w:tab w:val="clear" w:pos="720"/>
                <w:tab w:val="left" w:pos="356"/>
              </w:tabs>
              <w:ind w:left="372" w:hanging="372"/>
              <w:rPr>
                <w:rFonts w:ascii="Tw Cen MT" w:hAnsi="Tw Cen MT"/>
                <w:sz w:val="21"/>
                <w:szCs w:val="21"/>
              </w:rPr>
            </w:pPr>
            <w:r w:rsidRPr="00183BDE">
              <w:rPr>
                <w:rFonts w:ascii="Tw Cen MT" w:hAnsi="Tw Cen MT"/>
                <w:color w:val="000000"/>
                <w:sz w:val="21"/>
                <w:szCs w:val="21"/>
              </w:rPr>
              <w:t>Ensure compliance with relevant sections of the Education Code and Title 5</w:t>
            </w:r>
          </w:p>
          <w:p w:rsidR="005441AB" w:rsidRPr="00183BDE" w:rsidRDefault="005441AB" w:rsidP="004E225B">
            <w:pPr>
              <w:numPr>
                <w:ilvl w:val="0"/>
                <w:numId w:val="3"/>
              </w:numPr>
              <w:tabs>
                <w:tab w:val="clear" w:pos="720"/>
                <w:tab w:val="left" w:pos="356"/>
              </w:tabs>
              <w:ind w:left="372" w:hanging="372"/>
              <w:rPr>
                <w:rFonts w:ascii="Tw Cen MT" w:hAnsi="Tw Cen MT"/>
                <w:color w:val="000000"/>
                <w:sz w:val="21"/>
                <w:szCs w:val="21"/>
              </w:rPr>
            </w:pPr>
            <w:r w:rsidRPr="00183BDE">
              <w:rPr>
                <w:rFonts w:ascii="Tw Cen MT" w:hAnsi="Tw Cen MT"/>
                <w:color w:val="000000"/>
                <w:sz w:val="21"/>
                <w:szCs w:val="21"/>
              </w:rPr>
              <w:t>Review and suggest updates to Board Policies and Administrative Regulations.</w:t>
            </w:r>
          </w:p>
          <w:p w:rsidR="005441AB" w:rsidRPr="00183BDE" w:rsidRDefault="005441AB" w:rsidP="004E225B">
            <w:pPr>
              <w:tabs>
                <w:tab w:val="left" w:pos="356"/>
              </w:tabs>
              <w:rPr>
                <w:rFonts w:ascii="Tw Cen MT" w:hAnsi="Tw Cen MT"/>
                <w:sz w:val="21"/>
                <w:szCs w:val="21"/>
              </w:rPr>
            </w:pPr>
          </w:p>
        </w:tc>
      </w:tr>
      <w:tr w:rsidR="005441AB" w:rsidRPr="00B22778" w:rsidTr="00064550">
        <w:trPr>
          <w:trHeight w:val="4227"/>
        </w:trPr>
        <w:tc>
          <w:tcPr>
            <w:tcW w:w="2640" w:type="dxa"/>
            <w:tcBorders>
              <w:top w:val="single" w:sz="12" w:space="0" w:color="006600"/>
              <w:left w:val="single" w:sz="24" w:space="0" w:color="006600"/>
              <w:bottom w:val="single" w:sz="12" w:space="0" w:color="006600"/>
              <w:right w:val="single" w:sz="12" w:space="0" w:color="006600"/>
            </w:tcBorders>
          </w:tcPr>
          <w:p w:rsidR="005441AB" w:rsidRPr="00183BDE" w:rsidRDefault="005441AB" w:rsidP="00F344DF">
            <w:pPr>
              <w:tabs>
                <w:tab w:val="left" w:pos="0"/>
                <w:tab w:val="left" w:pos="360"/>
              </w:tabs>
              <w:rPr>
                <w:rFonts w:ascii="Tw Cen MT" w:hAnsi="Tw Cen MT"/>
                <w:b/>
                <w:sz w:val="21"/>
                <w:szCs w:val="21"/>
              </w:rPr>
            </w:pPr>
            <w:r w:rsidRPr="00183BDE">
              <w:rPr>
                <w:rFonts w:ascii="Tw Cen MT" w:hAnsi="Tw Cen MT"/>
                <w:b/>
                <w:sz w:val="21"/>
                <w:szCs w:val="21"/>
              </w:rPr>
              <w:t>Records</w:t>
            </w:r>
          </w:p>
        </w:tc>
        <w:tc>
          <w:tcPr>
            <w:tcW w:w="5520" w:type="dxa"/>
            <w:tcBorders>
              <w:top w:val="single" w:sz="12" w:space="0" w:color="006600"/>
              <w:left w:val="single" w:sz="12" w:space="0" w:color="006600"/>
              <w:bottom w:val="single" w:sz="12" w:space="0" w:color="006600"/>
              <w:right w:val="single" w:sz="12" w:space="0" w:color="006600"/>
            </w:tcBorders>
          </w:tcPr>
          <w:p w:rsidR="005441AB" w:rsidRPr="00183BDE" w:rsidRDefault="005441AB" w:rsidP="004E225B">
            <w:pPr>
              <w:numPr>
                <w:ilvl w:val="0"/>
                <w:numId w:val="4"/>
              </w:numPr>
              <w:tabs>
                <w:tab w:val="left" w:pos="312"/>
                <w:tab w:val="left" w:pos="492"/>
                <w:tab w:val="left" w:pos="672"/>
              </w:tabs>
              <w:ind w:left="312" w:hanging="312"/>
              <w:rPr>
                <w:rFonts w:ascii="Tw Cen MT" w:hAnsi="Tw Cen MT"/>
                <w:sz w:val="21"/>
                <w:szCs w:val="21"/>
              </w:rPr>
            </w:pPr>
            <w:r w:rsidRPr="00183BDE">
              <w:rPr>
                <w:rFonts w:ascii="Tw Cen MT" w:hAnsi="Tw Cen MT"/>
                <w:sz w:val="21"/>
                <w:szCs w:val="21"/>
              </w:rPr>
              <w:t>The Risk Management Department reviews legal sufficiency of subpoenas and judicial orders for student records.</w:t>
            </w:r>
          </w:p>
        </w:tc>
        <w:tc>
          <w:tcPr>
            <w:tcW w:w="5640" w:type="dxa"/>
            <w:tcBorders>
              <w:top w:val="single" w:sz="12" w:space="0" w:color="006600"/>
              <w:left w:val="single" w:sz="12" w:space="0" w:color="006600"/>
              <w:bottom w:val="single" w:sz="12" w:space="0" w:color="006600"/>
              <w:right w:val="single" w:sz="12" w:space="0" w:color="006600"/>
            </w:tcBorders>
          </w:tcPr>
          <w:p w:rsidR="005441AB" w:rsidRPr="00183BDE" w:rsidRDefault="005441AB" w:rsidP="004E225B">
            <w:pPr>
              <w:numPr>
                <w:ilvl w:val="0"/>
                <w:numId w:val="3"/>
              </w:numPr>
              <w:tabs>
                <w:tab w:val="clear" w:pos="720"/>
                <w:tab w:val="left" w:pos="0"/>
                <w:tab w:val="left" w:pos="387"/>
              </w:tabs>
              <w:ind w:left="372"/>
              <w:rPr>
                <w:rFonts w:ascii="Tw Cen MT" w:hAnsi="Tw Cen MT"/>
                <w:sz w:val="21"/>
                <w:szCs w:val="21"/>
              </w:rPr>
            </w:pPr>
            <w:r w:rsidRPr="00183BDE">
              <w:rPr>
                <w:rFonts w:ascii="Tw Cen MT" w:hAnsi="Tw Cen MT"/>
                <w:sz w:val="21"/>
                <w:szCs w:val="21"/>
              </w:rPr>
              <w:t>Manage all student records, evaluations of transcript</w:t>
            </w:r>
            <w:r w:rsidR="008F021C" w:rsidRPr="00183BDE">
              <w:rPr>
                <w:rFonts w:ascii="Tw Cen MT" w:hAnsi="Tw Cen MT"/>
                <w:sz w:val="21"/>
                <w:szCs w:val="21"/>
              </w:rPr>
              <w:t>s</w:t>
            </w:r>
            <w:r w:rsidRPr="00183BDE">
              <w:rPr>
                <w:rFonts w:ascii="Tw Cen MT" w:hAnsi="Tw Cen MT"/>
                <w:sz w:val="21"/>
                <w:szCs w:val="21"/>
              </w:rPr>
              <w:t>, petitions and waivers, including imaging and storage.</w:t>
            </w:r>
          </w:p>
          <w:p w:rsidR="005441AB" w:rsidRPr="00183BDE" w:rsidRDefault="005441AB" w:rsidP="004E225B">
            <w:pPr>
              <w:numPr>
                <w:ilvl w:val="0"/>
                <w:numId w:val="3"/>
              </w:numPr>
              <w:tabs>
                <w:tab w:val="clear" w:pos="720"/>
                <w:tab w:val="left" w:pos="0"/>
                <w:tab w:val="left" w:pos="387"/>
              </w:tabs>
              <w:ind w:left="372"/>
              <w:rPr>
                <w:rFonts w:ascii="Tw Cen MT" w:hAnsi="Tw Cen MT"/>
                <w:sz w:val="21"/>
                <w:szCs w:val="21"/>
              </w:rPr>
            </w:pPr>
            <w:r w:rsidRPr="00183BDE">
              <w:rPr>
                <w:rFonts w:ascii="Tw Cen MT" w:hAnsi="Tw Cen MT"/>
                <w:sz w:val="21"/>
                <w:szCs w:val="21"/>
              </w:rPr>
              <w:t>Oversee and/or process grade changes, Admissions and Grade petitions, probation and dismissals.</w:t>
            </w:r>
          </w:p>
          <w:p w:rsidR="005441AB" w:rsidRPr="00183BDE" w:rsidRDefault="005441AB" w:rsidP="004E225B">
            <w:pPr>
              <w:numPr>
                <w:ilvl w:val="0"/>
                <w:numId w:val="3"/>
              </w:numPr>
              <w:tabs>
                <w:tab w:val="clear" w:pos="720"/>
                <w:tab w:val="left" w:pos="0"/>
                <w:tab w:val="left" w:pos="387"/>
              </w:tabs>
              <w:ind w:left="372"/>
              <w:rPr>
                <w:rFonts w:ascii="Tw Cen MT" w:hAnsi="Tw Cen MT"/>
                <w:sz w:val="21"/>
                <w:szCs w:val="21"/>
              </w:rPr>
            </w:pPr>
            <w:r w:rsidRPr="00183BDE">
              <w:rPr>
                <w:rFonts w:ascii="Tw Cen MT" w:hAnsi="Tw Cen MT"/>
                <w:sz w:val="21"/>
                <w:szCs w:val="21"/>
              </w:rPr>
              <w:t>Manage and maintain faculty records, rosters, attendance and grade reporting which includes imaging and storage.</w:t>
            </w:r>
          </w:p>
          <w:p w:rsidR="005441AB" w:rsidRPr="00183BDE" w:rsidRDefault="005441AB" w:rsidP="004E225B">
            <w:pPr>
              <w:numPr>
                <w:ilvl w:val="0"/>
                <w:numId w:val="7"/>
              </w:numPr>
              <w:tabs>
                <w:tab w:val="clear" w:pos="3792"/>
                <w:tab w:val="num" w:pos="372"/>
              </w:tabs>
              <w:ind w:left="372" w:hanging="372"/>
              <w:rPr>
                <w:rFonts w:ascii="Tw Cen MT" w:hAnsi="Tw Cen MT"/>
                <w:color w:val="000000"/>
                <w:sz w:val="21"/>
                <w:szCs w:val="21"/>
              </w:rPr>
            </w:pPr>
            <w:r w:rsidRPr="00183BDE">
              <w:rPr>
                <w:rFonts w:ascii="Tw Cen MT" w:hAnsi="Tw Cen MT"/>
                <w:color w:val="000000"/>
                <w:sz w:val="21"/>
                <w:szCs w:val="21"/>
              </w:rPr>
              <w:t>Oversee the academic standing process and loss of enrollment priority per the Student Success &amp; Support Act.</w:t>
            </w:r>
          </w:p>
          <w:p w:rsidR="005441AB" w:rsidRPr="00183BDE" w:rsidRDefault="005441AB" w:rsidP="004E225B">
            <w:pPr>
              <w:numPr>
                <w:ilvl w:val="0"/>
                <w:numId w:val="7"/>
              </w:numPr>
              <w:tabs>
                <w:tab w:val="clear" w:pos="3792"/>
                <w:tab w:val="num" w:pos="372"/>
              </w:tabs>
              <w:ind w:left="372" w:hanging="372"/>
              <w:rPr>
                <w:rFonts w:ascii="Tw Cen MT" w:hAnsi="Tw Cen MT"/>
                <w:sz w:val="21"/>
                <w:szCs w:val="21"/>
              </w:rPr>
            </w:pPr>
            <w:r w:rsidRPr="00183BDE">
              <w:rPr>
                <w:rFonts w:ascii="Tw Cen MT" w:hAnsi="Tw Cen MT"/>
                <w:color w:val="000000"/>
                <w:sz w:val="21"/>
                <w:szCs w:val="21"/>
              </w:rPr>
              <w:t xml:space="preserve">Review record retention polices on an annual basis and archive student records accordingly. </w:t>
            </w:r>
          </w:p>
          <w:p w:rsidR="005441AB" w:rsidRPr="00183BDE" w:rsidRDefault="005441AB" w:rsidP="004E225B">
            <w:pPr>
              <w:numPr>
                <w:ilvl w:val="0"/>
                <w:numId w:val="7"/>
              </w:numPr>
              <w:tabs>
                <w:tab w:val="clear" w:pos="3792"/>
                <w:tab w:val="left" w:pos="0"/>
                <w:tab w:val="left" w:pos="372"/>
                <w:tab w:val="left" w:pos="912"/>
              </w:tabs>
              <w:ind w:left="372" w:hanging="360"/>
              <w:rPr>
                <w:rFonts w:ascii="Tw Cen MT" w:hAnsi="Tw Cen MT"/>
                <w:color w:val="000000"/>
                <w:sz w:val="21"/>
                <w:szCs w:val="21"/>
              </w:rPr>
            </w:pPr>
            <w:r w:rsidRPr="00183BDE">
              <w:rPr>
                <w:rFonts w:ascii="Tw Cen MT" w:hAnsi="Tw Cen MT"/>
                <w:sz w:val="21"/>
                <w:szCs w:val="21"/>
              </w:rPr>
              <w:t>Evaluate academic records and issue diplomas, degrees and certificates of completion</w:t>
            </w:r>
          </w:p>
          <w:p w:rsidR="005441AB" w:rsidRPr="00183BDE" w:rsidRDefault="005441AB" w:rsidP="004E225B">
            <w:pPr>
              <w:numPr>
                <w:ilvl w:val="0"/>
                <w:numId w:val="7"/>
              </w:numPr>
              <w:tabs>
                <w:tab w:val="clear" w:pos="3792"/>
                <w:tab w:val="left" w:pos="0"/>
                <w:tab w:val="left" w:pos="372"/>
                <w:tab w:val="left" w:pos="912"/>
              </w:tabs>
              <w:ind w:left="372" w:hanging="360"/>
              <w:rPr>
                <w:rFonts w:ascii="Tw Cen MT" w:hAnsi="Tw Cen MT"/>
                <w:color w:val="000000"/>
                <w:sz w:val="21"/>
                <w:szCs w:val="21"/>
              </w:rPr>
            </w:pPr>
            <w:r w:rsidRPr="00183BDE">
              <w:rPr>
                <w:rFonts w:ascii="Tw Cen MT" w:hAnsi="Tw Cen MT"/>
                <w:color w:val="000000"/>
                <w:sz w:val="21"/>
                <w:szCs w:val="21"/>
              </w:rPr>
              <w:t>Prepare graduation reports for Board approval.</w:t>
            </w:r>
          </w:p>
          <w:p w:rsidR="005441AB" w:rsidRPr="00183BDE" w:rsidRDefault="005441AB" w:rsidP="004E225B">
            <w:pPr>
              <w:numPr>
                <w:ilvl w:val="0"/>
                <w:numId w:val="7"/>
              </w:numPr>
              <w:tabs>
                <w:tab w:val="clear" w:pos="3792"/>
                <w:tab w:val="num" w:pos="372"/>
              </w:tabs>
              <w:ind w:left="372" w:hanging="372"/>
              <w:rPr>
                <w:rFonts w:ascii="Tw Cen MT" w:hAnsi="Tw Cen MT"/>
                <w:color w:val="000000"/>
                <w:sz w:val="21"/>
                <w:szCs w:val="21"/>
              </w:rPr>
            </w:pPr>
            <w:r w:rsidRPr="00183BDE">
              <w:rPr>
                <w:rFonts w:ascii="Tw Cen MT" w:hAnsi="Tw Cen MT"/>
                <w:color w:val="000000"/>
                <w:sz w:val="21"/>
                <w:szCs w:val="21"/>
              </w:rPr>
              <w:t>Evaluate</w:t>
            </w:r>
            <w:r w:rsidR="008F021C" w:rsidRPr="00183BDE">
              <w:rPr>
                <w:rFonts w:ascii="Tw Cen MT" w:hAnsi="Tw Cen MT"/>
                <w:color w:val="000000"/>
                <w:sz w:val="21"/>
                <w:szCs w:val="21"/>
              </w:rPr>
              <w:t>/</w:t>
            </w:r>
            <w:r w:rsidRPr="00183BDE">
              <w:rPr>
                <w:rFonts w:ascii="Tw Cen MT" w:hAnsi="Tw Cen MT"/>
                <w:color w:val="000000"/>
                <w:sz w:val="21"/>
                <w:szCs w:val="21"/>
              </w:rPr>
              <w:t xml:space="preserve">certify student eligibility for athletes and veterans. </w:t>
            </w:r>
          </w:p>
          <w:p w:rsidR="005441AB" w:rsidRPr="00183BDE" w:rsidRDefault="005441AB" w:rsidP="004E225B">
            <w:pPr>
              <w:numPr>
                <w:ilvl w:val="0"/>
                <w:numId w:val="7"/>
              </w:numPr>
              <w:tabs>
                <w:tab w:val="clear" w:pos="3792"/>
                <w:tab w:val="num" w:pos="372"/>
              </w:tabs>
              <w:ind w:left="372" w:hanging="372"/>
              <w:rPr>
                <w:rFonts w:ascii="Tw Cen MT" w:hAnsi="Tw Cen MT"/>
                <w:color w:val="000000"/>
                <w:sz w:val="21"/>
                <w:szCs w:val="21"/>
              </w:rPr>
            </w:pPr>
            <w:r w:rsidRPr="00183BDE">
              <w:rPr>
                <w:rFonts w:ascii="Tw Cen MT" w:hAnsi="Tw Cen MT"/>
                <w:color w:val="000000"/>
                <w:sz w:val="21"/>
                <w:szCs w:val="21"/>
              </w:rPr>
              <w:t>Process subpoenas and judicial court orders for copies of students' academic records.</w:t>
            </w:r>
          </w:p>
          <w:p w:rsidR="005441AB" w:rsidRPr="00183BDE" w:rsidRDefault="005441AB" w:rsidP="004E225B">
            <w:pPr>
              <w:rPr>
                <w:rFonts w:ascii="Tw Cen MT" w:hAnsi="Tw Cen MT"/>
                <w:sz w:val="10"/>
                <w:szCs w:val="10"/>
              </w:rPr>
            </w:pPr>
          </w:p>
        </w:tc>
        <w:tc>
          <w:tcPr>
            <w:tcW w:w="5760" w:type="dxa"/>
            <w:tcBorders>
              <w:top w:val="single" w:sz="12" w:space="0" w:color="006600"/>
              <w:left w:val="single" w:sz="12" w:space="0" w:color="006600"/>
              <w:bottom w:val="single" w:sz="12" w:space="0" w:color="006600"/>
              <w:right w:val="single" w:sz="24" w:space="0" w:color="006600"/>
            </w:tcBorders>
          </w:tcPr>
          <w:p w:rsidR="005441AB" w:rsidRPr="00183BDE" w:rsidRDefault="005441AB" w:rsidP="004E225B">
            <w:pPr>
              <w:numPr>
                <w:ilvl w:val="0"/>
                <w:numId w:val="7"/>
              </w:numPr>
              <w:tabs>
                <w:tab w:val="clear" w:pos="3792"/>
                <w:tab w:val="num" w:pos="372"/>
              </w:tabs>
              <w:ind w:left="372" w:hanging="372"/>
              <w:rPr>
                <w:rFonts w:ascii="Tw Cen MT" w:hAnsi="Tw Cen MT"/>
                <w:color w:val="000000"/>
                <w:sz w:val="21"/>
                <w:szCs w:val="21"/>
              </w:rPr>
            </w:pPr>
            <w:r w:rsidRPr="00183BDE">
              <w:rPr>
                <w:rFonts w:ascii="Tw Cen MT" w:hAnsi="Tw Cen MT"/>
                <w:color w:val="000000"/>
                <w:sz w:val="21"/>
                <w:szCs w:val="21"/>
              </w:rPr>
              <w:t>Provides the management, evaluation, scanning, imaging, and achieving student academic records.</w:t>
            </w:r>
          </w:p>
          <w:p w:rsidR="005441AB" w:rsidRPr="00183BDE" w:rsidRDefault="005441AB" w:rsidP="004E225B">
            <w:pPr>
              <w:numPr>
                <w:ilvl w:val="0"/>
                <w:numId w:val="7"/>
              </w:numPr>
              <w:tabs>
                <w:tab w:val="clear" w:pos="3792"/>
                <w:tab w:val="num" w:pos="372"/>
              </w:tabs>
              <w:ind w:left="372" w:hanging="372"/>
              <w:rPr>
                <w:rFonts w:ascii="Tw Cen MT" w:hAnsi="Tw Cen MT"/>
                <w:color w:val="000000"/>
                <w:sz w:val="21"/>
                <w:szCs w:val="21"/>
              </w:rPr>
            </w:pPr>
            <w:r w:rsidRPr="00183BDE">
              <w:rPr>
                <w:rFonts w:ascii="Tw Cen MT" w:hAnsi="Tw Cen MT"/>
                <w:color w:val="000000"/>
                <w:sz w:val="21"/>
                <w:szCs w:val="21"/>
              </w:rPr>
              <w:t>Manage evaluations of all "in-house" and incoming transcripts from other institutions for course enrollment, financial aid, graduation, and transfer purposes.</w:t>
            </w:r>
          </w:p>
          <w:p w:rsidR="005441AB" w:rsidRPr="00183BDE" w:rsidRDefault="005441AB" w:rsidP="004E225B">
            <w:pPr>
              <w:numPr>
                <w:ilvl w:val="0"/>
                <w:numId w:val="7"/>
              </w:numPr>
              <w:tabs>
                <w:tab w:val="clear" w:pos="3792"/>
                <w:tab w:val="left" w:pos="0"/>
                <w:tab w:val="left" w:pos="372"/>
                <w:tab w:val="left" w:pos="912"/>
              </w:tabs>
              <w:ind w:left="372" w:hanging="360"/>
              <w:rPr>
                <w:rFonts w:ascii="Tw Cen MT" w:hAnsi="Tw Cen MT"/>
                <w:sz w:val="21"/>
                <w:szCs w:val="21"/>
              </w:rPr>
            </w:pPr>
            <w:r w:rsidRPr="00183BDE">
              <w:rPr>
                <w:rFonts w:ascii="Tw Cen MT" w:hAnsi="Tw Cen MT"/>
                <w:sz w:val="21"/>
                <w:szCs w:val="21"/>
              </w:rPr>
              <w:t>Maintain auditable admissions, attendance, and transcript files.</w:t>
            </w:r>
          </w:p>
          <w:p w:rsidR="005441AB" w:rsidRPr="00183BDE" w:rsidRDefault="005441AB" w:rsidP="004E225B">
            <w:pPr>
              <w:numPr>
                <w:ilvl w:val="0"/>
                <w:numId w:val="7"/>
              </w:numPr>
              <w:tabs>
                <w:tab w:val="clear" w:pos="3792"/>
                <w:tab w:val="num" w:pos="372"/>
              </w:tabs>
              <w:ind w:left="372" w:hanging="372"/>
              <w:rPr>
                <w:rFonts w:ascii="Tw Cen MT" w:hAnsi="Tw Cen MT"/>
                <w:color w:val="000000"/>
                <w:sz w:val="21"/>
                <w:szCs w:val="21"/>
              </w:rPr>
            </w:pPr>
            <w:r w:rsidRPr="00183BDE">
              <w:rPr>
                <w:rFonts w:ascii="Tw Cen MT" w:hAnsi="Tw Cen MT"/>
                <w:color w:val="000000"/>
                <w:sz w:val="21"/>
                <w:szCs w:val="21"/>
              </w:rPr>
              <w:t>Oversee the academic standing process and loss of enrollment priority per the Student Success &amp; Support Act.</w:t>
            </w:r>
          </w:p>
          <w:p w:rsidR="005441AB" w:rsidRPr="00183BDE" w:rsidRDefault="005441AB" w:rsidP="004E225B">
            <w:pPr>
              <w:numPr>
                <w:ilvl w:val="0"/>
                <w:numId w:val="7"/>
              </w:numPr>
              <w:tabs>
                <w:tab w:val="clear" w:pos="3792"/>
                <w:tab w:val="left" w:pos="0"/>
                <w:tab w:val="left" w:pos="356"/>
                <w:tab w:val="left" w:pos="912"/>
              </w:tabs>
              <w:ind w:left="372" w:hanging="360"/>
              <w:rPr>
                <w:rFonts w:ascii="Tw Cen MT" w:hAnsi="Tw Cen MT"/>
                <w:sz w:val="21"/>
                <w:szCs w:val="21"/>
              </w:rPr>
            </w:pPr>
            <w:r w:rsidRPr="00183BDE">
              <w:rPr>
                <w:rFonts w:ascii="Tw Cen MT" w:hAnsi="Tw Cen MT"/>
                <w:color w:val="000000"/>
                <w:sz w:val="21"/>
                <w:szCs w:val="21"/>
              </w:rPr>
              <w:t xml:space="preserve">Review record retention polices on an annual basis and archive student records accordingly. </w:t>
            </w:r>
          </w:p>
          <w:p w:rsidR="005441AB" w:rsidRPr="00183BDE" w:rsidRDefault="005441AB" w:rsidP="004E225B">
            <w:pPr>
              <w:numPr>
                <w:ilvl w:val="0"/>
                <w:numId w:val="7"/>
              </w:numPr>
              <w:tabs>
                <w:tab w:val="clear" w:pos="3792"/>
                <w:tab w:val="left" w:pos="0"/>
                <w:tab w:val="left" w:pos="372"/>
                <w:tab w:val="left" w:pos="912"/>
              </w:tabs>
              <w:ind w:left="372" w:hanging="360"/>
              <w:rPr>
                <w:rFonts w:ascii="Tw Cen MT" w:hAnsi="Tw Cen MT"/>
                <w:color w:val="000000"/>
                <w:sz w:val="21"/>
                <w:szCs w:val="21"/>
              </w:rPr>
            </w:pPr>
            <w:r w:rsidRPr="00183BDE">
              <w:rPr>
                <w:rFonts w:ascii="Tw Cen MT" w:hAnsi="Tw Cen MT"/>
                <w:sz w:val="21"/>
                <w:szCs w:val="21"/>
              </w:rPr>
              <w:t>Evaluate academic records and issue diplomas, degrees and certificates of completion.</w:t>
            </w:r>
          </w:p>
          <w:p w:rsidR="005441AB" w:rsidRPr="00183BDE" w:rsidRDefault="005441AB" w:rsidP="004E225B">
            <w:pPr>
              <w:numPr>
                <w:ilvl w:val="0"/>
                <w:numId w:val="7"/>
              </w:numPr>
              <w:tabs>
                <w:tab w:val="clear" w:pos="3792"/>
                <w:tab w:val="left" w:pos="0"/>
                <w:tab w:val="left" w:pos="356"/>
                <w:tab w:val="left" w:pos="912"/>
              </w:tabs>
              <w:ind w:left="372" w:hanging="360"/>
              <w:rPr>
                <w:rFonts w:ascii="Tw Cen MT" w:hAnsi="Tw Cen MT"/>
                <w:color w:val="000000"/>
                <w:sz w:val="21"/>
                <w:szCs w:val="21"/>
              </w:rPr>
            </w:pPr>
            <w:r w:rsidRPr="00183BDE">
              <w:rPr>
                <w:rFonts w:ascii="Tw Cen MT" w:hAnsi="Tw Cen MT"/>
                <w:color w:val="000000"/>
                <w:sz w:val="21"/>
                <w:szCs w:val="21"/>
              </w:rPr>
              <w:t>Prepare graduation reports for Board approval.</w:t>
            </w:r>
          </w:p>
          <w:p w:rsidR="005441AB" w:rsidRPr="00183BDE" w:rsidRDefault="005441AB" w:rsidP="008F021C">
            <w:pPr>
              <w:numPr>
                <w:ilvl w:val="0"/>
                <w:numId w:val="7"/>
              </w:numPr>
              <w:tabs>
                <w:tab w:val="clear" w:pos="3792"/>
                <w:tab w:val="num" w:pos="372"/>
              </w:tabs>
              <w:ind w:left="372" w:right="-168" w:hanging="372"/>
              <w:rPr>
                <w:rFonts w:ascii="Tw Cen MT" w:hAnsi="Tw Cen MT"/>
                <w:color w:val="000000"/>
                <w:sz w:val="21"/>
                <w:szCs w:val="21"/>
              </w:rPr>
            </w:pPr>
            <w:r w:rsidRPr="00183BDE">
              <w:rPr>
                <w:rFonts w:ascii="Tw Cen MT" w:hAnsi="Tw Cen MT"/>
                <w:color w:val="000000"/>
                <w:sz w:val="21"/>
                <w:szCs w:val="21"/>
              </w:rPr>
              <w:t>Evaluate</w:t>
            </w:r>
            <w:r w:rsidR="008F021C" w:rsidRPr="00183BDE">
              <w:rPr>
                <w:rFonts w:ascii="Tw Cen MT" w:hAnsi="Tw Cen MT"/>
                <w:color w:val="000000"/>
                <w:sz w:val="21"/>
                <w:szCs w:val="21"/>
              </w:rPr>
              <w:t>/</w:t>
            </w:r>
            <w:r w:rsidRPr="00183BDE">
              <w:rPr>
                <w:rFonts w:ascii="Tw Cen MT" w:hAnsi="Tw Cen MT"/>
                <w:color w:val="000000"/>
                <w:sz w:val="21"/>
                <w:szCs w:val="21"/>
              </w:rPr>
              <w:t xml:space="preserve">certify student eligibility for athletes and veterans. </w:t>
            </w:r>
          </w:p>
          <w:p w:rsidR="008F021C" w:rsidRPr="00183BDE" w:rsidRDefault="005441AB" w:rsidP="00183BDE">
            <w:pPr>
              <w:numPr>
                <w:ilvl w:val="0"/>
                <w:numId w:val="7"/>
              </w:numPr>
              <w:tabs>
                <w:tab w:val="clear" w:pos="3792"/>
                <w:tab w:val="num" w:pos="372"/>
              </w:tabs>
              <w:ind w:left="372" w:hanging="372"/>
              <w:rPr>
                <w:rFonts w:ascii="Tw Cen MT" w:hAnsi="Tw Cen MT"/>
                <w:color w:val="000000"/>
                <w:sz w:val="21"/>
                <w:szCs w:val="21"/>
              </w:rPr>
            </w:pPr>
            <w:r w:rsidRPr="00183BDE">
              <w:rPr>
                <w:rFonts w:ascii="Tw Cen MT" w:hAnsi="Tw Cen MT"/>
                <w:color w:val="000000"/>
                <w:sz w:val="21"/>
                <w:szCs w:val="21"/>
              </w:rPr>
              <w:t>Process subpoenas and judicial court orders for copies of students' academic records.</w:t>
            </w:r>
          </w:p>
        </w:tc>
      </w:tr>
      <w:tr w:rsidR="004D0937" w:rsidRPr="00B22778" w:rsidTr="00183BDE">
        <w:trPr>
          <w:trHeight w:val="188"/>
        </w:trPr>
        <w:tc>
          <w:tcPr>
            <w:tcW w:w="2640" w:type="dxa"/>
            <w:tcBorders>
              <w:top w:val="single" w:sz="12" w:space="0" w:color="006600"/>
              <w:left w:val="single" w:sz="24" w:space="0" w:color="006600"/>
              <w:bottom w:val="single" w:sz="12" w:space="0" w:color="006600"/>
              <w:right w:val="single" w:sz="12" w:space="0" w:color="006600"/>
            </w:tcBorders>
          </w:tcPr>
          <w:p w:rsidR="004D0937" w:rsidRPr="00183BDE" w:rsidRDefault="004D0937" w:rsidP="00F344DF">
            <w:pPr>
              <w:tabs>
                <w:tab w:val="left" w:pos="0"/>
                <w:tab w:val="left" w:pos="360"/>
              </w:tabs>
              <w:rPr>
                <w:rFonts w:ascii="Tw Cen MT" w:hAnsi="Tw Cen MT"/>
                <w:b/>
                <w:sz w:val="21"/>
                <w:szCs w:val="21"/>
              </w:rPr>
            </w:pPr>
            <w:r w:rsidRPr="00183BDE">
              <w:rPr>
                <w:rFonts w:ascii="Tw Cen MT" w:hAnsi="Tw Cen MT"/>
                <w:b/>
                <w:sz w:val="21"/>
                <w:szCs w:val="21"/>
              </w:rPr>
              <w:t>Outreach</w:t>
            </w:r>
          </w:p>
        </w:tc>
        <w:tc>
          <w:tcPr>
            <w:tcW w:w="5520" w:type="dxa"/>
            <w:tcBorders>
              <w:top w:val="single" w:sz="12" w:space="0" w:color="006600"/>
              <w:left w:val="single" w:sz="12" w:space="0" w:color="006600"/>
              <w:bottom w:val="single" w:sz="12" w:space="0" w:color="006600"/>
              <w:right w:val="single" w:sz="12" w:space="0" w:color="006600"/>
            </w:tcBorders>
          </w:tcPr>
          <w:p w:rsidR="004D0937" w:rsidRPr="00183BDE" w:rsidRDefault="004D0937" w:rsidP="004D0937">
            <w:pPr>
              <w:numPr>
                <w:ilvl w:val="0"/>
                <w:numId w:val="2"/>
              </w:numPr>
              <w:rPr>
                <w:rFonts w:ascii="Tw Cen MT" w:hAnsi="Tw Cen MT"/>
                <w:color w:val="000000"/>
                <w:sz w:val="21"/>
                <w:szCs w:val="21"/>
              </w:rPr>
            </w:pPr>
            <w:r w:rsidRPr="00183BDE">
              <w:rPr>
                <w:rFonts w:ascii="Tw Cen MT" w:hAnsi="Tw Cen MT"/>
                <w:color w:val="000000"/>
                <w:sz w:val="21"/>
                <w:szCs w:val="21"/>
              </w:rPr>
              <w:t>Public Affairs/Publications coordinates marketing activities and media outreach</w:t>
            </w:r>
          </w:p>
          <w:p w:rsidR="004D0937" w:rsidRPr="00183BDE" w:rsidRDefault="004D0937" w:rsidP="004D0937">
            <w:pPr>
              <w:pStyle w:val="ListParagraph"/>
              <w:tabs>
                <w:tab w:val="left" w:pos="312"/>
                <w:tab w:val="left" w:pos="492"/>
                <w:tab w:val="left" w:pos="672"/>
              </w:tabs>
              <w:ind w:left="1392"/>
              <w:rPr>
                <w:rFonts w:ascii="Tw Cen MT" w:hAnsi="Tw Cen MT"/>
                <w:sz w:val="21"/>
                <w:szCs w:val="21"/>
              </w:rPr>
            </w:pPr>
          </w:p>
        </w:tc>
        <w:tc>
          <w:tcPr>
            <w:tcW w:w="5640" w:type="dxa"/>
            <w:tcBorders>
              <w:top w:val="single" w:sz="12" w:space="0" w:color="006600"/>
              <w:left w:val="single" w:sz="12" w:space="0" w:color="006600"/>
              <w:bottom w:val="single" w:sz="12" w:space="0" w:color="006600"/>
              <w:right w:val="single" w:sz="12" w:space="0" w:color="006600"/>
            </w:tcBorders>
          </w:tcPr>
          <w:p w:rsidR="00C26C0F" w:rsidRPr="00183BDE" w:rsidRDefault="00C26C0F" w:rsidP="00C26C0F">
            <w:pPr>
              <w:numPr>
                <w:ilvl w:val="0"/>
                <w:numId w:val="7"/>
              </w:numPr>
              <w:tabs>
                <w:tab w:val="clear" w:pos="3792"/>
                <w:tab w:val="num" w:pos="372"/>
              </w:tabs>
              <w:ind w:left="372" w:hanging="372"/>
              <w:rPr>
                <w:rFonts w:ascii="Tw Cen MT" w:hAnsi="Tw Cen MT"/>
                <w:color w:val="000000"/>
                <w:sz w:val="21"/>
                <w:szCs w:val="21"/>
              </w:rPr>
            </w:pPr>
            <w:r w:rsidRPr="00183BDE">
              <w:rPr>
                <w:rFonts w:ascii="Tw Cen MT" w:hAnsi="Tw Cen MT"/>
                <w:color w:val="000000"/>
                <w:sz w:val="21"/>
                <w:szCs w:val="21"/>
              </w:rPr>
              <w:t xml:space="preserve">Support collaboration and recruitment between local high schools and college. </w:t>
            </w:r>
          </w:p>
          <w:p w:rsidR="00C26C0F" w:rsidRPr="00183BDE" w:rsidRDefault="00C26C0F" w:rsidP="00C26C0F">
            <w:pPr>
              <w:numPr>
                <w:ilvl w:val="0"/>
                <w:numId w:val="7"/>
              </w:numPr>
              <w:tabs>
                <w:tab w:val="clear" w:pos="3792"/>
                <w:tab w:val="num" w:pos="372"/>
              </w:tabs>
              <w:ind w:left="372" w:hanging="372"/>
              <w:rPr>
                <w:rFonts w:ascii="Tw Cen MT" w:hAnsi="Tw Cen MT"/>
                <w:color w:val="000000"/>
                <w:sz w:val="21"/>
                <w:szCs w:val="21"/>
              </w:rPr>
            </w:pPr>
            <w:r w:rsidRPr="00183BDE">
              <w:rPr>
                <w:rFonts w:ascii="Tw Cen MT" w:hAnsi="Tw Cen MT"/>
                <w:color w:val="000000"/>
                <w:sz w:val="21"/>
                <w:szCs w:val="21"/>
              </w:rPr>
              <w:t xml:space="preserve">Collaborate with Admissions, Counseling, and Testing to provide matriculation services prior to the fall semester. </w:t>
            </w:r>
          </w:p>
          <w:p w:rsidR="004D0937" w:rsidRPr="00183BDE" w:rsidRDefault="004D0937" w:rsidP="00C26C0F">
            <w:pPr>
              <w:pStyle w:val="ListParagraph"/>
              <w:ind w:left="360"/>
              <w:rPr>
                <w:rFonts w:ascii="Tw Cen MT" w:hAnsi="Tw Cen MT"/>
                <w:sz w:val="10"/>
                <w:szCs w:val="10"/>
              </w:rPr>
            </w:pPr>
          </w:p>
          <w:p w:rsidR="00C26C0F" w:rsidRPr="00183BDE" w:rsidRDefault="00C26C0F" w:rsidP="00C26C0F">
            <w:pPr>
              <w:pStyle w:val="ListParagraph"/>
              <w:ind w:left="360"/>
              <w:rPr>
                <w:rFonts w:ascii="Tw Cen MT" w:hAnsi="Tw Cen MT"/>
                <w:sz w:val="10"/>
                <w:szCs w:val="10"/>
              </w:rPr>
            </w:pPr>
          </w:p>
        </w:tc>
        <w:tc>
          <w:tcPr>
            <w:tcW w:w="5760" w:type="dxa"/>
            <w:tcBorders>
              <w:top w:val="single" w:sz="12" w:space="0" w:color="006600"/>
              <w:left w:val="single" w:sz="12" w:space="0" w:color="006600"/>
              <w:bottom w:val="single" w:sz="12" w:space="0" w:color="006600"/>
              <w:right w:val="single" w:sz="24" w:space="0" w:color="006600"/>
            </w:tcBorders>
          </w:tcPr>
          <w:p w:rsidR="004D0937" w:rsidRPr="00183BDE" w:rsidRDefault="004D0937" w:rsidP="004E225B">
            <w:pPr>
              <w:numPr>
                <w:ilvl w:val="0"/>
                <w:numId w:val="2"/>
              </w:numPr>
              <w:rPr>
                <w:rFonts w:ascii="Tw Cen MT" w:hAnsi="Tw Cen MT"/>
                <w:color w:val="000000"/>
                <w:sz w:val="21"/>
                <w:szCs w:val="21"/>
              </w:rPr>
            </w:pPr>
            <w:r w:rsidRPr="00183BDE">
              <w:rPr>
                <w:rFonts w:ascii="Tw Cen MT" w:hAnsi="Tw Cen MT"/>
                <w:color w:val="000000"/>
                <w:sz w:val="21"/>
                <w:szCs w:val="21"/>
              </w:rPr>
              <w:t>Support collaboration and recruitment between local high schools and college.</w:t>
            </w:r>
          </w:p>
          <w:p w:rsidR="004D0937" w:rsidRPr="00183BDE" w:rsidRDefault="004D0937" w:rsidP="00D32738">
            <w:pPr>
              <w:numPr>
                <w:ilvl w:val="0"/>
                <w:numId w:val="2"/>
              </w:numPr>
              <w:rPr>
                <w:rFonts w:ascii="Tw Cen MT" w:hAnsi="Tw Cen MT"/>
                <w:color w:val="000000"/>
                <w:sz w:val="21"/>
                <w:szCs w:val="21"/>
              </w:rPr>
            </w:pPr>
            <w:r w:rsidRPr="00183BDE">
              <w:rPr>
                <w:rFonts w:ascii="Tw Cen MT" w:hAnsi="Tw Cen MT"/>
                <w:color w:val="000000"/>
                <w:sz w:val="21"/>
                <w:szCs w:val="21"/>
              </w:rPr>
              <w:t>Collaborate with Admissions, Counseling, and Testing to provide matriculation services prior to the fall semester.</w:t>
            </w:r>
          </w:p>
        </w:tc>
      </w:tr>
      <w:tr w:rsidR="004D0937" w:rsidRPr="00B22778" w:rsidTr="00064550">
        <w:trPr>
          <w:trHeight w:val="1320"/>
        </w:trPr>
        <w:tc>
          <w:tcPr>
            <w:tcW w:w="2640" w:type="dxa"/>
            <w:tcBorders>
              <w:top w:val="single" w:sz="12" w:space="0" w:color="006600"/>
              <w:left w:val="single" w:sz="24" w:space="0" w:color="006600"/>
              <w:bottom w:val="single" w:sz="24" w:space="0" w:color="006600"/>
              <w:right w:val="single" w:sz="12" w:space="0" w:color="006600"/>
            </w:tcBorders>
          </w:tcPr>
          <w:p w:rsidR="004D0937" w:rsidRPr="00183BDE" w:rsidRDefault="004D0937" w:rsidP="00F344DF">
            <w:pPr>
              <w:tabs>
                <w:tab w:val="left" w:pos="0"/>
                <w:tab w:val="left" w:pos="360"/>
              </w:tabs>
              <w:rPr>
                <w:rFonts w:ascii="Tw Cen MT" w:hAnsi="Tw Cen MT"/>
                <w:b/>
                <w:sz w:val="21"/>
                <w:szCs w:val="21"/>
              </w:rPr>
            </w:pPr>
            <w:r w:rsidRPr="00183BDE">
              <w:rPr>
                <w:rFonts w:ascii="Tw Cen MT" w:hAnsi="Tw Cen MT"/>
                <w:b/>
                <w:sz w:val="21"/>
                <w:szCs w:val="21"/>
              </w:rPr>
              <w:t xml:space="preserve">International Students </w:t>
            </w:r>
          </w:p>
        </w:tc>
        <w:tc>
          <w:tcPr>
            <w:tcW w:w="5520" w:type="dxa"/>
            <w:tcBorders>
              <w:top w:val="single" w:sz="12" w:space="0" w:color="006600"/>
              <w:left w:val="single" w:sz="12" w:space="0" w:color="006600"/>
              <w:bottom w:val="single" w:sz="24" w:space="0" w:color="006600"/>
              <w:right w:val="single" w:sz="12" w:space="0" w:color="006600"/>
            </w:tcBorders>
          </w:tcPr>
          <w:p w:rsidR="004D0937" w:rsidRPr="00183BDE" w:rsidRDefault="004D0937" w:rsidP="004D0937">
            <w:pPr>
              <w:numPr>
                <w:ilvl w:val="0"/>
                <w:numId w:val="2"/>
              </w:numPr>
              <w:rPr>
                <w:rFonts w:ascii="Tw Cen MT" w:hAnsi="Tw Cen MT"/>
                <w:color w:val="000000"/>
                <w:sz w:val="21"/>
                <w:szCs w:val="21"/>
              </w:rPr>
            </w:pPr>
            <w:r w:rsidRPr="00183BDE">
              <w:rPr>
                <w:rFonts w:ascii="Tw Cen MT" w:hAnsi="Tw Cen MT"/>
                <w:color w:val="000000"/>
                <w:sz w:val="21"/>
                <w:szCs w:val="21"/>
              </w:rPr>
              <w:t>Public Affairs/Publications supports marketing activities and media outreach</w:t>
            </w:r>
          </w:p>
          <w:p w:rsidR="004D0937" w:rsidRPr="00183BDE" w:rsidRDefault="004D0937" w:rsidP="004D0937">
            <w:pPr>
              <w:pStyle w:val="ListParagraph"/>
              <w:tabs>
                <w:tab w:val="left" w:pos="312"/>
                <w:tab w:val="left" w:pos="492"/>
                <w:tab w:val="left" w:pos="672"/>
              </w:tabs>
              <w:ind w:left="672"/>
              <w:rPr>
                <w:rFonts w:ascii="Tw Cen MT" w:hAnsi="Tw Cen MT"/>
                <w:sz w:val="21"/>
                <w:szCs w:val="21"/>
              </w:rPr>
            </w:pPr>
          </w:p>
        </w:tc>
        <w:tc>
          <w:tcPr>
            <w:tcW w:w="5640" w:type="dxa"/>
            <w:tcBorders>
              <w:top w:val="single" w:sz="12" w:space="0" w:color="006600"/>
              <w:left w:val="single" w:sz="12" w:space="0" w:color="006600"/>
              <w:bottom w:val="single" w:sz="24" w:space="0" w:color="006600"/>
              <w:right w:val="single" w:sz="12" w:space="0" w:color="006600"/>
            </w:tcBorders>
          </w:tcPr>
          <w:p w:rsidR="004D0937" w:rsidRPr="00183BDE" w:rsidRDefault="004D0937" w:rsidP="004E225B">
            <w:pPr>
              <w:numPr>
                <w:ilvl w:val="0"/>
                <w:numId w:val="2"/>
              </w:numPr>
              <w:tabs>
                <w:tab w:val="clear" w:pos="360"/>
              </w:tabs>
              <w:ind w:left="372"/>
              <w:rPr>
                <w:rFonts w:ascii="Tw Cen MT" w:hAnsi="Tw Cen MT"/>
                <w:color w:val="000000"/>
                <w:sz w:val="21"/>
                <w:szCs w:val="21"/>
              </w:rPr>
            </w:pPr>
            <w:r w:rsidRPr="00183BDE">
              <w:rPr>
                <w:rFonts w:ascii="Tw Cen MT" w:hAnsi="Tw Cen MT"/>
                <w:color w:val="000000"/>
                <w:sz w:val="21"/>
                <w:szCs w:val="21"/>
              </w:rPr>
              <w:t xml:space="preserve">Maintain the infrastructure for an </w:t>
            </w:r>
            <w:r w:rsidR="008F021C" w:rsidRPr="00183BDE">
              <w:rPr>
                <w:rFonts w:ascii="Tw Cen MT" w:hAnsi="Tw Cen MT"/>
                <w:color w:val="000000"/>
                <w:sz w:val="21"/>
                <w:szCs w:val="21"/>
              </w:rPr>
              <w:t>i</w:t>
            </w:r>
            <w:r w:rsidRPr="00183BDE">
              <w:rPr>
                <w:rFonts w:ascii="Tw Cen MT" w:hAnsi="Tw Cen MT"/>
                <w:color w:val="000000"/>
                <w:sz w:val="21"/>
                <w:szCs w:val="21"/>
              </w:rPr>
              <w:t>nternational student program.</w:t>
            </w:r>
          </w:p>
          <w:p w:rsidR="004D0937" w:rsidRPr="00183BDE" w:rsidRDefault="004D0937" w:rsidP="004E225B">
            <w:pPr>
              <w:numPr>
                <w:ilvl w:val="0"/>
                <w:numId w:val="2"/>
              </w:numPr>
              <w:tabs>
                <w:tab w:val="clear" w:pos="360"/>
              </w:tabs>
              <w:ind w:left="372"/>
              <w:rPr>
                <w:rFonts w:ascii="Tw Cen MT" w:hAnsi="Tw Cen MT"/>
                <w:color w:val="000000"/>
                <w:sz w:val="21"/>
                <w:szCs w:val="21"/>
              </w:rPr>
            </w:pPr>
            <w:r w:rsidRPr="00183BDE">
              <w:rPr>
                <w:rFonts w:ascii="Tw Cen MT" w:hAnsi="Tw Cen MT"/>
                <w:color w:val="000000"/>
                <w:sz w:val="21"/>
                <w:szCs w:val="21"/>
              </w:rPr>
              <w:t xml:space="preserve">Annually update the International Student Business Plan. </w:t>
            </w:r>
          </w:p>
          <w:p w:rsidR="004D0937" w:rsidRPr="00183BDE" w:rsidRDefault="004D0937" w:rsidP="00D32738">
            <w:pPr>
              <w:numPr>
                <w:ilvl w:val="0"/>
                <w:numId w:val="2"/>
              </w:numPr>
              <w:tabs>
                <w:tab w:val="clear" w:pos="360"/>
              </w:tabs>
              <w:ind w:left="372"/>
              <w:rPr>
                <w:rFonts w:ascii="Tw Cen MT" w:hAnsi="Tw Cen MT"/>
                <w:color w:val="000000"/>
                <w:sz w:val="21"/>
                <w:szCs w:val="21"/>
              </w:rPr>
            </w:pPr>
            <w:r w:rsidRPr="00183BDE">
              <w:rPr>
                <w:rFonts w:ascii="Tw Cen MT" w:hAnsi="Tw Cen MT"/>
                <w:color w:val="000000"/>
                <w:sz w:val="21"/>
                <w:szCs w:val="21"/>
              </w:rPr>
              <w:t>Provide orientation, insurance and program services for International students.</w:t>
            </w:r>
          </w:p>
        </w:tc>
        <w:tc>
          <w:tcPr>
            <w:tcW w:w="5760" w:type="dxa"/>
            <w:tcBorders>
              <w:top w:val="single" w:sz="12" w:space="0" w:color="006600"/>
              <w:left w:val="single" w:sz="12" w:space="0" w:color="006600"/>
              <w:bottom w:val="single" w:sz="24" w:space="0" w:color="006600"/>
              <w:right w:val="single" w:sz="24" w:space="0" w:color="006600"/>
            </w:tcBorders>
          </w:tcPr>
          <w:p w:rsidR="004D0937" w:rsidRPr="00183BDE" w:rsidRDefault="004D0937" w:rsidP="004E225B">
            <w:pPr>
              <w:numPr>
                <w:ilvl w:val="0"/>
                <w:numId w:val="2"/>
              </w:numPr>
              <w:tabs>
                <w:tab w:val="clear" w:pos="360"/>
              </w:tabs>
              <w:ind w:left="372"/>
              <w:rPr>
                <w:rFonts w:ascii="Tw Cen MT" w:hAnsi="Tw Cen MT"/>
                <w:color w:val="000000"/>
                <w:sz w:val="21"/>
                <w:szCs w:val="21"/>
              </w:rPr>
            </w:pPr>
            <w:r w:rsidRPr="00183BDE">
              <w:rPr>
                <w:rFonts w:ascii="Tw Cen MT" w:hAnsi="Tw Cen MT"/>
                <w:color w:val="000000"/>
                <w:sz w:val="21"/>
                <w:szCs w:val="21"/>
              </w:rPr>
              <w:t xml:space="preserve">Maintain </w:t>
            </w:r>
            <w:r w:rsidR="008F021C" w:rsidRPr="00183BDE">
              <w:rPr>
                <w:rFonts w:ascii="Tw Cen MT" w:hAnsi="Tw Cen MT"/>
                <w:color w:val="000000"/>
                <w:sz w:val="21"/>
                <w:szCs w:val="21"/>
              </w:rPr>
              <w:t>the infrastructure for an i</w:t>
            </w:r>
            <w:r w:rsidRPr="00183BDE">
              <w:rPr>
                <w:rFonts w:ascii="Tw Cen MT" w:hAnsi="Tw Cen MT"/>
                <w:color w:val="000000"/>
                <w:sz w:val="21"/>
                <w:szCs w:val="21"/>
              </w:rPr>
              <w:t>nternational student program.</w:t>
            </w:r>
          </w:p>
          <w:p w:rsidR="004D0937" w:rsidRPr="00183BDE" w:rsidRDefault="004D0937" w:rsidP="004E225B">
            <w:pPr>
              <w:numPr>
                <w:ilvl w:val="0"/>
                <w:numId w:val="2"/>
              </w:numPr>
              <w:tabs>
                <w:tab w:val="clear" w:pos="360"/>
              </w:tabs>
              <w:ind w:left="372"/>
              <w:rPr>
                <w:rFonts w:ascii="Tw Cen MT" w:hAnsi="Tw Cen MT"/>
                <w:color w:val="000000"/>
                <w:sz w:val="21"/>
                <w:szCs w:val="21"/>
              </w:rPr>
            </w:pPr>
            <w:r w:rsidRPr="00183BDE">
              <w:rPr>
                <w:rFonts w:ascii="Tw Cen MT" w:hAnsi="Tw Cen MT"/>
                <w:color w:val="000000"/>
                <w:sz w:val="21"/>
                <w:szCs w:val="21"/>
              </w:rPr>
              <w:t xml:space="preserve">Annually update the International Student Business Plan. </w:t>
            </w:r>
          </w:p>
          <w:p w:rsidR="004D0937" w:rsidRPr="00183BDE" w:rsidRDefault="004D0937" w:rsidP="004E225B">
            <w:pPr>
              <w:numPr>
                <w:ilvl w:val="0"/>
                <w:numId w:val="2"/>
              </w:numPr>
              <w:tabs>
                <w:tab w:val="clear" w:pos="360"/>
              </w:tabs>
              <w:ind w:left="372"/>
              <w:rPr>
                <w:rFonts w:ascii="Tw Cen MT" w:hAnsi="Tw Cen MT"/>
                <w:color w:val="000000"/>
                <w:sz w:val="21"/>
                <w:szCs w:val="21"/>
              </w:rPr>
            </w:pPr>
            <w:r w:rsidRPr="00183BDE">
              <w:rPr>
                <w:rFonts w:ascii="Tw Cen MT" w:hAnsi="Tw Cen MT"/>
                <w:color w:val="000000"/>
                <w:sz w:val="21"/>
                <w:szCs w:val="21"/>
              </w:rPr>
              <w:t>Provide orientation, insurance and program services for International students.</w:t>
            </w:r>
          </w:p>
        </w:tc>
      </w:tr>
      <w:tr w:rsidR="004D0937" w:rsidRPr="00B22778" w:rsidTr="0058461F">
        <w:trPr>
          <w:trHeight w:val="278"/>
        </w:trPr>
        <w:tc>
          <w:tcPr>
            <w:tcW w:w="2640" w:type="dxa"/>
            <w:tcBorders>
              <w:top w:val="single" w:sz="24" w:space="0" w:color="006600"/>
              <w:left w:val="single" w:sz="24" w:space="0" w:color="006600"/>
              <w:bottom w:val="single" w:sz="12" w:space="0" w:color="006600"/>
              <w:right w:val="single" w:sz="12" w:space="0" w:color="006600"/>
            </w:tcBorders>
          </w:tcPr>
          <w:p w:rsidR="004D0937" w:rsidRPr="00183BDE" w:rsidRDefault="004D0937" w:rsidP="00F344DF">
            <w:pPr>
              <w:tabs>
                <w:tab w:val="left" w:pos="0"/>
                <w:tab w:val="left" w:pos="360"/>
              </w:tabs>
              <w:rPr>
                <w:rFonts w:ascii="Tw Cen MT" w:hAnsi="Tw Cen MT"/>
                <w:b/>
                <w:sz w:val="21"/>
                <w:szCs w:val="21"/>
              </w:rPr>
            </w:pPr>
            <w:r w:rsidRPr="00183BDE">
              <w:rPr>
                <w:rFonts w:ascii="Tw Cen MT" w:hAnsi="Tw Cen MT"/>
                <w:b/>
                <w:sz w:val="21"/>
                <w:szCs w:val="21"/>
              </w:rPr>
              <w:lastRenderedPageBreak/>
              <w:t>Financial Aid</w:t>
            </w:r>
          </w:p>
        </w:tc>
        <w:tc>
          <w:tcPr>
            <w:tcW w:w="5520" w:type="dxa"/>
            <w:tcBorders>
              <w:top w:val="single" w:sz="24" w:space="0" w:color="006600"/>
              <w:left w:val="single" w:sz="12" w:space="0" w:color="006600"/>
              <w:bottom w:val="single" w:sz="12" w:space="0" w:color="006600"/>
              <w:right w:val="single" w:sz="12" w:space="0" w:color="006600"/>
            </w:tcBorders>
          </w:tcPr>
          <w:p w:rsidR="004D0937" w:rsidRPr="00183BDE" w:rsidRDefault="004D0937" w:rsidP="00A43DB0">
            <w:pPr>
              <w:numPr>
                <w:ilvl w:val="0"/>
                <w:numId w:val="2"/>
              </w:numPr>
              <w:tabs>
                <w:tab w:val="left" w:pos="312"/>
                <w:tab w:val="left" w:pos="492"/>
                <w:tab w:val="left" w:pos="672"/>
              </w:tabs>
              <w:ind w:left="312" w:hanging="312"/>
              <w:rPr>
                <w:rFonts w:ascii="Tw Cen MT" w:hAnsi="Tw Cen MT"/>
                <w:sz w:val="21"/>
                <w:szCs w:val="21"/>
              </w:rPr>
            </w:pPr>
            <w:r w:rsidRPr="00183BDE">
              <w:rPr>
                <w:rFonts w:ascii="Tw Cen MT" w:hAnsi="Tw Cen MT"/>
                <w:sz w:val="21"/>
                <w:szCs w:val="21"/>
              </w:rPr>
              <w:t>Accounting completes a portion of the FISAP and MIS reports, manages program accounts, mails disbursements, performs monthly reconciliation with IFAS, invoices and recovers overpayments and over-awards to students, balances monthly expenditures with Student Placement, manages the Perkins portfolio and handles fraud and forgery issues.</w:t>
            </w:r>
          </w:p>
          <w:p w:rsidR="004D0937" w:rsidRPr="00183BDE" w:rsidRDefault="004D0937" w:rsidP="00A43DB0">
            <w:pPr>
              <w:numPr>
                <w:ilvl w:val="0"/>
                <w:numId w:val="2"/>
              </w:numPr>
              <w:tabs>
                <w:tab w:val="left" w:pos="312"/>
                <w:tab w:val="left" w:pos="492"/>
                <w:tab w:val="left" w:pos="672"/>
              </w:tabs>
              <w:ind w:left="312" w:hanging="312"/>
              <w:rPr>
                <w:rFonts w:ascii="Tw Cen MT" w:hAnsi="Tw Cen MT"/>
                <w:sz w:val="21"/>
                <w:szCs w:val="21"/>
              </w:rPr>
            </w:pPr>
            <w:r w:rsidRPr="00183BDE">
              <w:rPr>
                <w:rFonts w:ascii="Tw Cen MT" w:hAnsi="Tw Cen MT"/>
                <w:sz w:val="21"/>
                <w:szCs w:val="21"/>
              </w:rPr>
              <w:t>ITS generates checks for disbursements, runs numerous financial aid reports, and provides technical support in creating new required types of reports and interfaces with the mainframe on Datatel and PowerFaids.</w:t>
            </w:r>
          </w:p>
          <w:p w:rsidR="004D0937" w:rsidRPr="00183BDE" w:rsidRDefault="004D0937" w:rsidP="004E225B">
            <w:pPr>
              <w:tabs>
                <w:tab w:val="left" w:pos="312"/>
                <w:tab w:val="left" w:pos="492"/>
                <w:tab w:val="left" w:pos="672"/>
              </w:tabs>
              <w:rPr>
                <w:rFonts w:ascii="Tw Cen MT" w:hAnsi="Tw Cen MT"/>
                <w:sz w:val="21"/>
                <w:szCs w:val="21"/>
              </w:rPr>
            </w:pPr>
          </w:p>
        </w:tc>
        <w:tc>
          <w:tcPr>
            <w:tcW w:w="5640" w:type="dxa"/>
            <w:tcBorders>
              <w:top w:val="single" w:sz="24" w:space="0" w:color="006600"/>
              <w:left w:val="single" w:sz="12" w:space="0" w:color="006600"/>
              <w:bottom w:val="single" w:sz="12" w:space="0" w:color="006600"/>
              <w:right w:val="single" w:sz="12" w:space="0" w:color="006600"/>
            </w:tcBorders>
          </w:tcPr>
          <w:p w:rsidR="004D0937" w:rsidRPr="00183BDE" w:rsidRDefault="004D0937" w:rsidP="0058461F">
            <w:pPr>
              <w:numPr>
                <w:ilvl w:val="0"/>
                <w:numId w:val="2"/>
              </w:numPr>
              <w:tabs>
                <w:tab w:val="clear" w:pos="360"/>
                <w:tab w:val="left" w:pos="372"/>
              </w:tabs>
              <w:ind w:left="372" w:hanging="372"/>
              <w:rPr>
                <w:rFonts w:ascii="Tw Cen MT" w:hAnsi="Tw Cen MT"/>
                <w:sz w:val="21"/>
                <w:szCs w:val="21"/>
              </w:rPr>
            </w:pPr>
            <w:r w:rsidRPr="00183BDE">
              <w:rPr>
                <w:rFonts w:ascii="Tw Cen MT" w:hAnsi="Tw Cen MT"/>
                <w:sz w:val="21"/>
                <w:szCs w:val="21"/>
              </w:rPr>
              <w:t xml:space="preserve">Process financial aid applications and </w:t>
            </w:r>
            <w:r w:rsidR="00E07CDA" w:rsidRPr="00183BDE">
              <w:rPr>
                <w:rFonts w:ascii="Tw Cen MT" w:hAnsi="Tw Cen MT"/>
                <w:sz w:val="21"/>
                <w:szCs w:val="21"/>
              </w:rPr>
              <w:t>corrections;</w:t>
            </w:r>
            <w:r w:rsidRPr="00183BDE">
              <w:rPr>
                <w:rFonts w:ascii="Tw Cen MT" w:hAnsi="Tw Cen MT"/>
                <w:sz w:val="21"/>
                <w:szCs w:val="21"/>
              </w:rPr>
              <w:t xml:space="preserve"> perform needed analysis to derive an EFC.</w:t>
            </w:r>
          </w:p>
          <w:p w:rsidR="004D0937" w:rsidRPr="00183BDE" w:rsidRDefault="004D0937" w:rsidP="0058461F">
            <w:pPr>
              <w:numPr>
                <w:ilvl w:val="0"/>
                <w:numId w:val="2"/>
              </w:numPr>
              <w:tabs>
                <w:tab w:val="clear" w:pos="360"/>
                <w:tab w:val="left" w:pos="372"/>
              </w:tabs>
              <w:ind w:left="372" w:hanging="372"/>
              <w:rPr>
                <w:rFonts w:ascii="Tw Cen MT" w:hAnsi="Tw Cen MT"/>
                <w:sz w:val="21"/>
                <w:szCs w:val="21"/>
              </w:rPr>
            </w:pPr>
            <w:r w:rsidRPr="00183BDE">
              <w:rPr>
                <w:rFonts w:ascii="Tw Cen MT" w:hAnsi="Tw Cen MT"/>
                <w:sz w:val="21"/>
                <w:szCs w:val="21"/>
              </w:rPr>
              <w:t>Perform verifications and analyze tax returns.</w:t>
            </w:r>
          </w:p>
          <w:p w:rsidR="004D0937" w:rsidRPr="00183BDE" w:rsidRDefault="004D0937" w:rsidP="0058461F">
            <w:pPr>
              <w:numPr>
                <w:ilvl w:val="0"/>
                <w:numId w:val="2"/>
              </w:numPr>
              <w:tabs>
                <w:tab w:val="clear" w:pos="360"/>
                <w:tab w:val="left" w:pos="372"/>
              </w:tabs>
              <w:ind w:left="372" w:hanging="372"/>
              <w:rPr>
                <w:rFonts w:ascii="Tw Cen MT" w:hAnsi="Tw Cen MT"/>
                <w:sz w:val="21"/>
                <w:szCs w:val="21"/>
              </w:rPr>
            </w:pPr>
            <w:r w:rsidRPr="00183BDE">
              <w:rPr>
                <w:rFonts w:ascii="Tw Cen MT" w:hAnsi="Tw Cen MT"/>
                <w:sz w:val="21"/>
                <w:szCs w:val="21"/>
              </w:rPr>
              <w:t>Implement state and federal assistance programs.</w:t>
            </w:r>
          </w:p>
          <w:p w:rsidR="004D0937" w:rsidRPr="00183BDE" w:rsidRDefault="004D0937" w:rsidP="0058461F">
            <w:pPr>
              <w:numPr>
                <w:ilvl w:val="0"/>
                <w:numId w:val="2"/>
              </w:numPr>
              <w:tabs>
                <w:tab w:val="clear" w:pos="360"/>
                <w:tab w:val="left" w:pos="372"/>
              </w:tabs>
              <w:ind w:left="372" w:right="-168" w:hanging="372"/>
              <w:rPr>
                <w:rFonts w:ascii="Tw Cen MT" w:hAnsi="Tw Cen MT"/>
                <w:sz w:val="21"/>
                <w:szCs w:val="21"/>
              </w:rPr>
            </w:pPr>
            <w:r w:rsidRPr="00183BDE">
              <w:rPr>
                <w:rFonts w:ascii="Tw Cen MT" w:hAnsi="Tw Cen MT"/>
                <w:sz w:val="21"/>
                <w:szCs w:val="21"/>
              </w:rPr>
              <w:t xml:space="preserve">Complete FISAP </w:t>
            </w:r>
            <w:r w:rsidR="009D2E05" w:rsidRPr="00183BDE">
              <w:rPr>
                <w:rFonts w:ascii="Tw Cen MT" w:hAnsi="Tw Cen MT"/>
                <w:sz w:val="21"/>
                <w:szCs w:val="21"/>
              </w:rPr>
              <w:t xml:space="preserve">and submit </w:t>
            </w:r>
            <w:r w:rsidRPr="00183BDE">
              <w:rPr>
                <w:rFonts w:ascii="Tw Cen MT" w:hAnsi="Tw Cen MT"/>
                <w:sz w:val="21"/>
                <w:szCs w:val="21"/>
              </w:rPr>
              <w:t>to Department of Education.</w:t>
            </w:r>
          </w:p>
          <w:p w:rsidR="004D0937" w:rsidRPr="00183BDE" w:rsidRDefault="004D0937" w:rsidP="0058461F">
            <w:pPr>
              <w:numPr>
                <w:ilvl w:val="0"/>
                <w:numId w:val="2"/>
              </w:numPr>
              <w:tabs>
                <w:tab w:val="clear" w:pos="360"/>
                <w:tab w:val="left" w:pos="372"/>
              </w:tabs>
              <w:ind w:left="372" w:hanging="372"/>
              <w:rPr>
                <w:rFonts w:ascii="Tw Cen MT" w:hAnsi="Tw Cen MT"/>
                <w:sz w:val="21"/>
                <w:szCs w:val="21"/>
              </w:rPr>
            </w:pPr>
            <w:r w:rsidRPr="00183BDE">
              <w:rPr>
                <w:rFonts w:ascii="Tw Cen MT" w:hAnsi="Tw Cen MT"/>
                <w:sz w:val="21"/>
                <w:szCs w:val="21"/>
              </w:rPr>
              <w:t>Process all BOGWs.</w:t>
            </w:r>
          </w:p>
          <w:p w:rsidR="004D0937" w:rsidRPr="00183BDE" w:rsidRDefault="004D0937" w:rsidP="0058461F">
            <w:pPr>
              <w:numPr>
                <w:ilvl w:val="0"/>
                <w:numId w:val="2"/>
              </w:numPr>
              <w:tabs>
                <w:tab w:val="clear" w:pos="360"/>
                <w:tab w:val="left" w:pos="372"/>
              </w:tabs>
              <w:ind w:left="372" w:hanging="372"/>
              <w:rPr>
                <w:rFonts w:ascii="Tw Cen MT" w:hAnsi="Tw Cen MT"/>
                <w:sz w:val="21"/>
                <w:szCs w:val="21"/>
              </w:rPr>
            </w:pPr>
            <w:r w:rsidRPr="00183BDE">
              <w:rPr>
                <w:rFonts w:ascii="Tw Cen MT" w:hAnsi="Tw Cen MT"/>
                <w:sz w:val="21"/>
                <w:szCs w:val="21"/>
              </w:rPr>
              <w:t xml:space="preserve">Conduct workshops and exit counseling for student loans.  </w:t>
            </w:r>
          </w:p>
          <w:p w:rsidR="004D0937" w:rsidRPr="00183BDE" w:rsidRDefault="004D0937" w:rsidP="0058461F">
            <w:pPr>
              <w:numPr>
                <w:ilvl w:val="0"/>
                <w:numId w:val="2"/>
              </w:numPr>
              <w:tabs>
                <w:tab w:val="clear" w:pos="360"/>
                <w:tab w:val="left" w:pos="372"/>
              </w:tabs>
              <w:ind w:left="372" w:hanging="372"/>
              <w:rPr>
                <w:rFonts w:ascii="Tw Cen MT" w:hAnsi="Tw Cen MT"/>
                <w:sz w:val="21"/>
                <w:szCs w:val="21"/>
              </w:rPr>
            </w:pPr>
            <w:r w:rsidRPr="00183BDE">
              <w:rPr>
                <w:rFonts w:ascii="Tw Cen MT" w:hAnsi="Tw Cen MT"/>
                <w:sz w:val="21"/>
                <w:szCs w:val="21"/>
              </w:rPr>
              <w:t>Process FFELP loans through lenders and guarantee agencies, prepare loan checks for disbursement and reconcile at appropriate intervals.</w:t>
            </w:r>
          </w:p>
          <w:p w:rsidR="004D0937" w:rsidRPr="00183BDE" w:rsidRDefault="004D0937" w:rsidP="0058461F">
            <w:pPr>
              <w:numPr>
                <w:ilvl w:val="0"/>
                <w:numId w:val="2"/>
              </w:numPr>
              <w:tabs>
                <w:tab w:val="clear" w:pos="360"/>
                <w:tab w:val="left" w:pos="372"/>
                <w:tab w:val="num" w:pos="720"/>
              </w:tabs>
              <w:ind w:left="372" w:hanging="372"/>
              <w:rPr>
                <w:rFonts w:ascii="Tw Cen MT" w:hAnsi="Tw Cen MT"/>
                <w:sz w:val="21"/>
                <w:szCs w:val="21"/>
              </w:rPr>
            </w:pPr>
            <w:r w:rsidRPr="00183BDE">
              <w:rPr>
                <w:rFonts w:ascii="Tw Cen MT" w:hAnsi="Tw Cen MT"/>
                <w:sz w:val="21"/>
                <w:szCs w:val="21"/>
              </w:rPr>
              <w:t>Calculate and process Title IV refunds and over-award repayments.</w:t>
            </w:r>
          </w:p>
          <w:p w:rsidR="004D0937" w:rsidRPr="00183BDE" w:rsidRDefault="004D0937" w:rsidP="0058461F">
            <w:pPr>
              <w:numPr>
                <w:ilvl w:val="0"/>
                <w:numId w:val="2"/>
              </w:numPr>
              <w:tabs>
                <w:tab w:val="clear" w:pos="360"/>
                <w:tab w:val="left" w:pos="372"/>
                <w:tab w:val="num" w:pos="720"/>
              </w:tabs>
              <w:ind w:left="372" w:hanging="372"/>
              <w:rPr>
                <w:rFonts w:ascii="Tw Cen MT" w:hAnsi="Tw Cen MT"/>
                <w:sz w:val="21"/>
                <w:szCs w:val="21"/>
              </w:rPr>
            </w:pPr>
            <w:r w:rsidRPr="00183BDE">
              <w:rPr>
                <w:rFonts w:ascii="Tw Cen MT" w:hAnsi="Tw Cen MT"/>
                <w:sz w:val="21"/>
                <w:szCs w:val="21"/>
              </w:rPr>
              <w:t>Use professional judgment for special circumstances and dependency overrides.</w:t>
            </w:r>
          </w:p>
          <w:p w:rsidR="004D0937" w:rsidRPr="00183BDE" w:rsidRDefault="004D0937" w:rsidP="0058461F">
            <w:pPr>
              <w:numPr>
                <w:ilvl w:val="0"/>
                <w:numId w:val="8"/>
              </w:numPr>
              <w:tabs>
                <w:tab w:val="clear" w:pos="3600"/>
                <w:tab w:val="left" w:pos="372"/>
              </w:tabs>
              <w:ind w:left="372" w:hanging="372"/>
              <w:rPr>
                <w:rFonts w:ascii="Tw Cen MT" w:hAnsi="Tw Cen MT"/>
                <w:sz w:val="21"/>
                <w:szCs w:val="21"/>
              </w:rPr>
            </w:pPr>
            <w:r w:rsidRPr="00183BDE">
              <w:rPr>
                <w:rFonts w:ascii="Tw Cen MT" w:hAnsi="Tw Cen MT"/>
                <w:sz w:val="21"/>
                <w:szCs w:val="21"/>
              </w:rPr>
              <w:t>Retrieve FAFSA applicants from Central Processor, notify students with required documents and transmit corrections to electronic ISIR records.</w:t>
            </w:r>
          </w:p>
          <w:p w:rsidR="004D0937" w:rsidRPr="00183BDE" w:rsidRDefault="004D0937" w:rsidP="0058461F">
            <w:pPr>
              <w:numPr>
                <w:ilvl w:val="0"/>
                <w:numId w:val="8"/>
              </w:numPr>
              <w:tabs>
                <w:tab w:val="clear" w:pos="3600"/>
                <w:tab w:val="left" w:pos="372"/>
              </w:tabs>
              <w:ind w:left="372" w:hanging="372"/>
              <w:rPr>
                <w:rFonts w:ascii="Tw Cen MT" w:hAnsi="Tw Cen MT"/>
                <w:sz w:val="21"/>
                <w:szCs w:val="21"/>
              </w:rPr>
            </w:pPr>
            <w:r w:rsidRPr="00183BDE">
              <w:rPr>
                <w:rFonts w:ascii="Tw Cen MT" w:hAnsi="Tw Cen MT"/>
                <w:sz w:val="21"/>
                <w:szCs w:val="21"/>
              </w:rPr>
              <w:t>Manage the Web Grant system for Cal Grants B and C.</w:t>
            </w:r>
          </w:p>
          <w:p w:rsidR="004D0937" w:rsidRPr="00183BDE" w:rsidRDefault="004D0937" w:rsidP="0058461F">
            <w:pPr>
              <w:numPr>
                <w:ilvl w:val="0"/>
                <w:numId w:val="8"/>
              </w:numPr>
              <w:tabs>
                <w:tab w:val="clear" w:pos="3600"/>
                <w:tab w:val="left" w:pos="372"/>
              </w:tabs>
              <w:ind w:left="372" w:hanging="372"/>
              <w:rPr>
                <w:rFonts w:ascii="Tw Cen MT" w:hAnsi="Tw Cen MT"/>
                <w:sz w:val="21"/>
                <w:szCs w:val="21"/>
              </w:rPr>
            </w:pPr>
            <w:r w:rsidRPr="00183BDE">
              <w:rPr>
                <w:rFonts w:ascii="Tw Cen MT" w:hAnsi="Tw Cen MT"/>
                <w:sz w:val="21"/>
                <w:szCs w:val="21"/>
              </w:rPr>
              <w:t>Create Disbursement Schedule, Award Policy, Student Budget, SAP policy and maintain the Policy and Procedure Manual.</w:t>
            </w:r>
          </w:p>
          <w:p w:rsidR="004D0937" w:rsidRPr="00183BDE" w:rsidRDefault="004D0937" w:rsidP="0058461F">
            <w:pPr>
              <w:pStyle w:val="BodyTextIndent2"/>
              <w:numPr>
                <w:ilvl w:val="0"/>
                <w:numId w:val="8"/>
              </w:numPr>
              <w:tabs>
                <w:tab w:val="clear" w:pos="3600"/>
                <w:tab w:val="left" w:pos="372"/>
              </w:tabs>
              <w:ind w:left="372" w:hanging="372"/>
              <w:rPr>
                <w:rFonts w:ascii="Tw Cen MT" w:hAnsi="Tw Cen MT"/>
                <w:sz w:val="21"/>
                <w:szCs w:val="21"/>
              </w:rPr>
            </w:pPr>
            <w:r w:rsidRPr="00183BDE">
              <w:rPr>
                <w:rFonts w:ascii="Tw Cen MT" w:hAnsi="Tw Cen MT"/>
                <w:sz w:val="21"/>
                <w:szCs w:val="21"/>
              </w:rPr>
              <w:t>Manage the program funds associated with the awarding of financial aid.  Complete the FISAP, COD, MIS reports and reconciles all funds.  Coordinate the enrollment file, SSCR, Clearing House and GPA verification transmittal with ITS.</w:t>
            </w:r>
          </w:p>
          <w:p w:rsidR="004D0937" w:rsidRPr="00183BDE" w:rsidRDefault="004D0937" w:rsidP="0058461F">
            <w:pPr>
              <w:numPr>
                <w:ilvl w:val="0"/>
                <w:numId w:val="8"/>
              </w:numPr>
              <w:tabs>
                <w:tab w:val="clear" w:pos="3600"/>
                <w:tab w:val="num" w:pos="372"/>
              </w:tabs>
              <w:ind w:left="372" w:hanging="372"/>
              <w:rPr>
                <w:rFonts w:ascii="Tw Cen MT" w:hAnsi="Tw Cen MT"/>
                <w:sz w:val="21"/>
                <w:szCs w:val="21"/>
              </w:rPr>
            </w:pPr>
            <w:r w:rsidRPr="00183BDE">
              <w:rPr>
                <w:rFonts w:ascii="Tw Cen MT" w:hAnsi="Tw Cen MT"/>
                <w:sz w:val="21"/>
                <w:szCs w:val="21"/>
              </w:rPr>
              <w:t>Maintain financial aid records associated with program reviews and audits</w:t>
            </w:r>
            <w:r w:rsidR="00C26C0F" w:rsidRPr="00183BDE">
              <w:rPr>
                <w:rFonts w:ascii="Tw Cen MT" w:hAnsi="Tw Cen MT"/>
                <w:sz w:val="21"/>
                <w:szCs w:val="21"/>
              </w:rPr>
              <w:t xml:space="preserve"> (</w:t>
            </w:r>
            <w:r w:rsidRPr="00183BDE">
              <w:rPr>
                <w:rFonts w:ascii="Tw Cen MT" w:hAnsi="Tw Cen MT"/>
                <w:sz w:val="21"/>
                <w:szCs w:val="21"/>
              </w:rPr>
              <w:t>MIS, enrollment and graduation</w:t>
            </w:r>
            <w:r w:rsidR="00C26C0F" w:rsidRPr="00183BDE">
              <w:rPr>
                <w:rFonts w:ascii="Tw Cen MT" w:hAnsi="Tw Cen MT"/>
                <w:sz w:val="21"/>
                <w:szCs w:val="21"/>
              </w:rPr>
              <w:t>)</w:t>
            </w:r>
            <w:r w:rsidR="00301DD6" w:rsidRPr="00183BDE">
              <w:rPr>
                <w:rFonts w:ascii="Tw Cen MT" w:hAnsi="Tw Cen MT"/>
                <w:sz w:val="21"/>
                <w:szCs w:val="21"/>
              </w:rPr>
              <w:t>.</w:t>
            </w:r>
          </w:p>
          <w:p w:rsidR="004D0937" w:rsidRPr="00183BDE" w:rsidRDefault="004D0937" w:rsidP="0058461F">
            <w:pPr>
              <w:numPr>
                <w:ilvl w:val="0"/>
                <w:numId w:val="9"/>
              </w:numPr>
              <w:ind w:hanging="372"/>
              <w:rPr>
                <w:rFonts w:ascii="Tw Cen MT" w:hAnsi="Tw Cen MT"/>
                <w:sz w:val="21"/>
                <w:szCs w:val="21"/>
              </w:rPr>
            </w:pPr>
            <w:r w:rsidRPr="00183BDE">
              <w:rPr>
                <w:rFonts w:ascii="Tw Cen MT" w:hAnsi="Tw Cen MT"/>
                <w:sz w:val="21"/>
                <w:szCs w:val="21"/>
              </w:rPr>
              <w:t xml:space="preserve">Prepare and submit periodic reports to public agencies. </w:t>
            </w:r>
          </w:p>
          <w:p w:rsidR="008F021C" w:rsidRPr="00183BDE" w:rsidRDefault="004D0937" w:rsidP="0058461F">
            <w:pPr>
              <w:pStyle w:val="ListParagraph"/>
              <w:numPr>
                <w:ilvl w:val="0"/>
                <w:numId w:val="9"/>
              </w:numPr>
              <w:ind w:hanging="372"/>
              <w:contextualSpacing w:val="0"/>
              <w:rPr>
                <w:rFonts w:ascii="Tw Cen MT" w:hAnsi="Tw Cen MT"/>
                <w:sz w:val="21"/>
                <w:szCs w:val="21"/>
              </w:rPr>
            </w:pPr>
            <w:r w:rsidRPr="00183BDE">
              <w:rPr>
                <w:rFonts w:ascii="Tw Cen MT" w:hAnsi="Tw Cen MT"/>
                <w:sz w:val="21"/>
                <w:szCs w:val="21"/>
              </w:rPr>
              <w:t xml:space="preserve">Monitor and comply with </w:t>
            </w:r>
            <w:r w:rsidR="00C26C0F" w:rsidRPr="00183BDE">
              <w:rPr>
                <w:rFonts w:ascii="Tw Cen MT" w:hAnsi="Tw Cen MT"/>
                <w:sz w:val="21"/>
                <w:szCs w:val="21"/>
              </w:rPr>
              <w:t>f</w:t>
            </w:r>
            <w:r w:rsidRPr="00183BDE">
              <w:rPr>
                <w:rFonts w:ascii="Tw Cen MT" w:hAnsi="Tw Cen MT"/>
                <w:sz w:val="21"/>
                <w:szCs w:val="21"/>
              </w:rPr>
              <w:t>ederal and state financial aid regulations and Title IV regulations</w:t>
            </w:r>
            <w:r w:rsidR="00301DD6" w:rsidRPr="00183BDE">
              <w:rPr>
                <w:rFonts w:ascii="Tw Cen MT" w:hAnsi="Tw Cen MT"/>
                <w:sz w:val="21"/>
                <w:szCs w:val="21"/>
              </w:rPr>
              <w:t>.</w:t>
            </w:r>
            <w:r w:rsidRPr="00183BDE">
              <w:rPr>
                <w:rFonts w:ascii="Tw Cen MT" w:hAnsi="Tw Cen MT"/>
                <w:sz w:val="21"/>
                <w:szCs w:val="21"/>
              </w:rPr>
              <w:t xml:space="preserve"> </w:t>
            </w:r>
          </w:p>
        </w:tc>
        <w:tc>
          <w:tcPr>
            <w:tcW w:w="5760" w:type="dxa"/>
            <w:tcBorders>
              <w:top w:val="single" w:sz="24" w:space="0" w:color="006600"/>
              <w:left w:val="single" w:sz="12" w:space="0" w:color="006600"/>
              <w:bottom w:val="single" w:sz="12" w:space="0" w:color="006600"/>
              <w:right w:val="single" w:sz="24" w:space="0" w:color="006600"/>
            </w:tcBorders>
          </w:tcPr>
          <w:p w:rsidR="004D0937" w:rsidRPr="00183BDE" w:rsidRDefault="004D0937" w:rsidP="00064550">
            <w:pPr>
              <w:pStyle w:val="ListParagraph"/>
              <w:widowControl w:val="0"/>
              <w:numPr>
                <w:ilvl w:val="0"/>
                <w:numId w:val="73"/>
              </w:numPr>
              <w:ind w:left="490" w:hanging="360"/>
              <w:contextualSpacing w:val="0"/>
              <w:rPr>
                <w:rFonts w:ascii="Tw Cen MT" w:hAnsi="Tw Cen MT"/>
                <w:sz w:val="21"/>
                <w:szCs w:val="21"/>
              </w:rPr>
            </w:pPr>
            <w:r w:rsidRPr="00183BDE">
              <w:rPr>
                <w:rFonts w:ascii="Tw Cen MT" w:hAnsi="Tw Cen MT"/>
                <w:sz w:val="21"/>
                <w:szCs w:val="21"/>
              </w:rPr>
              <w:t>Pr</w:t>
            </w:r>
            <w:r w:rsidRPr="00183BDE">
              <w:rPr>
                <w:rFonts w:ascii="Tw Cen MT" w:hAnsi="Tw Cen MT"/>
                <w:spacing w:val="-1"/>
                <w:sz w:val="21"/>
                <w:szCs w:val="21"/>
              </w:rPr>
              <w:t>o</w:t>
            </w:r>
            <w:r w:rsidRPr="00183BDE">
              <w:rPr>
                <w:rFonts w:ascii="Tw Cen MT" w:hAnsi="Tw Cen MT"/>
                <w:sz w:val="21"/>
                <w:szCs w:val="21"/>
              </w:rPr>
              <w:t>cess F</w:t>
            </w:r>
            <w:r w:rsidRPr="00183BDE">
              <w:rPr>
                <w:rFonts w:ascii="Tw Cen MT" w:hAnsi="Tw Cen MT"/>
                <w:spacing w:val="-2"/>
                <w:sz w:val="21"/>
                <w:szCs w:val="21"/>
              </w:rPr>
              <w:t>i</w:t>
            </w:r>
            <w:r w:rsidRPr="00183BDE">
              <w:rPr>
                <w:rFonts w:ascii="Tw Cen MT" w:hAnsi="Tw Cen MT"/>
                <w:sz w:val="21"/>
                <w:szCs w:val="21"/>
              </w:rPr>
              <w:t>n</w:t>
            </w:r>
            <w:r w:rsidRPr="00183BDE">
              <w:rPr>
                <w:rFonts w:ascii="Tw Cen MT" w:hAnsi="Tw Cen MT"/>
                <w:spacing w:val="-2"/>
                <w:sz w:val="21"/>
                <w:szCs w:val="21"/>
              </w:rPr>
              <w:t>a</w:t>
            </w:r>
            <w:r w:rsidRPr="00183BDE">
              <w:rPr>
                <w:rFonts w:ascii="Tw Cen MT" w:hAnsi="Tw Cen MT"/>
                <w:sz w:val="21"/>
                <w:szCs w:val="21"/>
              </w:rPr>
              <w:t>n</w:t>
            </w:r>
            <w:r w:rsidRPr="00183BDE">
              <w:rPr>
                <w:rFonts w:ascii="Tw Cen MT" w:hAnsi="Tw Cen MT"/>
                <w:spacing w:val="-2"/>
                <w:sz w:val="21"/>
                <w:szCs w:val="21"/>
              </w:rPr>
              <w:t>c</w:t>
            </w:r>
            <w:r w:rsidRPr="00183BDE">
              <w:rPr>
                <w:rFonts w:ascii="Tw Cen MT" w:hAnsi="Tw Cen MT"/>
                <w:spacing w:val="-1"/>
                <w:sz w:val="21"/>
                <w:szCs w:val="21"/>
              </w:rPr>
              <w:t>ia</w:t>
            </w:r>
            <w:r w:rsidRPr="00183BDE">
              <w:rPr>
                <w:rFonts w:ascii="Tw Cen MT" w:hAnsi="Tw Cen MT"/>
                <w:sz w:val="21"/>
                <w:szCs w:val="21"/>
              </w:rPr>
              <w:t>l</w:t>
            </w:r>
            <w:r w:rsidRPr="00183BDE">
              <w:rPr>
                <w:rFonts w:ascii="Tw Cen MT" w:hAnsi="Tw Cen MT"/>
                <w:spacing w:val="-1"/>
                <w:sz w:val="21"/>
                <w:szCs w:val="21"/>
              </w:rPr>
              <w:t xml:space="preserve"> </w:t>
            </w:r>
            <w:r w:rsidRPr="00183BDE">
              <w:rPr>
                <w:rFonts w:ascii="Tw Cen MT" w:hAnsi="Tw Cen MT"/>
                <w:sz w:val="21"/>
                <w:szCs w:val="21"/>
              </w:rPr>
              <w:t>A</w:t>
            </w:r>
            <w:r w:rsidRPr="00183BDE">
              <w:rPr>
                <w:rFonts w:ascii="Tw Cen MT" w:hAnsi="Tw Cen MT"/>
                <w:spacing w:val="-1"/>
                <w:sz w:val="21"/>
                <w:szCs w:val="21"/>
              </w:rPr>
              <w:t>i</w:t>
            </w:r>
            <w:r w:rsidRPr="00183BDE">
              <w:rPr>
                <w:rFonts w:ascii="Tw Cen MT" w:hAnsi="Tw Cen MT"/>
                <w:sz w:val="21"/>
                <w:szCs w:val="21"/>
              </w:rPr>
              <w:t xml:space="preserve">d </w:t>
            </w:r>
            <w:r w:rsidRPr="00183BDE">
              <w:rPr>
                <w:rFonts w:ascii="Tw Cen MT" w:hAnsi="Tw Cen MT"/>
                <w:spacing w:val="-2"/>
                <w:sz w:val="21"/>
                <w:szCs w:val="21"/>
              </w:rPr>
              <w:t>a</w:t>
            </w:r>
            <w:r w:rsidRPr="00183BDE">
              <w:rPr>
                <w:rFonts w:ascii="Tw Cen MT" w:hAnsi="Tw Cen MT"/>
                <w:sz w:val="21"/>
                <w:szCs w:val="21"/>
              </w:rPr>
              <w:t>pp</w:t>
            </w:r>
            <w:r w:rsidRPr="00183BDE">
              <w:rPr>
                <w:rFonts w:ascii="Tw Cen MT" w:hAnsi="Tw Cen MT"/>
                <w:spacing w:val="-1"/>
                <w:sz w:val="21"/>
                <w:szCs w:val="21"/>
              </w:rPr>
              <w:t>lic</w:t>
            </w:r>
            <w:r w:rsidRPr="00183BDE">
              <w:rPr>
                <w:rFonts w:ascii="Tw Cen MT" w:hAnsi="Tw Cen MT"/>
                <w:spacing w:val="-2"/>
                <w:sz w:val="21"/>
                <w:szCs w:val="21"/>
              </w:rPr>
              <w:t>a</w:t>
            </w:r>
            <w:r w:rsidRPr="00183BDE">
              <w:rPr>
                <w:rFonts w:ascii="Tw Cen MT" w:hAnsi="Tw Cen MT"/>
                <w:spacing w:val="-1"/>
                <w:sz w:val="21"/>
                <w:szCs w:val="21"/>
              </w:rPr>
              <w:t>ti</w:t>
            </w:r>
            <w:r w:rsidRPr="00183BDE">
              <w:rPr>
                <w:rFonts w:ascii="Tw Cen MT" w:hAnsi="Tw Cen MT"/>
                <w:sz w:val="21"/>
                <w:szCs w:val="21"/>
              </w:rPr>
              <w:t xml:space="preserve">ons </w:t>
            </w:r>
            <w:r w:rsidRPr="00183BDE">
              <w:rPr>
                <w:rFonts w:ascii="Tw Cen MT" w:hAnsi="Tw Cen MT"/>
                <w:spacing w:val="-2"/>
                <w:sz w:val="21"/>
                <w:szCs w:val="21"/>
              </w:rPr>
              <w:t>a</w:t>
            </w:r>
            <w:r w:rsidRPr="00183BDE">
              <w:rPr>
                <w:rFonts w:ascii="Tw Cen MT" w:hAnsi="Tw Cen MT"/>
                <w:spacing w:val="-1"/>
                <w:sz w:val="21"/>
                <w:szCs w:val="21"/>
              </w:rPr>
              <w:t>n</w:t>
            </w:r>
            <w:r w:rsidRPr="00183BDE">
              <w:rPr>
                <w:rFonts w:ascii="Tw Cen MT" w:hAnsi="Tw Cen MT"/>
                <w:sz w:val="21"/>
                <w:szCs w:val="21"/>
              </w:rPr>
              <w:t xml:space="preserve">d </w:t>
            </w:r>
            <w:r w:rsidR="00E07CDA" w:rsidRPr="00183BDE">
              <w:rPr>
                <w:rFonts w:ascii="Tw Cen MT" w:hAnsi="Tw Cen MT"/>
                <w:spacing w:val="-2"/>
                <w:sz w:val="21"/>
                <w:szCs w:val="21"/>
              </w:rPr>
              <w:t>c</w:t>
            </w:r>
            <w:r w:rsidR="00E07CDA" w:rsidRPr="00183BDE">
              <w:rPr>
                <w:rFonts w:ascii="Tw Cen MT" w:hAnsi="Tw Cen MT"/>
                <w:sz w:val="21"/>
                <w:szCs w:val="21"/>
              </w:rPr>
              <w:t>o</w:t>
            </w:r>
            <w:r w:rsidR="00E07CDA" w:rsidRPr="00183BDE">
              <w:rPr>
                <w:rFonts w:ascii="Tw Cen MT" w:hAnsi="Tw Cen MT"/>
                <w:spacing w:val="-1"/>
                <w:sz w:val="21"/>
                <w:szCs w:val="21"/>
              </w:rPr>
              <w:t>r</w:t>
            </w:r>
            <w:r w:rsidR="00E07CDA" w:rsidRPr="00183BDE">
              <w:rPr>
                <w:rFonts w:ascii="Tw Cen MT" w:hAnsi="Tw Cen MT"/>
                <w:sz w:val="21"/>
                <w:szCs w:val="21"/>
              </w:rPr>
              <w:t>r</w:t>
            </w:r>
            <w:r w:rsidR="00E07CDA" w:rsidRPr="00183BDE">
              <w:rPr>
                <w:rFonts w:ascii="Tw Cen MT" w:hAnsi="Tw Cen MT"/>
                <w:spacing w:val="-2"/>
                <w:sz w:val="21"/>
                <w:szCs w:val="21"/>
              </w:rPr>
              <w:t>e</w:t>
            </w:r>
            <w:r w:rsidR="00E07CDA" w:rsidRPr="00183BDE">
              <w:rPr>
                <w:rFonts w:ascii="Tw Cen MT" w:hAnsi="Tw Cen MT"/>
                <w:spacing w:val="-1"/>
                <w:sz w:val="21"/>
                <w:szCs w:val="21"/>
              </w:rPr>
              <w:t>cti</w:t>
            </w:r>
            <w:r w:rsidR="00E07CDA" w:rsidRPr="00183BDE">
              <w:rPr>
                <w:rFonts w:ascii="Tw Cen MT" w:hAnsi="Tw Cen MT"/>
                <w:sz w:val="21"/>
                <w:szCs w:val="21"/>
              </w:rPr>
              <w:t>ons;</w:t>
            </w:r>
            <w:r w:rsidRPr="00183BDE">
              <w:rPr>
                <w:rFonts w:ascii="Tw Cen MT" w:hAnsi="Tw Cen MT"/>
                <w:spacing w:val="-1"/>
                <w:sz w:val="21"/>
                <w:szCs w:val="21"/>
              </w:rPr>
              <w:t xml:space="preserve"> </w:t>
            </w:r>
            <w:r w:rsidRPr="00183BDE">
              <w:rPr>
                <w:rFonts w:ascii="Tw Cen MT" w:hAnsi="Tw Cen MT"/>
                <w:sz w:val="21"/>
                <w:szCs w:val="21"/>
              </w:rPr>
              <w:t>p</w:t>
            </w:r>
            <w:r w:rsidRPr="00183BDE">
              <w:rPr>
                <w:rFonts w:ascii="Tw Cen MT" w:hAnsi="Tw Cen MT"/>
                <w:spacing w:val="-2"/>
                <w:sz w:val="21"/>
                <w:szCs w:val="21"/>
              </w:rPr>
              <w:t>e</w:t>
            </w:r>
            <w:r w:rsidRPr="00183BDE">
              <w:rPr>
                <w:rFonts w:ascii="Tw Cen MT" w:hAnsi="Tw Cen MT"/>
                <w:sz w:val="21"/>
                <w:szCs w:val="21"/>
              </w:rPr>
              <w:t>r</w:t>
            </w:r>
            <w:r w:rsidRPr="00183BDE">
              <w:rPr>
                <w:rFonts w:ascii="Tw Cen MT" w:hAnsi="Tw Cen MT"/>
                <w:spacing w:val="-1"/>
                <w:sz w:val="21"/>
                <w:szCs w:val="21"/>
              </w:rPr>
              <w:t>f</w:t>
            </w:r>
            <w:r w:rsidRPr="00183BDE">
              <w:rPr>
                <w:rFonts w:ascii="Tw Cen MT" w:hAnsi="Tw Cen MT"/>
                <w:sz w:val="21"/>
                <w:szCs w:val="21"/>
              </w:rPr>
              <w:t>or</w:t>
            </w:r>
            <w:r w:rsidRPr="00183BDE">
              <w:rPr>
                <w:rFonts w:ascii="Tw Cen MT" w:hAnsi="Tw Cen MT"/>
                <w:spacing w:val="-3"/>
                <w:sz w:val="21"/>
                <w:szCs w:val="21"/>
              </w:rPr>
              <w:t>m</w:t>
            </w:r>
            <w:r w:rsidRPr="00183BDE">
              <w:rPr>
                <w:rFonts w:ascii="Tw Cen MT" w:hAnsi="Tw Cen MT"/>
                <w:spacing w:val="-1"/>
                <w:sz w:val="21"/>
                <w:szCs w:val="21"/>
              </w:rPr>
              <w:t xml:space="preserve"> </w:t>
            </w:r>
            <w:r w:rsidRPr="00183BDE">
              <w:rPr>
                <w:rFonts w:ascii="Tw Cen MT" w:hAnsi="Tw Cen MT"/>
                <w:sz w:val="21"/>
                <w:szCs w:val="21"/>
              </w:rPr>
              <w:t>ne</w:t>
            </w:r>
            <w:r w:rsidRPr="00183BDE">
              <w:rPr>
                <w:rFonts w:ascii="Tw Cen MT" w:hAnsi="Tw Cen MT"/>
                <w:spacing w:val="-2"/>
                <w:sz w:val="21"/>
                <w:szCs w:val="21"/>
              </w:rPr>
              <w:t>e</w:t>
            </w:r>
            <w:r w:rsidRPr="00183BDE">
              <w:rPr>
                <w:rFonts w:ascii="Tw Cen MT" w:hAnsi="Tw Cen MT"/>
                <w:sz w:val="21"/>
                <w:szCs w:val="21"/>
              </w:rPr>
              <w:t>ded analysis to</w:t>
            </w:r>
            <w:r w:rsidRPr="00183BDE">
              <w:rPr>
                <w:rFonts w:ascii="Tw Cen MT" w:hAnsi="Tw Cen MT"/>
                <w:spacing w:val="-1"/>
                <w:sz w:val="21"/>
                <w:szCs w:val="21"/>
              </w:rPr>
              <w:t xml:space="preserve"> </w:t>
            </w:r>
            <w:r w:rsidRPr="00183BDE">
              <w:rPr>
                <w:rFonts w:ascii="Tw Cen MT" w:hAnsi="Tw Cen MT"/>
                <w:sz w:val="21"/>
                <w:szCs w:val="21"/>
              </w:rPr>
              <w:t>der</w:t>
            </w:r>
            <w:r w:rsidRPr="00183BDE">
              <w:rPr>
                <w:rFonts w:ascii="Tw Cen MT" w:hAnsi="Tw Cen MT"/>
                <w:spacing w:val="-2"/>
                <w:sz w:val="21"/>
                <w:szCs w:val="21"/>
              </w:rPr>
              <w:t>i</w:t>
            </w:r>
            <w:r w:rsidRPr="00183BDE">
              <w:rPr>
                <w:rFonts w:ascii="Tw Cen MT" w:hAnsi="Tw Cen MT"/>
                <w:sz w:val="21"/>
                <w:szCs w:val="21"/>
              </w:rPr>
              <w:t xml:space="preserve">ve </w:t>
            </w:r>
            <w:r w:rsidRPr="00183BDE">
              <w:rPr>
                <w:rFonts w:ascii="Tw Cen MT" w:hAnsi="Tw Cen MT"/>
                <w:spacing w:val="-2"/>
                <w:sz w:val="21"/>
                <w:szCs w:val="21"/>
              </w:rPr>
              <w:t>a</w:t>
            </w:r>
            <w:r w:rsidRPr="00183BDE">
              <w:rPr>
                <w:rFonts w:ascii="Tw Cen MT" w:hAnsi="Tw Cen MT"/>
                <w:sz w:val="21"/>
                <w:szCs w:val="21"/>
              </w:rPr>
              <w:t>n</w:t>
            </w:r>
            <w:r w:rsidRPr="00183BDE">
              <w:rPr>
                <w:rFonts w:ascii="Tw Cen MT" w:hAnsi="Tw Cen MT"/>
                <w:spacing w:val="1"/>
                <w:sz w:val="21"/>
                <w:szCs w:val="21"/>
              </w:rPr>
              <w:t xml:space="preserve"> </w:t>
            </w:r>
            <w:r w:rsidRPr="00183BDE">
              <w:rPr>
                <w:rFonts w:ascii="Tw Cen MT" w:hAnsi="Tw Cen MT"/>
                <w:spacing w:val="-2"/>
                <w:sz w:val="21"/>
                <w:szCs w:val="21"/>
              </w:rPr>
              <w:t>E</w:t>
            </w:r>
            <w:r w:rsidRPr="00183BDE">
              <w:rPr>
                <w:rFonts w:ascii="Tw Cen MT" w:hAnsi="Tw Cen MT"/>
                <w:sz w:val="21"/>
                <w:szCs w:val="21"/>
              </w:rPr>
              <w:t>FC.</w:t>
            </w:r>
          </w:p>
          <w:p w:rsidR="004D0937" w:rsidRPr="00183BDE" w:rsidRDefault="004D0937" w:rsidP="00064550">
            <w:pPr>
              <w:pStyle w:val="ListParagraph"/>
              <w:widowControl w:val="0"/>
              <w:numPr>
                <w:ilvl w:val="0"/>
                <w:numId w:val="73"/>
              </w:numPr>
              <w:ind w:left="490" w:hanging="360"/>
              <w:contextualSpacing w:val="0"/>
              <w:rPr>
                <w:rFonts w:ascii="Tw Cen MT" w:hAnsi="Tw Cen MT"/>
                <w:sz w:val="21"/>
                <w:szCs w:val="21"/>
              </w:rPr>
            </w:pPr>
            <w:r w:rsidRPr="00183BDE">
              <w:rPr>
                <w:rFonts w:ascii="Tw Cen MT" w:hAnsi="Tw Cen MT"/>
                <w:sz w:val="21"/>
                <w:szCs w:val="21"/>
              </w:rPr>
              <w:t>Per</w:t>
            </w:r>
            <w:r w:rsidRPr="00183BDE">
              <w:rPr>
                <w:rFonts w:ascii="Tw Cen MT" w:hAnsi="Tw Cen MT"/>
                <w:spacing w:val="-1"/>
                <w:sz w:val="21"/>
                <w:szCs w:val="21"/>
              </w:rPr>
              <w:t>fo</w:t>
            </w:r>
            <w:r w:rsidRPr="00183BDE">
              <w:rPr>
                <w:rFonts w:ascii="Tw Cen MT" w:hAnsi="Tw Cen MT"/>
                <w:sz w:val="21"/>
                <w:szCs w:val="21"/>
              </w:rPr>
              <w:t>rm</w:t>
            </w:r>
            <w:r w:rsidRPr="00183BDE">
              <w:rPr>
                <w:rFonts w:ascii="Tw Cen MT" w:hAnsi="Tw Cen MT"/>
                <w:spacing w:val="-2"/>
                <w:sz w:val="21"/>
                <w:szCs w:val="21"/>
              </w:rPr>
              <w:t xml:space="preserve"> </w:t>
            </w:r>
            <w:r w:rsidRPr="00183BDE">
              <w:rPr>
                <w:rFonts w:ascii="Tw Cen MT" w:hAnsi="Tw Cen MT"/>
                <w:sz w:val="21"/>
                <w:szCs w:val="21"/>
              </w:rPr>
              <w:t>ver</w:t>
            </w:r>
            <w:r w:rsidRPr="00183BDE">
              <w:rPr>
                <w:rFonts w:ascii="Tw Cen MT" w:hAnsi="Tw Cen MT"/>
                <w:spacing w:val="-1"/>
                <w:sz w:val="21"/>
                <w:szCs w:val="21"/>
              </w:rPr>
              <w:t>i</w:t>
            </w:r>
            <w:r w:rsidRPr="00183BDE">
              <w:rPr>
                <w:rFonts w:ascii="Tw Cen MT" w:hAnsi="Tw Cen MT"/>
                <w:sz w:val="21"/>
                <w:szCs w:val="21"/>
              </w:rPr>
              <w:t>f</w:t>
            </w:r>
            <w:r w:rsidRPr="00183BDE">
              <w:rPr>
                <w:rFonts w:ascii="Tw Cen MT" w:hAnsi="Tw Cen MT"/>
                <w:spacing w:val="-1"/>
                <w:sz w:val="21"/>
                <w:szCs w:val="21"/>
              </w:rPr>
              <w:t>i</w:t>
            </w:r>
            <w:r w:rsidRPr="00183BDE">
              <w:rPr>
                <w:rFonts w:ascii="Tw Cen MT" w:hAnsi="Tw Cen MT"/>
                <w:sz w:val="21"/>
                <w:szCs w:val="21"/>
              </w:rPr>
              <w:t>ca</w:t>
            </w:r>
            <w:r w:rsidRPr="00183BDE">
              <w:rPr>
                <w:rFonts w:ascii="Tw Cen MT" w:hAnsi="Tw Cen MT"/>
                <w:spacing w:val="-1"/>
                <w:sz w:val="21"/>
                <w:szCs w:val="21"/>
              </w:rPr>
              <w:t>ti</w:t>
            </w:r>
            <w:r w:rsidRPr="00183BDE">
              <w:rPr>
                <w:rFonts w:ascii="Tw Cen MT" w:hAnsi="Tw Cen MT"/>
                <w:sz w:val="21"/>
                <w:szCs w:val="21"/>
              </w:rPr>
              <w:t xml:space="preserve">ons </w:t>
            </w:r>
            <w:r w:rsidRPr="00183BDE">
              <w:rPr>
                <w:rFonts w:ascii="Tw Cen MT" w:hAnsi="Tw Cen MT"/>
                <w:spacing w:val="-2"/>
                <w:sz w:val="21"/>
                <w:szCs w:val="21"/>
              </w:rPr>
              <w:t>a</w:t>
            </w:r>
            <w:r w:rsidRPr="00183BDE">
              <w:rPr>
                <w:rFonts w:ascii="Tw Cen MT" w:hAnsi="Tw Cen MT"/>
                <w:spacing w:val="-1"/>
                <w:sz w:val="21"/>
                <w:szCs w:val="21"/>
              </w:rPr>
              <w:t>n</w:t>
            </w:r>
            <w:r w:rsidRPr="00183BDE">
              <w:rPr>
                <w:rFonts w:ascii="Tw Cen MT" w:hAnsi="Tw Cen MT"/>
                <w:sz w:val="21"/>
                <w:szCs w:val="21"/>
              </w:rPr>
              <w:t xml:space="preserve">d </w:t>
            </w:r>
            <w:r w:rsidRPr="00183BDE">
              <w:rPr>
                <w:rFonts w:ascii="Tw Cen MT" w:hAnsi="Tw Cen MT"/>
                <w:spacing w:val="-2"/>
                <w:sz w:val="21"/>
                <w:szCs w:val="21"/>
              </w:rPr>
              <w:t>a</w:t>
            </w:r>
            <w:r w:rsidRPr="00183BDE">
              <w:rPr>
                <w:rFonts w:ascii="Tw Cen MT" w:hAnsi="Tw Cen MT"/>
                <w:sz w:val="21"/>
                <w:szCs w:val="21"/>
              </w:rPr>
              <w:t>na</w:t>
            </w:r>
            <w:r w:rsidRPr="00183BDE">
              <w:rPr>
                <w:rFonts w:ascii="Tw Cen MT" w:hAnsi="Tw Cen MT"/>
                <w:spacing w:val="-1"/>
                <w:sz w:val="21"/>
                <w:szCs w:val="21"/>
              </w:rPr>
              <w:t>ly</w:t>
            </w:r>
            <w:r w:rsidRPr="00183BDE">
              <w:rPr>
                <w:rFonts w:ascii="Tw Cen MT" w:hAnsi="Tw Cen MT"/>
                <w:sz w:val="21"/>
                <w:szCs w:val="21"/>
              </w:rPr>
              <w:t xml:space="preserve">ze </w:t>
            </w:r>
            <w:r w:rsidRPr="00183BDE">
              <w:rPr>
                <w:rFonts w:ascii="Tw Cen MT" w:hAnsi="Tw Cen MT"/>
                <w:spacing w:val="-1"/>
                <w:sz w:val="21"/>
                <w:szCs w:val="21"/>
              </w:rPr>
              <w:t>ta</w:t>
            </w:r>
            <w:r w:rsidRPr="00183BDE">
              <w:rPr>
                <w:rFonts w:ascii="Tw Cen MT" w:hAnsi="Tw Cen MT"/>
                <w:sz w:val="21"/>
                <w:szCs w:val="21"/>
              </w:rPr>
              <w:t>x re</w:t>
            </w:r>
            <w:r w:rsidRPr="00183BDE">
              <w:rPr>
                <w:rFonts w:ascii="Tw Cen MT" w:hAnsi="Tw Cen MT"/>
                <w:spacing w:val="-2"/>
                <w:sz w:val="21"/>
                <w:szCs w:val="21"/>
              </w:rPr>
              <w:t>t</w:t>
            </w:r>
            <w:r w:rsidRPr="00183BDE">
              <w:rPr>
                <w:rFonts w:ascii="Tw Cen MT" w:hAnsi="Tw Cen MT"/>
                <w:sz w:val="21"/>
                <w:szCs w:val="21"/>
              </w:rPr>
              <w:t>u</w:t>
            </w:r>
            <w:r w:rsidRPr="00183BDE">
              <w:rPr>
                <w:rFonts w:ascii="Tw Cen MT" w:hAnsi="Tw Cen MT"/>
                <w:spacing w:val="-1"/>
                <w:sz w:val="21"/>
                <w:szCs w:val="21"/>
              </w:rPr>
              <w:t>r</w:t>
            </w:r>
            <w:r w:rsidRPr="00183BDE">
              <w:rPr>
                <w:rFonts w:ascii="Tw Cen MT" w:hAnsi="Tw Cen MT"/>
                <w:sz w:val="21"/>
                <w:szCs w:val="21"/>
              </w:rPr>
              <w:t>ns.</w:t>
            </w:r>
          </w:p>
          <w:p w:rsidR="004D0937" w:rsidRPr="00183BDE" w:rsidRDefault="004D0937" w:rsidP="00064550">
            <w:pPr>
              <w:pStyle w:val="ListParagraph"/>
              <w:widowControl w:val="0"/>
              <w:numPr>
                <w:ilvl w:val="0"/>
                <w:numId w:val="73"/>
              </w:numPr>
              <w:ind w:left="490" w:hanging="360"/>
              <w:contextualSpacing w:val="0"/>
              <w:rPr>
                <w:rFonts w:ascii="Tw Cen MT" w:hAnsi="Tw Cen MT"/>
                <w:sz w:val="21"/>
                <w:szCs w:val="21"/>
              </w:rPr>
            </w:pPr>
            <w:r w:rsidRPr="00183BDE">
              <w:rPr>
                <w:rFonts w:ascii="Tw Cen MT" w:hAnsi="Tw Cen MT"/>
                <w:sz w:val="21"/>
                <w:szCs w:val="21"/>
              </w:rPr>
              <w:t>I</w:t>
            </w:r>
            <w:r w:rsidRPr="00183BDE">
              <w:rPr>
                <w:rFonts w:ascii="Tw Cen MT" w:hAnsi="Tw Cen MT"/>
                <w:spacing w:val="-3"/>
                <w:sz w:val="21"/>
                <w:szCs w:val="21"/>
              </w:rPr>
              <w:t>m</w:t>
            </w:r>
            <w:r w:rsidRPr="00183BDE">
              <w:rPr>
                <w:rFonts w:ascii="Tw Cen MT" w:hAnsi="Tw Cen MT"/>
                <w:sz w:val="21"/>
                <w:szCs w:val="21"/>
              </w:rPr>
              <w:t>pl</w:t>
            </w:r>
            <w:r w:rsidRPr="00183BDE">
              <w:rPr>
                <w:rFonts w:ascii="Tw Cen MT" w:hAnsi="Tw Cen MT"/>
                <w:spacing w:val="1"/>
                <w:sz w:val="21"/>
                <w:szCs w:val="21"/>
              </w:rPr>
              <w:t>e</w:t>
            </w:r>
            <w:r w:rsidRPr="00183BDE">
              <w:rPr>
                <w:rFonts w:ascii="Tw Cen MT" w:hAnsi="Tw Cen MT"/>
                <w:spacing w:val="-3"/>
                <w:sz w:val="21"/>
                <w:szCs w:val="21"/>
              </w:rPr>
              <w:t>m</w:t>
            </w:r>
            <w:r w:rsidRPr="00183BDE">
              <w:rPr>
                <w:rFonts w:ascii="Tw Cen MT" w:hAnsi="Tw Cen MT"/>
                <w:sz w:val="21"/>
                <w:szCs w:val="21"/>
              </w:rPr>
              <w:t>ent state and</w:t>
            </w:r>
            <w:r w:rsidRPr="00183BDE">
              <w:rPr>
                <w:rFonts w:ascii="Tw Cen MT" w:hAnsi="Tw Cen MT"/>
                <w:spacing w:val="-1"/>
                <w:sz w:val="21"/>
                <w:szCs w:val="21"/>
              </w:rPr>
              <w:t xml:space="preserve"> </w:t>
            </w:r>
            <w:r w:rsidRPr="00183BDE">
              <w:rPr>
                <w:rFonts w:ascii="Tw Cen MT" w:hAnsi="Tw Cen MT"/>
                <w:sz w:val="21"/>
                <w:szCs w:val="21"/>
              </w:rPr>
              <w:t>fed</w:t>
            </w:r>
            <w:r w:rsidRPr="00183BDE">
              <w:rPr>
                <w:rFonts w:ascii="Tw Cen MT" w:hAnsi="Tw Cen MT"/>
                <w:spacing w:val="-2"/>
                <w:sz w:val="21"/>
                <w:szCs w:val="21"/>
              </w:rPr>
              <w:t>e</w:t>
            </w:r>
            <w:r w:rsidRPr="00183BDE">
              <w:rPr>
                <w:rFonts w:ascii="Tw Cen MT" w:hAnsi="Tw Cen MT"/>
                <w:sz w:val="21"/>
                <w:szCs w:val="21"/>
              </w:rPr>
              <w:t xml:space="preserve">ral </w:t>
            </w:r>
            <w:r w:rsidRPr="00183BDE">
              <w:rPr>
                <w:rFonts w:ascii="Tw Cen MT" w:hAnsi="Tw Cen MT"/>
                <w:spacing w:val="-2"/>
                <w:sz w:val="21"/>
                <w:szCs w:val="21"/>
              </w:rPr>
              <w:t>a</w:t>
            </w:r>
            <w:r w:rsidRPr="00183BDE">
              <w:rPr>
                <w:rFonts w:ascii="Tw Cen MT" w:hAnsi="Tw Cen MT"/>
                <w:sz w:val="21"/>
                <w:szCs w:val="21"/>
              </w:rPr>
              <w:t>ssistance</w:t>
            </w:r>
            <w:r w:rsidRPr="00183BDE">
              <w:rPr>
                <w:rFonts w:ascii="Tw Cen MT" w:hAnsi="Tw Cen MT"/>
                <w:spacing w:val="-2"/>
                <w:sz w:val="21"/>
                <w:szCs w:val="21"/>
              </w:rPr>
              <w:t xml:space="preserve"> </w:t>
            </w:r>
            <w:r w:rsidRPr="00183BDE">
              <w:rPr>
                <w:rFonts w:ascii="Tw Cen MT" w:hAnsi="Tw Cen MT"/>
                <w:sz w:val="21"/>
                <w:szCs w:val="21"/>
              </w:rPr>
              <w:t>p</w:t>
            </w:r>
            <w:r w:rsidRPr="00183BDE">
              <w:rPr>
                <w:rFonts w:ascii="Tw Cen MT" w:hAnsi="Tw Cen MT"/>
                <w:spacing w:val="-1"/>
                <w:sz w:val="21"/>
                <w:szCs w:val="21"/>
              </w:rPr>
              <w:t>r</w:t>
            </w:r>
            <w:r w:rsidRPr="00183BDE">
              <w:rPr>
                <w:rFonts w:ascii="Tw Cen MT" w:hAnsi="Tw Cen MT"/>
                <w:sz w:val="21"/>
                <w:szCs w:val="21"/>
              </w:rPr>
              <w:t>o</w:t>
            </w:r>
            <w:r w:rsidRPr="00183BDE">
              <w:rPr>
                <w:rFonts w:ascii="Tw Cen MT" w:hAnsi="Tw Cen MT"/>
                <w:spacing w:val="-1"/>
                <w:sz w:val="21"/>
                <w:szCs w:val="21"/>
              </w:rPr>
              <w:t>gr</w:t>
            </w:r>
            <w:r w:rsidRPr="00183BDE">
              <w:rPr>
                <w:rFonts w:ascii="Tw Cen MT" w:hAnsi="Tw Cen MT"/>
                <w:spacing w:val="1"/>
                <w:sz w:val="21"/>
                <w:szCs w:val="21"/>
              </w:rPr>
              <w:t>a</w:t>
            </w:r>
            <w:r w:rsidRPr="00183BDE">
              <w:rPr>
                <w:rFonts w:ascii="Tw Cen MT" w:hAnsi="Tw Cen MT"/>
                <w:spacing w:val="-3"/>
                <w:sz w:val="21"/>
                <w:szCs w:val="21"/>
              </w:rPr>
              <w:t>m</w:t>
            </w:r>
            <w:r w:rsidRPr="00183BDE">
              <w:rPr>
                <w:rFonts w:ascii="Tw Cen MT" w:hAnsi="Tw Cen MT"/>
                <w:sz w:val="21"/>
                <w:szCs w:val="21"/>
              </w:rPr>
              <w:t>s.</w:t>
            </w:r>
          </w:p>
          <w:p w:rsidR="004D0937" w:rsidRPr="00183BDE" w:rsidRDefault="004D0937" w:rsidP="00064550">
            <w:pPr>
              <w:pStyle w:val="ListParagraph"/>
              <w:widowControl w:val="0"/>
              <w:numPr>
                <w:ilvl w:val="0"/>
                <w:numId w:val="73"/>
              </w:numPr>
              <w:ind w:left="490" w:hanging="360"/>
              <w:contextualSpacing w:val="0"/>
              <w:rPr>
                <w:rFonts w:ascii="Tw Cen MT" w:hAnsi="Tw Cen MT"/>
                <w:sz w:val="21"/>
                <w:szCs w:val="21"/>
              </w:rPr>
            </w:pPr>
            <w:r w:rsidRPr="00183BDE">
              <w:rPr>
                <w:rFonts w:ascii="Tw Cen MT" w:hAnsi="Tw Cen MT"/>
                <w:spacing w:val="-1"/>
                <w:sz w:val="21"/>
                <w:szCs w:val="21"/>
              </w:rPr>
              <w:t>C</w:t>
            </w:r>
            <w:r w:rsidRPr="00183BDE">
              <w:rPr>
                <w:rFonts w:ascii="Tw Cen MT" w:hAnsi="Tw Cen MT"/>
                <w:sz w:val="21"/>
                <w:szCs w:val="21"/>
              </w:rPr>
              <w:t>o</w:t>
            </w:r>
            <w:r w:rsidRPr="00183BDE">
              <w:rPr>
                <w:rFonts w:ascii="Tw Cen MT" w:hAnsi="Tw Cen MT"/>
                <w:spacing w:val="-3"/>
                <w:sz w:val="21"/>
                <w:szCs w:val="21"/>
              </w:rPr>
              <w:t>m</w:t>
            </w:r>
            <w:r w:rsidRPr="00183BDE">
              <w:rPr>
                <w:rFonts w:ascii="Tw Cen MT" w:hAnsi="Tw Cen MT"/>
                <w:sz w:val="21"/>
                <w:szCs w:val="21"/>
              </w:rPr>
              <w:t>p</w:t>
            </w:r>
            <w:r w:rsidRPr="00183BDE">
              <w:rPr>
                <w:rFonts w:ascii="Tw Cen MT" w:hAnsi="Tw Cen MT"/>
                <w:spacing w:val="-1"/>
                <w:sz w:val="21"/>
                <w:szCs w:val="21"/>
              </w:rPr>
              <w:t>let</w:t>
            </w:r>
            <w:r w:rsidRPr="00183BDE">
              <w:rPr>
                <w:rFonts w:ascii="Tw Cen MT" w:hAnsi="Tw Cen MT"/>
                <w:sz w:val="21"/>
                <w:szCs w:val="21"/>
              </w:rPr>
              <w:t xml:space="preserve">e </w:t>
            </w:r>
            <w:r w:rsidRPr="00183BDE">
              <w:rPr>
                <w:rFonts w:ascii="Tw Cen MT" w:hAnsi="Tw Cen MT"/>
                <w:spacing w:val="-1"/>
                <w:sz w:val="21"/>
                <w:szCs w:val="21"/>
              </w:rPr>
              <w:t>FISA</w:t>
            </w:r>
            <w:r w:rsidRPr="00183BDE">
              <w:rPr>
                <w:rFonts w:ascii="Tw Cen MT" w:hAnsi="Tw Cen MT"/>
                <w:sz w:val="21"/>
                <w:szCs w:val="21"/>
              </w:rPr>
              <w:t>P</w:t>
            </w:r>
            <w:r w:rsidRPr="00183BDE">
              <w:rPr>
                <w:rFonts w:ascii="Tw Cen MT" w:hAnsi="Tw Cen MT"/>
                <w:spacing w:val="-2"/>
                <w:sz w:val="21"/>
                <w:szCs w:val="21"/>
              </w:rPr>
              <w:t xml:space="preserve"> </w:t>
            </w:r>
            <w:r w:rsidR="009D2E05" w:rsidRPr="00183BDE">
              <w:rPr>
                <w:rFonts w:ascii="Tw Cen MT" w:hAnsi="Tw Cen MT"/>
                <w:spacing w:val="-2"/>
                <w:sz w:val="21"/>
                <w:szCs w:val="21"/>
              </w:rPr>
              <w:t xml:space="preserve">and submit </w:t>
            </w:r>
            <w:r w:rsidRPr="00183BDE">
              <w:rPr>
                <w:rFonts w:ascii="Tw Cen MT" w:hAnsi="Tw Cen MT"/>
                <w:spacing w:val="-1"/>
                <w:sz w:val="21"/>
                <w:szCs w:val="21"/>
              </w:rPr>
              <w:t>t</w:t>
            </w:r>
            <w:r w:rsidRPr="00183BDE">
              <w:rPr>
                <w:rFonts w:ascii="Tw Cen MT" w:hAnsi="Tw Cen MT"/>
                <w:sz w:val="21"/>
                <w:szCs w:val="21"/>
              </w:rPr>
              <w:t>o</w:t>
            </w:r>
            <w:r w:rsidRPr="00183BDE">
              <w:rPr>
                <w:rFonts w:ascii="Tw Cen MT" w:hAnsi="Tw Cen MT"/>
                <w:spacing w:val="-1"/>
                <w:sz w:val="21"/>
                <w:szCs w:val="21"/>
              </w:rPr>
              <w:t xml:space="preserve"> t</w:t>
            </w:r>
            <w:r w:rsidRPr="00183BDE">
              <w:rPr>
                <w:rFonts w:ascii="Tw Cen MT" w:hAnsi="Tw Cen MT"/>
                <w:sz w:val="21"/>
                <w:szCs w:val="21"/>
              </w:rPr>
              <w:t>he</w:t>
            </w:r>
            <w:r w:rsidRPr="00183BDE">
              <w:rPr>
                <w:rFonts w:ascii="Tw Cen MT" w:hAnsi="Tw Cen MT"/>
                <w:spacing w:val="-1"/>
                <w:sz w:val="21"/>
                <w:szCs w:val="21"/>
              </w:rPr>
              <w:t xml:space="preserve"> </w:t>
            </w:r>
            <w:r w:rsidRPr="00183BDE">
              <w:rPr>
                <w:rFonts w:ascii="Tw Cen MT" w:hAnsi="Tw Cen MT"/>
                <w:sz w:val="21"/>
                <w:szCs w:val="21"/>
              </w:rPr>
              <w:t>Dep</w:t>
            </w:r>
            <w:r w:rsidRPr="00183BDE">
              <w:rPr>
                <w:rFonts w:ascii="Tw Cen MT" w:hAnsi="Tw Cen MT"/>
                <w:spacing w:val="-2"/>
                <w:sz w:val="21"/>
                <w:szCs w:val="21"/>
              </w:rPr>
              <w:t>a</w:t>
            </w:r>
            <w:r w:rsidRPr="00183BDE">
              <w:rPr>
                <w:rFonts w:ascii="Tw Cen MT" w:hAnsi="Tw Cen MT"/>
                <w:sz w:val="21"/>
                <w:szCs w:val="21"/>
              </w:rPr>
              <w:t>r</w:t>
            </w:r>
            <w:r w:rsidRPr="00183BDE">
              <w:rPr>
                <w:rFonts w:ascii="Tw Cen MT" w:hAnsi="Tw Cen MT"/>
                <w:spacing w:val="-1"/>
                <w:sz w:val="21"/>
                <w:szCs w:val="21"/>
              </w:rPr>
              <w:t>t</w:t>
            </w:r>
            <w:r w:rsidRPr="00183BDE">
              <w:rPr>
                <w:rFonts w:ascii="Tw Cen MT" w:hAnsi="Tw Cen MT"/>
                <w:spacing w:val="-3"/>
                <w:sz w:val="21"/>
                <w:szCs w:val="21"/>
              </w:rPr>
              <w:t>m</w:t>
            </w:r>
            <w:r w:rsidRPr="00183BDE">
              <w:rPr>
                <w:rFonts w:ascii="Tw Cen MT" w:hAnsi="Tw Cen MT"/>
                <w:spacing w:val="-1"/>
                <w:sz w:val="21"/>
                <w:szCs w:val="21"/>
              </w:rPr>
              <w:t>e</w:t>
            </w:r>
            <w:r w:rsidRPr="00183BDE">
              <w:rPr>
                <w:rFonts w:ascii="Tw Cen MT" w:hAnsi="Tw Cen MT"/>
                <w:sz w:val="21"/>
                <w:szCs w:val="21"/>
              </w:rPr>
              <w:t>nt of</w:t>
            </w:r>
            <w:r w:rsidRPr="00183BDE">
              <w:rPr>
                <w:rFonts w:ascii="Tw Cen MT" w:hAnsi="Tw Cen MT"/>
                <w:spacing w:val="-1"/>
                <w:sz w:val="21"/>
                <w:szCs w:val="21"/>
              </w:rPr>
              <w:t xml:space="preserve"> </w:t>
            </w:r>
            <w:r w:rsidRPr="00183BDE">
              <w:rPr>
                <w:rFonts w:ascii="Tw Cen MT" w:hAnsi="Tw Cen MT"/>
                <w:sz w:val="21"/>
                <w:szCs w:val="21"/>
              </w:rPr>
              <w:t>E</w:t>
            </w:r>
            <w:r w:rsidRPr="00183BDE">
              <w:rPr>
                <w:rFonts w:ascii="Tw Cen MT" w:hAnsi="Tw Cen MT"/>
                <w:spacing w:val="-1"/>
                <w:sz w:val="21"/>
                <w:szCs w:val="21"/>
              </w:rPr>
              <w:t>d</w:t>
            </w:r>
            <w:r w:rsidRPr="00183BDE">
              <w:rPr>
                <w:rFonts w:ascii="Tw Cen MT" w:hAnsi="Tw Cen MT"/>
                <w:sz w:val="21"/>
                <w:szCs w:val="21"/>
              </w:rPr>
              <w:t>uca</w:t>
            </w:r>
            <w:r w:rsidRPr="00183BDE">
              <w:rPr>
                <w:rFonts w:ascii="Tw Cen MT" w:hAnsi="Tw Cen MT"/>
                <w:spacing w:val="-1"/>
                <w:sz w:val="21"/>
                <w:szCs w:val="21"/>
              </w:rPr>
              <w:t>tio</w:t>
            </w:r>
            <w:r w:rsidRPr="00183BDE">
              <w:rPr>
                <w:rFonts w:ascii="Tw Cen MT" w:hAnsi="Tw Cen MT"/>
                <w:sz w:val="21"/>
                <w:szCs w:val="21"/>
              </w:rPr>
              <w:t>n.</w:t>
            </w:r>
          </w:p>
          <w:p w:rsidR="004D0937" w:rsidRPr="00183BDE" w:rsidRDefault="004D0937" w:rsidP="00064550">
            <w:pPr>
              <w:pStyle w:val="ListParagraph"/>
              <w:widowControl w:val="0"/>
              <w:numPr>
                <w:ilvl w:val="0"/>
                <w:numId w:val="73"/>
              </w:numPr>
              <w:ind w:left="490" w:hanging="360"/>
              <w:contextualSpacing w:val="0"/>
              <w:rPr>
                <w:rFonts w:ascii="Tw Cen MT" w:hAnsi="Tw Cen MT"/>
                <w:sz w:val="21"/>
                <w:szCs w:val="21"/>
              </w:rPr>
            </w:pPr>
            <w:r w:rsidRPr="00183BDE">
              <w:rPr>
                <w:rFonts w:ascii="Tw Cen MT" w:hAnsi="Tw Cen MT"/>
                <w:spacing w:val="-1"/>
                <w:sz w:val="21"/>
                <w:szCs w:val="21"/>
              </w:rPr>
              <w:t>Proces</w:t>
            </w:r>
            <w:r w:rsidRPr="00183BDE">
              <w:rPr>
                <w:rFonts w:ascii="Tw Cen MT" w:hAnsi="Tw Cen MT"/>
                <w:sz w:val="21"/>
                <w:szCs w:val="21"/>
              </w:rPr>
              <w:t xml:space="preserve">s </w:t>
            </w:r>
            <w:r w:rsidRPr="00183BDE">
              <w:rPr>
                <w:rFonts w:ascii="Tw Cen MT" w:hAnsi="Tw Cen MT"/>
                <w:spacing w:val="-1"/>
                <w:sz w:val="21"/>
                <w:szCs w:val="21"/>
              </w:rPr>
              <w:t>al</w:t>
            </w:r>
            <w:r w:rsidRPr="00183BDE">
              <w:rPr>
                <w:rFonts w:ascii="Tw Cen MT" w:hAnsi="Tw Cen MT"/>
                <w:sz w:val="21"/>
                <w:szCs w:val="21"/>
              </w:rPr>
              <w:t xml:space="preserve">l </w:t>
            </w:r>
            <w:r w:rsidRPr="00183BDE">
              <w:rPr>
                <w:rFonts w:ascii="Tw Cen MT" w:hAnsi="Tw Cen MT"/>
                <w:spacing w:val="-1"/>
                <w:sz w:val="21"/>
                <w:szCs w:val="21"/>
              </w:rPr>
              <w:t>BOGWs.</w:t>
            </w:r>
          </w:p>
          <w:p w:rsidR="004D0937" w:rsidRPr="00183BDE" w:rsidRDefault="004D0937" w:rsidP="00064550">
            <w:pPr>
              <w:pStyle w:val="ListParagraph"/>
              <w:widowControl w:val="0"/>
              <w:numPr>
                <w:ilvl w:val="0"/>
                <w:numId w:val="73"/>
              </w:numPr>
              <w:ind w:left="490" w:hanging="360"/>
              <w:contextualSpacing w:val="0"/>
              <w:rPr>
                <w:rFonts w:ascii="Tw Cen MT" w:hAnsi="Tw Cen MT"/>
                <w:sz w:val="21"/>
                <w:szCs w:val="21"/>
              </w:rPr>
            </w:pPr>
            <w:r w:rsidRPr="00183BDE">
              <w:rPr>
                <w:rFonts w:ascii="Tw Cen MT" w:hAnsi="Tw Cen MT"/>
                <w:spacing w:val="-1"/>
                <w:sz w:val="21"/>
                <w:szCs w:val="21"/>
              </w:rPr>
              <w:t>C</w:t>
            </w:r>
            <w:r w:rsidRPr="00183BDE">
              <w:rPr>
                <w:rFonts w:ascii="Tw Cen MT" w:hAnsi="Tw Cen MT"/>
                <w:sz w:val="21"/>
                <w:szCs w:val="21"/>
              </w:rPr>
              <w:t>o</w:t>
            </w:r>
            <w:r w:rsidRPr="00183BDE">
              <w:rPr>
                <w:rFonts w:ascii="Tw Cen MT" w:hAnsi="Tw Cen MT"/>
                <w:spacing w:val="-1"/>
                <w:sz w:val="21"/>
                <w:szCs w:val="21"/>
              </w:rPr>
              <w:t>nd</w:t>
            </w:r>
            <w:r w:rsidRPr="00183BDE">
              <w:rPr>
                <w:rFonts w:ascii="Tw Cen MT" w:hAnsi="Tw Cen MT"/>
                <w:sz w:val="21"/>
                <w:szCs w:val="21"/>
              </w:rPr>
              <w:t>u</w:t>
            </w:r>
            <w:r w:rsidRPr="00183BDE">
              <w:rPr>
                <w:rFonts w:ascii="Tw Cen MT" w:hAnsi="Tw Cen MT"/>
                <w:spacing w:val="-1"/>
                <w:sz w:val="21"/>
                <w:szCs w:val="21"/>
              </w:rPr>
              <w:t>c</w:t>
            </w:r>
            <w:r w:rsidRPr="00183BDE">
              <w:rPr>
                <w:rFonts w:ascii="Tw Cen MT" w:hAnsi="Tw Cen MT"/>
                <w:sz w:val="21"/>
                <w:szCs w:val="21"/>
              </w:rPr>
              <w:t>t</w:t>
            </w:r>
            <w:r w:rsidRPr="00183BDE">
              <w:rPr>
                <w:rFonts w:ascii="Tw Cen MT" w:hAnsi="Tw Cen MT"/>
                <w:spacing w:val="-1"/>
                <w:sz w:val="21"/>
                <w:szCs w:val="21"/>
              </w:rPr>
              <w:t xml:space="preserve"> </w:t>
            </w:r>
            <w:r w:rsidRPr="00183BDE">
              <w:rPr>
                <w:rFonts w:ascii="Tw Cen MT" w:hAnsi="Tw Cen MT"/>
                <w:sz w:val="21"/>
                <w:szCs w:val="21"/>
              </w:rPr>
              <w:t>w</w:t>
            </w:r>
            <w:r w:rsidRPr="00183BDE">
              <w:rPr>
                <w:rFonts w:ascii="Tw Cen MT" w:hAnsi="Tw Cen MT"/>
                <w:spacing w:val="-1"/>
                <w:sz w:val="21"/>
                <w:szCs w:val="21"/>
              </w:rPr>
              <w:t>o</w:t>
            </w:r>
            <w:r w:rsidRPr="00183BDE">
              <w:rPr>
                <w:rFonts w:ascii="Tw Cen MT" w:hAnsi="Tw Cen MT"/>
                <w:sz w:val="21"/>
                <w:szCs w:val="21"/>
              </w:rPr>
              <w:t>r</w:t>
            </w:r>
            <w:r w:rsidRPr="00183BDE">
              <w:rPr>
                <w:rFonts w:ascii="Tw Cen MT" w:hAnsi="Tw Cen MT"/>
                <w:spacing w:val="-1"/>
                <w:sz w:val="21"/>
                <w:szCs w:val="21"/>
              </w:rPr>
              <w:t>ksho</w:t>
            </w:r>
            <w:r w:rsidRPr="00183BDE">
              <w:rPr>
                <w:rFonts w:ascii="Tw Cen MT" w:hAnsi="Tw Cen MT"/>
                <w:sz w:val="21"/>
                <w:szCs w:val="21"/>
              </w:rPr>
              <w:t>ps</w:t>
            </w:r>
            <w:r w:rsidRPr="00183BDE">
              <w:rPr>
                <w:rFonts w:ascii="Tw Cen MT" w:hAnsi="Tw Cen MT"/>
                <w:spacing w:val="-1"/>
                <w:sz w:val="21"/>
                <w:szCs w:val="21"/>
              </w:rPr>
              <w:t xml:space="preserve"> a</w:t>
            </w:r>
            <w:r w:rsidRPr="00183BDE">
              <w:rPr>
                <w:rFonts w:ascii="Tw Cen MT" w:hAnsi="Tw Cen MT"/>
                <w:sz w:val="21"/>
                <w:szCs w:val="21"/>
              </w:rPr>
              <w:t>nd</w:t>
            </w:r>
            <w:r w:rsidRPr="00183BDE">
              <w:rPr>
                <w:rFonts w:ascii="Tw Cen MT" w:hAnsi="Tw Cen MT"/>
                <w:spacing w:val="-1"/>
                <w:sz w:val="21"/>
                <w:szCs w:val="21"/>
              </w:rPr>
              <w:t xml:space="preserve"> e</w:t>
            </w:r>
            <w:r w:rsidRPr="00183BDE">
              <w:rPr>
                <w:rFonts w:ascii="Tw Cen MT" w:hAnsi="Tw Cen MT"/>
                <w:sz w:val="21"/>
                <w:szCs w:val="21"/>
              </w:rPr>
              <w:t>x</w:t>
            </w:r>
            <w:r w:rsidRPr="00183BDE">
              <w:rPr>
                <w:rFonts w:ascii="Tw Cen MT" w:hAnsi="Tw Cen MT"/>
                <w:spacing w:val="-1"/>
                <w:sz w:val="21"/>
                <w:szCs w:val="21"/>
              </w:rPr>
              <w:t>i</w:t>
            </w:r>
            <w:r w:rsidRPr="00183BDE">
              <w:rPr>
                <w:rFonts w:ascii="Tw Cen MT" w:hAnsi="Tw Cen MT"/>
                <w:sz w:val="21"/>
                <w:szCs w:val="21"/>
              </w:rPr>
              <w:t>t</w:t>
            </w:r>
            <w:r w:rsidRPr="00183BDE">
              <w:rPr>
                <w:rFonts w:ascii="Tw Cen MT" w:hAnsi="Tw Cen MT"/>
                <w:spacing w:val="-1"/>
                <w:sz w:val="21"/>
                <w:szCs w:val="21"/>
              </w:rPr>
              <w:t xml:space="preserve"> cou</w:t>
            </w:r>
            <w:r w:rsidRPr="00183BDE">
              <w:rPr>
                <w:rFonts w:ascii="Tw Cen MT" w:hAnsi="Tw Cen MT"/>
                <w:sz w:val="21"/>
                <w:szCs w:val="21"/>
              </w:rPr>
              <w:t>nse</w:t>
            </w:r>
            <w:r w:rsidRPr="00183BDE">
              <w:rPr>
                <w:rFonts w:ascii="Tw Cen MT" w:hAnsi="Tw Cen MT"/>
                <w:spacing w:val="-1"/>
                <w:sz w:val="21"/>
                <w:szCs w:val="21"/>
              </w:rPr>
              <w:t>lin</w:t>
            </w:r>
            <w:r w:rsidRPr="00183BDE">
              <w:rPr>
                <w:rFonts w:ascii="Tw Cen MT" w:hAnsi="Tw Cen MT"/>
                <w:sz w:val="21"/>
                <w:szCs w:val="21"/>
              </w:rPr>
              <w:t>g</w:t>
            </w:r>
            <w:r w:rsidRPr="00183BDE">
              <w:rPr>
                <w:rFonts w:ascii="Tw Cen MT" w:hAnsi="Tw Cen MT"/>
                <w:spacing w:val="-1"/>
                <w:sz w:val="21"/>
                <w:szCs w:val="21"/>
              </w:rPr>
              <w:t xml:space="preserve"> </w:t>
            </w:r>
            <w:r w:rsidRPr="00183BDE">
              <w:rPr>
                <w:rFonts w:ascii="Tw Cen MT" w:hAnsi="Tw Cen MT"/>
                <w:sz w:val="21"/>
                <w:szCs w:val="21"/>
              </w:rPr>
              <w:t>f</w:t>
            </w:r>
            <w:r w:rsidRPr="00183BDE">
              <w:rPr>
                <w:rFonts w:ascii="Tw Cen MT" w:hAnsi="Tw Cen MT"/>
                <w:spacing w:val="-1"/>
                <w:sz w:val="21"/>
                <w:szCs w:val="21"/>
              </w:rPr>
              <w:t>o</w:t>
            </w:r>
            <w:r w:rsidRPr="00183BDE">
              <w:rPr>
                <w:rFonts w:ascii="Tw Cen MT" w:hAnsi="Tw Cen MT"/>
                <w:sz w:val="21"/>
                <w:szCs w:val="21"/>
              </w:rPr>
              <w:t>r s</w:t>
            </w:r>
            <w:r w:rsidRPr="00183BDE">
              <w:rPr>
                <w:rFonts w:ascii="Tw Cen MT" w:hAnsi="Tw Cen MT"/>
                <w:spacing w:val="-2"/>
                <w:sz w:val="21"/>
                <w:szCs w:val="21"/>
              </w:rPr>
              <w:t>t</w:t>
            </w:r>
            <w:r w:rsidRPr="00183BDE">
              <w:rPr>
                <w:rFonts w:ascii="Tw Cen MT" w:hAnsi="Tw Cen MT"/>
                <w:sz w:val="21"/>
                <w:szCs w:val="21"/>
              </w:rPr>
              <w:t>ud</w:t>
            </w:r>
            <w:r w:rsidRPr="00183BDE">
              <w:rPr>
                <w:rFonts w:ascii="Tw Cen MT" w:hAnsi="Tw Cen MT"/>
                <w:spacing w:val="-2"/>
                <w:sz w:val="21"/>
                <w:szCs w:val="21"/>
              </w:rPr>
              <w:t>e</w:t>
            </w:r>
            <w:r w:rsidRPr="00183BDE">
              <w:rPr>
                <w:rFonts w:ascii="Tw Cen MT" w:hAnsi="Tw Cen MT"/>
                <w:sz w:val="21"/>
                <w:szCs w:val="21"/>
              </w:rPr>
              <w:t>nt</w:t>
            </w:r>
            <w:r w:rsidRPr="00183BDE">
              <w:rPr>
                <w:rFonts w:ascii="Tw Cen MT" w:hAnsi="Tw Cen MT"/>
                <w:spacing w:val="-1"/>
                <w:sz w:val="21"/>
                <w:szCs w:val="21"/>
              </w:rPr>
              <w:t xml:space="preserve"> lo</w:t>
            </w:r>
            <w:r w:rsidRPr="00183BDE">
              <w:rPr>
                <w:rFonts w:ascii="Tw Cen MT" w:hAnsi="Tw Cen MT"/>
                <w:sz w:val="21"/>
                <w:szCs w:val="21"/>
              </w:rPr>
              <w:t>ans.</w:t>
            </w:r>
            <w:r w:rsidRPr="00183BDE">
              <w:rPr>
                <w:rFonts w:ascii="Tw Cen MT" w:hAnsi="Tw Cen MT"/>
                <w:spacing w:val="49"/>
                <w:sz w:val="21"/>
                <w:szCs w:val="21"/>
              </w:rPr>
              <w:t xml:space="preserve"> </w:t>
            </w:r>
          </w:p>
          <w:p w:rsidR="004D0937" w:rsidRPr="00183BDE" w:rsidRDefault="004D0937" w:rsidP="00064550">
            <w:pPr>
              <w:pStyle w:val="ListParagraph"/>
              <w:widowControl w:val="0"/>
              <w:numPr>
                <w:ilvl w:val="0"/>
                <w:numId w:val="73"/>
              </w:numPr>
              <w:ind w:left="490" w:hanging="360"/>
              <w:contextualSpacing w:val="0"/>
              <w:rPr>
                <w:rFonts w:ascii="Tw Cen MT" w:hAnsi="Tw Cen MT"/>
                <w:sz w:val="21"/>
                <w:szCs w:val="21"/>
              </w:rPr>
            </w:pPr>
            <w:r w:rsidRPr="00183BDE">
              <w:rPr>
                <w:rFonts w:ascii="Tw Cen MT" w:hAnsi="Tw Cen MT"/>
                <w:spacing w:val="-2"/>
                <w:sz w:val="21"/>
                <w:szCs w:val="21"/>
              </w:rPr>
              <w:t>P</w:t>
            </w:r>
            <w:r w:rsidRPr="00183BDE">
              <w:rPr>
                <w:rFonts w:ascii="Tw Cen MT" w:hAnsi="Tw Cen MT"/>
                <w:sz w:val="21"/>
                <w:szCs w:val="21"/>
              </w:rPr>
              <w:t>roc</w:t>
            </w:r>
            <w:r w:rsidRPr="00183BDE">
              <w:rPr>
                <w:rFonts w:ascii="Tw Cen MT" w:hAnsi="Tw Cen MT"/>
                <w:spacing w:val="-2"/>
                <w:sz w:val="21"/>
                <w:szCs w:val="21"/>
              </w:rPr>
              <w:t>e</w:t>
            </w:r>
            <w:r w:rsidRPr="00183BDE">
              <w:rPr>
                <w:rFonts w:ascii="Tw Cen MT" w:hAnsi="Tw Cen MT"/>
                <w:sz w:val="21"/>
                <w:szCs w:val="21"/>
              </w:rPr>
              <w:t>ss FFELP</w:t>
            </w:r>
            <w:r w:rsidRPr="00183BDE">
              <w:rPr>
                <w:rFonts w:ascii="Tw Cen MT" w:hAnsi="Tw Cen MT"/>
                <w:spacing w:val="-1"/>
                <w:sz w:val="21"/>
                <w:szCs w:val="21"/>
              </w:rPr>
              <w:t xml:space="preserve"> l</w:t>
            </w:r>
            <w:r w:rsidRPr="00183BDE">
              <w:rPr>
                <w:rFonts w:ascii="Tw Cen MT" w:hAnsi="Tw Cen MT"/>
                <w:sz w:val="21"/>
                <w:szCs w:val="21"/>
              </w:rPr>
              <w:t>o</w:t>
            </w:r>
            <w:r w:rsidRPr="00183BDE">
              <w:rPr>
                <w:rFonts w:ascii="Tw Cen MT" w:hAnsi="Tw Cen MT"/>
                <w:spacing w:val="-2"/>
                <w:sz w:val="21"/>
                <w:szCs w:val="21"/>
              </w:rPr>
              <w:t>a</w:t>
            </w:r>
            <w:r w:rsidRPr="00183BDE">
              <w:rPr>
                <w:rFonts w:ascii="Tw Cen MT" w:hAnsi="Tw Cen MT"/>
                <w:sz w:val="21"/>
                <w:szCs w:val="21"/>
              </w:rPr>
              <w:t xml:space="preserve">ns </w:t>
            </w:r>
            <w:r w:rsidRPr="00183BDE">
              <w:rPr>
                <w:rFonts w:ascii="Tw Cen MT" w:hAnsi="Tw Cen MT"/>
                <w:spacing w:val="-2"/>
                <w:sz w:val="21"/>
                <w:szCs w:val="21"/>
              </w:rPr>
              <w:t>t</w:t>
            </w:r>
            <w:r w:rsidRPr="00183BDE">
              <w:rPr>
                <w:rFonts w:ascii="Tw Cen MT" w:hAnsi="Tw Cen MT"/>
                <w:sz w:val="21"/>
                <w:szCs w:val="21"/>
              </w:rPr>
              <w:t>h</w:t>
            </w:r>
            <w:r w:rsidRPr="00183BDE">
              <w:rPr>
                <w:rFonts w:ascii="Tw Cen MT" w:hAnsi="Tw Cen MT"/>
                <w:spacing w:val="-1"/>
                <w:sz w:val="21"/>
                <w:szCs w:val="21"/>
              </w:rPr>
              <w:t>ro</w:t>
            </w:r>
            <w:r w:rsidRPr="00183BDE">
              <w:rPr>
                <w:rFonts w:ascii="Tw Cen MT" w:hAnsi="Tw Cen MT"/>
                <w:sz w:val="21"/>
                <w:szCs w:val="21"/>
              </w:rPr>
              <w:t>u</w:t>
            </w:r>
            <w:r w:rsidRPr="00183BDE">
              <w:rPr>
                <w:rFonts w:ascii="Tw Cen MT" w:hAnsi="Tw Cen MT"/>
                <w:spacing w:val="-1"/>
                <w:sz w:val="21"/>
                <w:szCs w:val="21"/>
              </w:rPr>
              <w:t>g</w:t>
            </w:r>
            <w:r w:rsidRPr="00183BDE">
              <w:rPr>
                <w:rFonts w:ascii="Tw Cen MT" w:hAnsi="Tw Cen MT"/>
                <w:sz w:val="21"/>
                <w:szCs w:val="21"/>
              </w:rPr>
              <w:t xml:space="preserve">h </w:t>
            </w:r>
            <w:r w:rsidRPr="00183BDE">
              <w:rPr>
                <w:rFonts w:ascii="Tw Cen MT" w:hAnsi="Tw Cen MT"/>
                <w:spacing w:val="-1"/>
                <w:sz w:val="21"/>
                <w:szCs w:val="21"/>
              </w:rPr>
              <w:t>l</w:t>
            </w:r>
            <w:r w:rsidRPr="00183BDE">
              <w:rPr>
                <w:rFonts w:ascii="Tw Cen MT" w:hAnsi="Tw Cen MT"/>
                <w:spacing w:val="-2"/>
                <w:sz w:val="21"/>
                <w:szCs w:val="21"/>
              </w:rPr>
              <w:t>e</w:t>
            </w:r>
            <w:r w:rsidRPr="00183BDE">
              <w:rPr>
                <w:rFonts w:ascii="Tw Cen MT" w:hAnsi="Tw Cen MT"/>
                <w:sz w:val="21"/>
                <w:szCs w:val="21"/>
              </w:rPr>
              <w:t>nd</w:t>
            </w:r>
            <w:r w:rsidRPr="00183BDE">
              <w:rPr>
                <w:rFonts w:ascii="Tw Cen MT" w:hAnsi="Tw Cen MT"/>
                <w:spacing w:val="-2"/>
                <w:sz w:val="21"/>
                <w:szCs w:val="21"/>
              </w:rPr>
              <w:t>e</w:t>
            </w:r>
            <w:r w:rsidRPr="00183BDE">
              <w:rPr>
                <w:rFonts w:ascii="Tw Cen MT" w:hAnsi="Tw Cen MT"/>
                <w:sz w:val="21"/>
                <w:szCs w:val="21"/>
              </w:rPr>
              <w:t>rs</w:t>
            </w:r>
            <w:r w:rsidRPr="00183BDE">
              <w:rPr>
                <w:rFonts w:ascii="Tw Cen MT" w:hAnsi="Tw Cen MT"/>
                <w:spacing w:val="-1"/>
                <w:sz w:val="21"/>
                <w:szCs w:val="21"/>
              </w:rPr>
              <w:t xml:space="preserve"> </w:t>
            </w:r>
            <w:r w:rsidRPr="00183BDE">
              <w:rPr>
                <w:rFonts w:ascii="Tw Cen MT" w:hAnsi="Tw Cen MT"/>
                <w:sz w:val="21"/>
                <w:szCs w:val="21"/>
              </w:rPr>
              <w:t>a</w:t>
            </w:r>
            <w:r w:rsidRPr="00183BDE">
              <w:rPr>
                <w:rFonts w:ascii="Tw Cen MT" w:hAnsi="Tw Cen MT"/>
                <w:spacing w:val="-1"/>
                <w:sz w:val="21"/>
                <w:szCs w:val="21"/>
              </w:rPr>
              <w:t>n</w:t>
            </w:r>
            <w:r w:rsidRPr="00183BDE">
              <w:rPr>
                <w:rFonts w:ascii="Tw Cen MT" w:hAnsi="Tw Cen MT"/>
                <w:sz w:val="21"/>
                <w:szCs w:val="21"/>
              </w:rPr>
              <w:t>d</w:t>
            </w:r>
            <w:r w:rsidRPr="00183BDE">
              <w:rPr>
                <w:rFonts w:ascii="Tw Cen MT" w:hAnsi="Tw Cen MT"/>
                <w:spacing w:val="-1"/>
                <w:sz w:val="21"/>
                <w:szCs w:val="21"/>
              </w:rPr>
              <w:t xml:space="preserve"> </w:t>
            </w:r>
            <w:r w:rsidRPr="00183BDE">
              <w:rPr>
                <w:rFonts w:ascii="Tw Cen MT" w:hAnsi="Tw Cen MT"/>
                <w:sz w:val="21"/>
                <w:szCs w:val="21"/>
              </w:rPr>
              <w:t>gu</w:t>
            </w:r>
            <w:r w:rsidRPr="00183BDE">
              <w:rPr>
                <w:rFonts w:ascii="Tw Cen MT" w:hAnsi="Tw Cen MT"/>
                <w:spacing w:val="-2"/>
                <w:sz w:val="21"/>
                <w:szCs w:val="21"/>
              </w:rPr>
              <w:t>a</w:t>
            </w:r>
            <w:r w:rsidRPr="00183BDE">
              <w:rPr>
                <w:rFonts w:ascii="Tw Cen MT" w:hAnsi="Tw Cen MT"/>
                <w:sz w:val="21"/>
                <w:szCs w:val="21"/>
              </w:rPr>
              <w:t>r</w:t>
            </w:r>
            <w:r w:rsidRPr="00183BDE">
              <w:rPr>
                <w:rFonts w:ascii="Tw Cen MT" w:hAnsi="Tw Cen MT"/>
                <w:spacing w:val="-2"/>
                <w:sz w:val="21"/>
                <w:szCs w:val="21"/>
              </w:rPr>
              <w:t>a</w:t>
            </w:r>
            <w:r w:rsidRPr="00183BDE">
              <w:rPr>
                <w:rFonts w:ascii="Tw Cen MT" w:hAnsi="Tw Cen MT"/>
                <w:sz w:val="21"/>
                <w:szCs w:val="21"/>
              </w:rPr>
              <w:t>ntee</w:t>
            </w:r>
            <w:r w:rsidRPr="00183BDE">
              <w:rPr>
                <w:rFonts w:ascii="Tw Cen MT" w:hAnsi="Tw Cen MT"/>
                <w:spacing w:val="-1"/>
                <w:sz w:val="21"/>
                <w:szCs w:val="21"/>
              </w:rPr>
              <w:t xml:space="preserve"> </w:t>
            </w:r>
            <w:r w:rsidRPr="00183BDE">
              <w:rPr>
                <w:rFonts w:ascii="Tw Cen MT" w:hAnsi="Tw Cen MT"/>
                <w:sz w:val="21"/>
                <w:szCs w:val="21"/>
              </w:rPr>
              <w:t>agencie</w:t>
            </w:r>
            <w:r w:rsidRPr="00183BDE">
              <w:rPr>
                <w:rFonts w:ascii="Tw Cen MT" w:hAnsi="Tw Cen MT"/>
                <w:spacing w:val="-2"/>
                <w:sz w:val="21"/>
                <w:szCs w:val="21"/>
              </w:rPr>
              <w:t>s</w:t>
            </w:r>
            <w:r w:rsidRPr="00183BDE">
              <w:rPr>
                <w:rFonts w:ascii="Tw Cen MT" w:hAnsi="Tw Cen MT"/>
                <w:sz w:val="21"/>
                <w:szCs w:val="21"/>
              </w:rPr>
              <w:t>,</w:t>
            </w:r>
            <w:r w:rsidRPr="00183BDE">
              <w:rPr>
                <w:rFonts w:ascii="Tw Cen MT" w:hAnsi="Tw Cen MT"/>
                <w:spacing w:val="-1"/>
                <w:sz w:val="21"/>
                <w:szCs w:val="21"/>
              </w:rPr>
              <w:t xml:space="preserve"> </w:t>
            </w:r>
            <w:r w:rsidRPr="00183BDE">
              <w:rPr>
                <w:rFonts w:ascii="Tw Cen MT" w:hAnsi="Tw Cen MT"/>
                <w:sz w:val="21"/>
                <w:szCs w:val="21"/>
              </w:rPr>
              <w:t>pr</w:t>
            </w:r>
            <w:r w:rsidRPr="00183BDE">
              <w:rPr>
                <w:rFonts w:ascii="Tw Cen MT" w:hAnsi="Tw Cen MT"/>
                <w:spacing w:val="-2"/>
                <w:sz w:val="21"/>
                <w:szCs w:val="21"/>
              </w:rPr>
              <w:t>e</w:t>
            </w:r>
            <w:r w:rsidRPr="00183BDE">
              <w:rPr>
                <w:rFonts w:ascii="Tw Cen MT" w:hAnsi="Tw Cen MT"/>
                <w:spacing w:val="-1"/>
                <w:sz w:val="21"/>
                <w:szCs w:val="21"/>
              </w:rPr>
              <w:t>p</w:t>
            </w:r>
            <w:r w:rsidRPr="00183BDE">
              <w:rPr>
                <w:rFonts w:ascii="Tw Cen MT" w:hAnsi="Tw Cen MT"/>
                <w:sz w:val="21"/>
                <w:szCs w:val="21"/>
              </w:rPr>
              <w:t>are lo</w:t>
            </w:r>
            <w:r w:rsidRPr="00183BDE">
              <w:rPr>
                <w:rFonts w:ascii="Tw Cen MT" w:hAnsi="Tw Cen MT"/>
                <w:spacing w:val="-2"/>
                <w:sz w:val="21"/>
                <w:szCs w:val="21"/>
              </w:rPr>
              <w:t>a</w:t>
            </w:r>
            <w:r w:rsidRPr="00183BDE">
              <w:rPr>
                <w:rFonts w:ascii="Tw Cen MT" w:hAnsi="Tw Cen MT"/>
                <w:sz w:val="21"/>
                <w:szCs w:val="21"/>
              </w:rPr>
              <w:t>n</w:t>
            </w:r>
            <w:r w:rsidRPr="00183BDE">
              <w:rPr>
                <w:rFonts w:ascii="Tw Cen MT" w:hAnsi="Tw Cen MT"/>
                <w:spacing w:val="1"/>
                <w:sz w:val="21"/>
                <w:szCs w:val="21"/>
              </w:rPr>
              <w:t xml:space="preserve"> </w:t>
            </w:r>
            <w:r w:rsidRPr="00183BDE">
              <w:rPr>
                <w:rFonts w:ascii="Tw Cen MT" w:hAnsi="Tw Cen MT"/>
                <w:spacing w:val="-2"/>
                <w:sz w:val="21"/>
                <w:szCs w:val="21"/>
              </w:rPr>
              <w:t>c</w:t>
            </w:r>
            <w:r w:rsidRPr="00183BDE">
              <w:rPr>
                <w:rFonts w:ascii="Tw Cen MT" w:hAnsi="Tw Cen MT"/>
                <w:sz w:val="21"/>
                <w:szCs w:val="21"/>
              </w:rPr>
              <w:t>he</w:t>
            </w:r>
            <w:r w:rsidRPr="00183BDE">
              <w:rPr>
                <w:rFonts w:ascii="Tw Cen MT" w:hAnsi="Tw Cen MT"/>
                <w:spacing w:val="-2"/>
                <w:sz w:val="21"/>
                <w:szCs w:val="21"/>
              </w:rPr>
              <w:t>c</w:t>
            </w:r>
            <w:r w:rsidRPr="00183BDE">
              <w:rPr>
                <w:rFonts w:ascii="Tw Cen MT" w:hAnsi="Tw Cen MT"/>
                <w:sz w:val="21"/>
                <w:szCs w:val="21"/>
              </w:rPr>
              <w:t>ks f</w:t>
            </w:r>
            <w:r w:rsidRPr="00183BDE">
              <w:rPr>
                <w:rFonts w:ascii="Tw Cen MT" w:hAnsi="Tw Cen MT"/>
                <w:spacing w:val="-1"/>
                <w:sz w:val="21"/>
                <w:szCs w:val="21"/>
              </w:rPr>
              <w:t>o</w:t>
            </w:r>
            <w:r w:rsidRPr="00183BDE">
              <w:rPr>
                <w:rFonts w:ascii="Tw Cen MT" w:hAnsi="Tw Cen MT"/>
                <w:sz w:val="21"/>
                <w:szCs w:val="21"/>
              </w:rPr>
              <w:t>r</w:t>
            </w:r>
            <w:r w:rsidRPr="00183BDE">
              <w:rPr>
                <w:rFonts w:ascii="Tw Cen MT" w:hAnsi="Tw Cen MT"/>
                <w:spacing w:val="-1"/>
                <w:sz w:val="21"/>
                <w:szCs w:val="21"/>
              </w:rPr>
              <w:t xml:space="preserve"> </w:t>
            </w:r>
            <w:r w:rsidRPr="00183BDE">
              <w:rPr>
                <w:rFonts w:ascii="Tw Cen MT" w:hAnsi="Tw Cen MT"/>
                <w:sz w:val="21"/>
                <w:szCs w:val="21"/>
              </w:rPr>
              <w:t>d</w:t>
            </w:r>
            <w:r w:rsidRPr="00183BDE">
              <w:rPr>
                <w:rFonts w:ascii="Tw Cen MT" w:hAnsi="Tw Cen MT"/>
                <w:spacing w:val="-1"/>
                <w:sz w:val="21"/>
                <w:szCs w:val="21"/>
              </w:rPr>
              <w:t>i</w:t>
            </w:r>
            <w:r w:rsidRPr="00183BDE">
              <w:rPr>
                <w:rFonts w:ascii="Tw Cen MT" w:hAnsi="Tw Cen MT"/>
                <w:sz w:val="21"/>
                <w:szCs w:val="21"/>
              </w:rPr>
              <w:t>s</w:t>
            </w:r>
            <w:r w:rsidRPr="00183BDE">
              <w:rPr>
                <w:rFonts w:ascii="Tw Cen MT" w:hAnsi="Tw Cen MT"/>
                <w:spacing w:val="-1"/>
                <w:sz w:val="21"/>
                <w:szCs w:val="21"/>
              </w:rPr>
              <w:t>b</w:t>
            </w:r>
            <w:r w:rsidRPr="00183BDE">
              <w:rPr>
                <w:rFonts w:ascii="Tw Cen MT" w:hAnsi="Tw Cen MT"/>
                <w:sz w:val="21"/>
                <w:szCs w:val="21"/>
              </w:rPr>
              <w:t>ur</w:t>
            </w:r>
            <w:r w:rsidRPr="00183BDE">
              <w:rPr>
                <w:rFonts w:ascii="Tw Cen MT" w:hAnsi="Tw Cen MT"/>
                <w:spacing w:val="-2"/>
                <w:sz w:val="21"/>
                <w:szCs w:val="21"/>
              </w:rPr>
              <w:t>s</w:t>
            </w:r>
            <w:r w:rsidRPr="00183BDE">
              <w:rPr>
                <w:rFonts w:ascii="Tw Cen MT" w:hAnsi="Tw Cen MT"/>
                <w:spacing w:val="-1"/>
                <w:sz w:val="21"/>
                <w:szCs w:val="21"/>
              </w:rPr>
              <w:t>e</w:t>
            </w:r>
            <w:r w:rsidRPr="00183BDE">
              <w:rPr>
                <w:rFonts w:ascii="Tw Cen MT" w:hAnsi="Tw Cen MT"/>
                <w:spacing w:val="-3"/>
                <w:sz w:val="21"/>
                <w:szCs w:val="21"/>
              </w:rPr>
              <w:t>m</w:t>
            </w:r>
            <w:r w:rsidRPr="00183BDE">
              <w:rPr>
                <w:rFonts w:ascii="Tw Cen MT" w:hAnsi="Tw Cen MT"/>
                <w:spacing w:val="1"/>
                <w:sz w:val="21"/>
                <w:szCs w:val="21"/>
              </w:rPr>
              <w:t>e</w:t>
            </w:r>
            <w:r w:rsidRPr="00183BDE">
              <w:rPr>
                <w:rFonts w:ascii="Tw Cen MT" w:hAnsi="Tw Cen MT"/>
                <w:sz w:val="21"/>
                <w:szCs w:val="21"/>
              </w:rPr>
              <w:t>nt</w:t>
            </w:r>
            <w:r w:rsidRPr="00183BDE">
              <w:rPr>
                <w:rFonts w:ascii="Tw Cen MT" w:hAnsi="Tw Cen MT"/>
                <w:spacing w:val="-1"/>
                <w:sz w:val="21"/>
                <w:szCs w:val="21"/>
              </w:rPr>
              <w:t xml:space="preserve"> </w:t>
            </w:r>
            <w:r w:rsidRPr="00183BDE">
              <w:rPr>
                <w:rFonts w:ascii="Tw Cen MT" w:hAnsi="Tw Cen MT"/>
                <w:sz w:val="21"/>
                <w:szCs w:val="21"/>
              </w:rPr>
              <w:t>a</w:t>
            </w:r>
            <w:r w:rsidRPr="00183BDE">
              <w:rPr>
                <w:rFonts w:ascii="Tw Cen MT" w:hAnsi="Tw Cen MT"/>
                <w:spacing w:val="-1"/>
                <w:sz w:val="21"/>
                <w:szCs w:val="21"/>
              </w:rPr>
              <w:t>n</w:t>
            </w:r>
            <w:r w:rsidRPr="00183BDE">
              <w:rPr>
                <w:rFonts w:ascii="Tw Cen MT" w:hAnsi="Tw Cen MT"/>
                <w:sz w:val="21"/>
                <w:szCs w:val="21"/>
              </w:rPr>
              <w:t>d</w:t>
            </w:r>
            <w:r w:rsidRPr="00183BDE">
              <w:rPr>
                <w:rFonts w:ascii="Tw Cen MT" w:hAnsi="Tw Cen MT"/>
                <w:spacing w:val="-1"/>
                <w:sz w:val="21"/>
                <w:szCs w:val="21"/>
              </w:rPr>
              <w:t xml:space="preserve"> </w:t>
            </w:r>
            <w:r w:rsidRPr="00183BDE">
              <w:rPr>
                <w:rFonts w:ascii="Tw Cen MT" w:hAnsi="Tw Cen MT"/>
                <w:sz w:val="21"/>
                <w:szCs w:val="21"/>
              </w:rPr>
              <w:t>re</w:t>
            </w:r>
            <w:r w:rsidRPr="00183BDE">
              <w:rPr>
                <w:rFonts w:ascii="Tw Cen MT" w:hAnsi="Tw Cen MT"/>
                <w:spacing w:val="-2"/>
                <w:sz w:val="21"/>
                <w:szCs w:val="21"/>
              </w:rPr>
              <w:t>c</w:t>
            </w:r>
            <w:r w:rsidRPr="00183BDE">
              <w:rPr>
                <w:rFonts w:ascii="Tw Cen MT" w:hAnsi="Tw Cen MT"/>
                <w:sz w:val="21"/>
                <w:szCs w:val="21"/>
              </w:rPr>
              <w:t>onc</w:t>
            </w:r>
            <w:r w:rsidRPr="00183BDE">
              <w:rPr>
                <w:rFonts w:ascii="Tw Cen MT" w:hAnsi="Tw Cen MT"/>
                <w:spacing w:val="-1"/>
                <w:sz w:val="21"/>
                <w:szCs w:val="21"/>
              </w:rPr>
              <w:t>i</w:t>
            </w:r>
            <w:r w:rsidRPr="00183BDE">
              <w:rPr>
                <w:rFonts w:ascii="Tw Cen MT" w:hAnsi="Tw Cen MT"/>
                <w:spacing w:val="-2"/>
                <w:sz w:val="21"/>
                <w:szCs w:val="21"/>
              </w:rPr>
              <w:t>l</w:t>
            </w:r>
            <w:r w:rsidRPr="00183BDE">
              <w:rPr>
                <w:rFonts w:ascii="Tw Cen MT" w:hAnsi="Tw Cen MT"/>
                <w:sz w:val="21"/>
                <w:szCs w:val="21"/>
              </w:rPr>
              <w:t xml:space="preserve">e </w:t>
            </w:r>
            <w:r w:rsidRPr="00183BDE">
              <w:rPr>
                <w:rFonts w:ascii="Tw Cen MT" w:hAnsi="Tw Cen MT"/>
                <w:spacing w:val="-1"/>
                <w:sz w:val="21"/>
                <w:szCs w:val="21"/>
              </w:rPr>
              <w:t>a</w:t>
            </w:r>
            <w:r w:rsidRPr="00183BDE">
              <w:rPr>
                <w:rFonts w:ascii="Tw Cen MT" w:hAnsi="Tw Cen MT"/>
                <w:sz w:val="21"/>
                <w:szCs w:val="21"/>
              </w:rPr>
              <w:t xml:space="preserve">t </w:t>
            </w:r>
            <w:r w:rsidRPr="00183BDE">
              <w:rPr>
                <w:rFonts w:ascii="Tw Cen MT" w:hAnsi="Tw Cen MT"/>
                <w:spacing w:val="-1"/>
                <w:sz w:val="21"/>
                <w:szCs w:val="21"/>
              </w:rPr>
              <w:t>appropria</w:t>
            </w:r>
            <w:r w:rsidRPr="00183BDE">
              <w:rPr>
                <w:rFonts w:ascii="Tw Cen MT" w:hAnsi="Tw Cen MT"/>
                <w:spacing w:val="-2"/>
                <w:sz w:val="21"/>
                <w:szCs w:val="21"/>
              </w:rPr>
              <w:t>t</w:t>
            </w:r>
            <w:r w:rsidRPr="00183BDE">
              <w:rPr>
                <w:rFonts w:ascii="Tw Cen MT" w:hAnsi="Tw Cen MT"/>
                <w:sz w:val="21"/>
                <w:szCs w:val="21"/>
              </w:rPr>
              <w:t xml:space="preserve">e </w:t>
            </w:r>
            <w:r w:rsidRPr="00183BDE">
              <w:rPr>
                <w:rFonts w:ascii="Tw Cen MT" w:hAnsi="Tw Cen MT"/>
                <w:spacing w:val="-1"/>
                <w:sz w:val="21"/>
                <w:szCs w:val="21"/>
              </w:rPr>
              <w:t>intervals.</w:t>
            </w:r>
          </w:p>
          <w:p w:rsidR="004D0937" w:rsidRPr="00183BDE" w:rsidRDefault="004D0937" w:rsidP="00064550">
            <w:pPr>
              <w:pStyle w:val="ListParagraph"/>
              <w:widowControl w:val="0"/>
              <w:numPr>
                <w:ilvl w:val="0"/>
                <w:numId w:val="73"/>
              </w:numPr>
              <w:ind w:left="490" w:hanging="360"/>
              <w:contextualSpacing w:val="0"/>
              <w:rPr>
                <w:rFonts w:ascii="Tw Cen MT" w:hAnsi="Tw Cen MT"/>
                <w:sz w:val="21"/>
                <w:szCs w:val="21"/>
              </w:rPr>
            </w:pPr>
            <w:r w:rsidRPr="00183BDE">
              <w:rPr>
                <w:rFonts w:ascii="Tw Cen MT" w:hAnsi="Tw Cen MT"/>
                <w:spacing w:val="-1"/>
                <w:sz w:val="21"/>
                <w:szCs w:val="21"/>
              </w:rPr>
              <w:t>Calc</w:t>
            </w:r>
            <w:r w:rsidRPr="00183BDE">
              <w:rPr>
                <w:rFonts w:ascii="Tw Cen MT" w:hAnsi="Tw Cen MT"/>
                <w:sz w:val="21"/>
                <w:szCs w:val="21"/>
              </w:rPr>
              <w:t>u</w:t>
            </w:r>
            <w:r w:rsidRPr="00183BDE">
              <w:rPr>
                <w:rFonts w:ascii="Tw Cen MT" w:hAnsi="Tw Cen MT"/>
                <w:spacing w:val="-1"/>
                <w:sz w:val="21"/>
                <w:szCs w:val="21"/>
              </w:rPr>
              <w:t>lat</w:t>
            </w:r>
            <w:r w:rsidRPr="00183BDE">
              <w:rPr>
                <w:rFonts w:ascii="Tw Cen MT" w:hAnsi="Tw Cen MT"/>
                <w:sz w:val="21"/>
                <w:szCs w:val="21"/>
              </w:rPr>
              <w:t xml:space="preserve">e </w:t>
            </w:r>
            <w:r w:rsidRPr="00183BDE">
              <w:rPr>
                <w:rFonts w:ascii="Tw Cen MT" w:hAnsi="Tw Cen MT"/>
                <w:spacing w:val="-1"/>
                <w:sz w:val="21"/>
                <w:szCs w:val="21"/>
              </w:rPr>
              <w:t>a</w:t>
            </w:r>
            <w:r w:rsidRPr="00183BDE">
              <w:rPr>
                <w:rFonts w:ascii="Tw Cen MT" w:hAnsi="Tw Cen MT"/>
                <w:sz w:val="21"/>
                <w:szCs w:val="21"/>
              </w:rPr>
              <w:t>nd</w:t>
            </w:r>
            <w:r w:rsidRPr="00183BDE">
              <w:rPr>
                <w:rFonts w:ascii="Tw Cen MT" w:hAnsi="Tw Cen MT"/>
                <w:spacing w:val="-2"/>
                <w:sz w:val="21"/>
                <w:szCs w:val="21"/>
              </w:rPr>
              <w:t xml:space="preserve"> </w:t>
            </w:r>
            <w:r w:rsidRPr="00183BDE">
              <w:rPr>
                <w:rFonts w:ascii="Tw Cen MT" w:hAnsi="Tw Cen MT"/>
                <w:sz w:val="21"/>
                <w:szCs w:val="21"/>
              </w:rPr>
              <w:t>p</w:t>
            </w:r>
            <w:r w:rsidRPr="00183BDE">
              <w:rPr>
                <w:rFonts w:ascii="Tw Cen MT" w:hAnsi="Tw Cen MT"/>
                <w:spacing w:val="-1"/>
                <w:sz w:val="21"/>
                <w:szCs w:val="21"/>
              </w:rPr>
              <w:t>r</w:t>
            </w:r>
            <w:r w:rsidRPr="00183BDE">
              <w:rPr>
                <w:rFonts w:ascii="Tw Cen MT" w:hAnsi="Tw Cen MT"/>
                <w:sz w:val="21"/>
                <w:szCs w:val="21"/>
              </w:rPr>
              <w:t>o</w:t>
            </w:r>
            <w:r w:rsidRPr="00183BDE">
              <w:rPr>
                <w:rFonts w:ascii="Tw Cen MT" w:hAnsi="Tw Cen MT"/>
                <w:spacing w:val="-1"/>
                <w:sz w:val="21"/>
                <w:szCs w:val="21"/>
              </w:rPr>
              <w:t>ces</w:t>
            </w:r>
            <w:r w:rsidRPr="00183BDE">
              <w:rPr>
                <w:rFonts w:ascii="Tw Cen MT" w:hAnsi="Tw Cen MT"/>
                <w:sz w:val="21"/>
                <w:szCs w:val="21"/>
              </w:rPr>
              <w:t xml:space="preserve">s </w:t>
            </w:r>
            <w:r w:rsidRPr="00183BDE">
              <w:rPr>
                <w:rFonts w:ascii="Tw Cen MT" w:hAnsi="Tw Cen MT"/>
                <w:spacing w:val="-1"/>
                <w:sz w:val="21"/>
                <w:szCs w:val="21"/>
              </w:rPr>
              <w:t>Titl</w:t>
            </w:r>
            <w:r w:rsidRPr="00183BDE">
              <w:rPr>
                <w:rFonts w:ascii="Tw Cen MT" w:hAnsi="Tw Cen MT"/>
                <w:sz w:val="21"/>
                <w:szCs w:val="21"/>
              </w:rPr>
              <w:t xml:space="preserve">e </w:t>
            </w:r>
            <w:r w:rsidRPr="00183BDE">
              <w:rPr>
                <w:rFonts w:ascii="Tw Cen MT" w:hAnsi="Tw Cen MT"/>
                <w:spacing w:val="-1"/>
                <w:sz w:val="21"/>
                <w:szCs w:val="21"/>
              </w:rPr>
              <w:t>I</w:t>
            </w:r>
            <w:r w:rsidRPr="00183BDE">
              <w:rPr>
                <w:rFonts w:ascii="Tw Cen MT" w:hAnsi="Tw Cen MT"/>
                <w:sz w:val="21"/>
                <w:szCs w:val="21"/>
              </w:rPr>
              <w:t xml:space="preserve">V </w:t>
            </w:r>
            <w:r w:rsidRPr="00183BDE">
              <w:rPr>
                <w:rFonts w:ascii="Tw Cen MT" w:hAnsi="Tw Cen MT"/>
                <w:spacing w:val="-1"/>
                <w:sz w:val="21"/>
                <w:szCs w:val="21"/>
              </w:rPr>
              <w:t>ref</w:t>
            </w:r>
            <w:r w:rsidRPr="00183BDE">
              <w:rPr>
                <w:rFonts w:ascii="Tw Cen MT" w:hAnsi="Tw Cen MT"/>
                <w:sz w:val="21"/>
                <w:szCs w:val="21"/>
              </w:rPr>
              <w:t>u</w:t>
            </w:r>
            <w:r w:rsidRPr="00183BDE">
              <w:rPr>
                <w:rFonts w:ascii="Tw Cen MT" w:hAnsi="Tw Cen MT"/>
                <w:spacing w:val="-1"/>
                <w:sz w:val="21"/>
                <w:szCs w:val="21"/>
              </w:rPr>
              <w:t>n</w:t>
            </w:r>
            <w:r w:rsidRPr="00183BDE">
              <w:rPr>
                <w:rFonts w:ascii="Tw Cen MT" w:hAnsi="Tw Cen MT"/>
                <w:sz w:val="21"/>
                <w:szCs w:val="21"/>
              </w:rPr>
              <w:t>ds</w:t>
            </w:r>
            <w:r w:rsidRPr="00183BDE">
              <w:rPr>
                <w:rFonts w:ascii="Tw Cen MT" w:hAnsi="Tw Cen MT"/>
                <w:spacing w:val="-2"/>
                <w:sz w:val="21"/>
                <w:szCs w:val="21"/>
              </w:rPr>
              <w:t xml:space="preserve"> </w:t>
            </w:r>
            <w:r w:rsidRPr="00183BDE">
              <w:rPr>
                <w:rFonts w:ascii="Tw Cen MT" w:hAnsi="Tw Cen MT"/>
                <w:spacing w:val="-1"/>
                <w:sz w:val="21"/>
                <w:szCs w:val="21"/>
              </w:rPr>
              <w:t>an</w:t>
            </w:r>
            <w:r w:rsidRPr="00183BDE">
              <w:rPr>
                <w:rFonts w:ascii="Tw Cen MT" w:hAnsi="Tw Cen MT"/>
                <w:sz w:val="21"/>
                <w:szCs w:val="21"/>
              </w:rPr>
              <w:t>d</w:t>
            </w:r>
            <w:r w:rsidRPr="00183BDE">
              <w:rPr>
                <w:rFonts w:ascii="Tw Cen MT" w:hAnsi="Tw Cen MT"/>
                <w:spacing w:val="-1"/>
                <w:sz w:val="21"/>
                <w:szCs w:val="21"/>
              </w:rPr>
              <w:t xml:space="preserve"> </w:t>
            </w:r>
            <w:r w:rsidRPr="00183BDE">
              <w:rPr>
                <w:rFonts w:ascii="Tw Cen MT" w:hAnsi="Tw Cen MT"/>
                <w:sz w:val="21"/>
                <w:szCs w:val="21"/>
              </w:rPr>
              <w:t>ov</w:t>
            </w:r>
            <w:r w:rsidRPr="00183BDE">
              <w:rPr>
                <w:rFonts w:ascii="Tw Cen MT" w:hAnsi="Tw Cen MT"/>
                <w:spacing w:val="-2"/>
                <w:sz w:val="21"/>
                <w:szCs w:val="21"/>
              </w:rPr>
              <w:t>e</w:t>
            </w:r>
            <w:r w:rsidRPr="00183BDE">
              <w:rPr>
                <w:rFonts w:ascii="Tw Cen MT" w:hAnsi="Tw Cen MT"/>
                <w:spacing w:val="-1"/>
                <w:sz w:val="21"/>
                <w:szCs w:val="21"/>
              </w:rPr>
              <w:t>r-aw</w:t>
            </w:r>
            <w:r w:rsidRPr="00183BDE">
              <w:rPr>
                <w:rFonts w:ascii="Tw Cen MT" w:hAnsi="Tw Cen MT"/>
                <w:spacing w:val="-2"/>
                <w:sz w:val="21"/>
                <w:szCs w:val="21"/>
              </w:rPr>
              <w:t>a</w:t>
            </w:r>
            <w:r w:rsidRPr="00183BDE">
              <w:rPr>
                <w:rFonts w:ascii="Tw Cen MT" w:hAnsi="Tw Cen MT"/>
                <w:spacing w:val="-1"/>
                <w:sz w:val="21"/>
                <w:szCs w:val="21"/>
              </w:rPr>
              <w:t>r</w:t>
            </w:r>
            <w:r w:rsidRPr="00183BDE">
              <w:rPr>
                <w:rFonts w:ascii="Tw Cen MT" w:hAnsi="Tw Cen MT"/>
                <w:sz w:val="21"/>
                <w:szCs w:val="21"/>
              </w:rPr>
              <w:t xml:space="preserve">d </w:t>
            </w:r>
            <w:r w:rsidRPr="00183BDE">
              <w:rPr>
                <w:rFonts w:ascii="Tw Cen MT" w:hAnsi="Tw Cen MT"/>
                <w:spacing w:val="-1"/>
                <w:sz w:val="21"/>
                <w:szCs w:val="21"/>
              </w:rPr>
              <w:t>repa</w:t>
            </w:r>
            <w:r w:rsidRPr="00183BDE">
              <w:rPr>
                <w:rFonts w:ascii="Tw Cen MT" w:hAnsi="Tw Cen MT"/>
                <w:sz w:val="21"/>
                <w:szCs w:val="21"/>
              </w:rPr>
              <w:t>y</w:t>
            </w:r>
            <w:r w:rsidRPr="00183BDE">
              <w:rPr>
                <w:rFonts w:ascii="Tw Cen MT" w:hAnsi="Tw Cen MT"/>
                <w:spacing w:val="-3"/>
                <w:sz w:val="21"/>
                <w:szCs w:val="21"/>
              </w:rPr>
              <w:t>m</w:t>
            </w:r>
            <w:r w:rsidRPr="00183BDE">
              <w:rPr>
                <w:rFonts w:ascii="Tw Cen MT" w:hAnsi="Tw Cen MT"/>
                <w:spacing w:val="-1"/>
                <w:sz w:val="21"/>
                <w:szCs w:val="21"/>
              </w:rPr>
              <w:t>e</w:t>
            </w:r>
            <w:r w:rsidRPr="00183BDE">
              <w:rPr>
                <w:rFonts w:ascii="Tw Cen MT" w:hAnsi="Tw Cen MT"/>
                <w:sz w:val="21"/>
                <w:szCs w:val="21"/>
              </w:rPr>
              <w:t>n</w:t>
            </w:r>
            <w:r w:rsidRPr="00183BDE">
              <w:rPr>
                <w:rFonts w:ascii="Tw Cen MT" w:hAnsi="Tw Cen MT"/>
                <w:spacing w:val="-1"/>
                <w:sz w:val="21"/>
                <w:szCs w:val="21"/>
              </w:rPr>
              <w:t>ts.</w:t>
            </w:r>
          </w:p>
          <w:p w:rsidR="004D0937" w:rsidRPr="00183BDE" w:rsidRDefault="004D0937" w:rsidP="00064550">
            <w:pPr>
              <w:pStyle w:val="ListParagraph"/>
              <w:widowControl w:val="0"/>
              <w:numPr>
                <w:ilvl w:val="0"/>
                <w:numId w:val="73"/>
              </w:numPr>
              <w:ind w:left="490" w:hanging="360"/>
              <w:contextualSpacing w:val="0"/>
              <w:rPr>
                <w:rFonts w:ascii="Tw Cen MT" w:hAnsi="Tw Cen MT"/>
                <w:sz w:val="21"/>
                <w:szCs w:val="21"/>
              </w:rPr>
            </w:pPr>
            <w:r w:rsidRPr="00183BDE">
              <w:rPr>
                <w:rFonts w:ascii="Tw Cen MT" w:hAnsi="Tw Cen MT"/>
                <w:sz w:val="21"/>
                <w:szCs w:val="21"/>
              </w:rPr>
              <w:t>Use</w:t>
            </w:r>
            <w:r w:rsidRPr="00183BDE">
              <w:rPr>
                <w:rFonts w:ascii="Tw Cen MT" w:hAnsi="Tw Cen MT"/>
                <w:spacing w:val="-2"/>
                <w:sz w:val="21"/>
                <w:szCs w:val="21"/>
              </w:rPr>
              <w:t xml:space="preserve"> </w:t>
            </w:r>
            <w:r w:rsidRPr="00183BDE">
              <w:rPr>
                <w:rFonts w:ascii="Tw Cen MT" w:hAnsi="Tw Cen MT"/>
                <w:sz w:val="21"/>
                <w:szCs w:val="21"/>
              </w:rPr>
              <w:t>p</w:t>
            </w:r>
            <w:r w:rsidRPr="00183BDE">
              <w:rPr>
                <w:rFonts w:ascii="Tw Cen MT" w:hAnsi="Tw Cen MT"/>
                <w:spacing w:val="-1"/>
                <w:sz w:val="21"/>
                <w:szCs w:val="21"/>
              </w:rPr>
              <w:t>r</w:t>
            </w:r>
            <w:r w:rsidRPr="00183BDE">
              <w:rPr>
                <w:rFonts w:ascii="Tw Cen MT" w:hAnsi="Tw Cen MT"/>
                <w:sz w:val="21"/>
                <w:szCs w:val="21"/>
              </w:rPr>
              <w:t>o</w:t>
            </w:r>
            <w:r w:rsidRPr="00183BDE">
              <w:rPr>
                <w:rFonts w:ascii="Tw Cen MT" w:hAnsi="Tw Cen MT"/>
                <w:spacing w:val="-1"/>
                <w:sz w:val="21"/>
                <w:szCs w:val="21"/>
              </w:rPr>
              <w:t>fessiona</w:t>
            </w:r>
            <w:r w:rsidRPr="00183BDE">
              <w:rPr>
                <w:rFonts w:ascii="Tw Cen MT" w:hAnsi="Tw Cen MT"/>
                <w:sz w:val="21"/>
                <w:szCs w:val="21"/>
              </w:rPr>
              <w:t>l j</w:t>
            </w:r>
            <w:r w:rsidRPr="00183BDE">
              <w:rPr>
                <w:rFonts w:ascii="Tw Cen MT" w:hAnsi="Tw Cen MT"/>
                <w:spacing w:val="-1"/>
                <w:sz w:val="21"/>
                <w:szCs w:val="21"/>
              </w:rPr>
              <w:t>ud</w:t>
            </w:r>
            <w:r w:rsidRPr="00183BDE">
              <w:rPr>
                <w:rFonts w:ascii="Tw Cen MT" w:hAnsi="Tw Cen MT"/>
                <w:sz w:val="21"/>
                <w:szCs w:val="21"/>
              </w:rPr>
              <w:t>g</w:t>
            </w:r>
            <w:r w:rsidRPr="00183BDE">
              <w:rPr>
                <w:rFonts w:ascii="Tw Cen MT" w:hAnsi="Tw Cen MT"/>
                <w:spacing w:val="-3"/>
                <w:sz w:val="21"/>
                <w:szCs w:val="21"/>
              </w:rPr>
              <w:t>m</w:t>
            </w:r>
            <w:r w:rsidRPr="00183BDE">
              <w:rPr>
                <w:rFonts w:ascii="Tw Cen MT" w:hAnsi="Tw Cen MT"/>
                <w:spacing w:val="-1"/>
                <w:sz w:val="21"/>
                <w:szCs w:val="21"/>
              </w:rPr>
              <w:t>e</w:t>
            </w:r>
            <w:r w:rsidRPr="00183BDE">
              <w:rPr>
                <w:rFonts w:ascii="Tw Cen MT" w:hAnsi="Tw Cen MT"/>
                <w:sz w:val="21"/>
                <w:szCs w:val="21"/>
              </w:rPr>
              <w:t>nt</w:t>
            </w:r>
            <w:r w:rsidRPr="00183BDE">
              <w:rPr>
                <w:rFonts w:ascii="Tw Cen MT" w:hAnsi="Tw Cen MT"/>
                <w:spacing w:val="-1"/>
                <w:sz w:val="21"/>
                <w:szCs w:val="21"/>
              </w:rPr>
              <w:t xml:space="preserve"> </w:t>
            </w:r>
            <w:r w:rsidRPr="00183BDE">
              <w:rPr>
                <w:rFonts w:ascii="Tw Cen MT" w:hAnsi="Tw Cen MT"/>
                <w:sz w:val="21"/>
                <w:szCs w:val="21"/>
              </w:rPr>
              <w:t>f</w:t>
            </w:r>
            <w:r w:rsidRPr="00183BDE">
              <w:rPr>
                <w:rFonts w:ascii="Tw Cen MT" w:hAnsi="Tw Cen MT"/>
                <w:spacing w:val="-1"/>
                <w:sz w:val="21"/>
                <w:szCs w:val="21"/>
              </w:rPr>
              <w:t>o</w:t>
            </w:r>
            <w:r w:rsidRPr="00183BDE">
              <w:rPr>
                <w:rFonts w:ascii="Tw Cen MT" w:hAnsi="Tw Cen MT"/>
                <w:sz w:val="21"/>
                <w:szCs w:val="21"/>
              </w:rPr>
              <w:t xml:space="preserve">r </w:t>
            </w:r>
            <w:r w:rsidRPr="00183BDE">
              <w:rPr>
                <w:rFonts w:ascii="Tw Cen MT" w:hAnsi="Tw Cen MT"/>
                <w:spacing w:val="-1"/>
                <w:sz w:val="21"/>
                <w:szCs w:val="21"/>
              </w:rPr>
              <w:t>s</w:t>
            </w:r>
            <w:r w:rsidRPr="00183BDE">
              <w:rPr>
                <w:rFonts w:ascii="Tw Cen MT" w:hAnsi="Tw Cen MT"/>
                <w:sz w:val="21"/>
                <w:szCs w:val="21"/>
              </w:rPr>
              <w:t>p</w:t>
            </w:r>
            <w:r w:rsidRPr="00183BDE">
              <w:rPr>
                <w:rFonts w:ascii="Tw Cen MT" w:hAnsi="Tw Cen MT"/>
                <w:spacing w:val="-1"/>
                <w:sz w:val="21"/>
                <w:szCs w:val="21"/>
              </w:rPr>
              <w:t>ecia</w:t>
            </w:r>
            <w:r w:rsidRPr="00183BDE">
              <w:rPr>
                <w:rFonts w:ascii="Tw Cen MT" w:hAnsi="Tw Cen MT"/>
                <w:sz w:val="21"/>
                <w:szCs w:val="21"/>
              </w:rPr>
              <w:t xml:space="preserve">l </w:t>
            </w:r>
            <w:r w:rsidRPr="00183BDE">
              <w:rPr>
                <w:rFonts w:ascii="Tw Cen MT" w:hAnsi="Tw Cen MT"/>
                <w:spacing w:val="-1"/>
                <w:sz w:val="21"/>
                <w:szCs w:val="21"/>
              </w:rPr>
              <w:t>circu</w:t>
            </w:r>
            <w:r w:rsidRPr="00183BDE">
              <w:rPr>
                <w:rFonts w:ascii="Tw Cen MT" w:hAnsi="Tw Cen MT"/>
                <w:spacing w:val="-3"/>
                <w:sz w:val="21"/>
                <w:szCs w:val="21"/>
              </w:rPr>
              <w:t>m</w:t>
            </w:r>
            <w:r w:rsidRPr="00183BDE">
              <w:rPr>
                <w:rFonts w:ascii="Tw Cen MT" w:hAnsi="Tw Cen MT"/>
                <w:spacing w:val="1"/>
                <w:sz w:val="21"/>
                <w:szCs w:val="21"/>
              </w:rPr>
              <w:t>s</w:t>
            </w:r>
            <w:r w:rsidRPr="00183BDE">
              <w:rPr>
                <w:rFonts w:ascii="Tw Cen MT" w:hAnsi="Tw Cen MT"/>
                <w:spacing w:val="-1"/>
                <w:sz w:val="21"/>
                <w:szCs w:val="21"/>
              </w:rPr>
              <w:t>tance</w:t>
            </w:r>
            <w:r w:rsidRPr="00183BDE">
              <w:rPr>
                <w:rFonts w:ascii="Tw Cen MT" w:hAnsi="Tw Cen MT"/>
                <w:sz w:val="21"/>
                <w:szCs w:val="21"/>
              </w:rPr>
              <w:t xml:space="preserve">s </w:t>
            </w:r>
            <w:r w:rsidRPr="00183BDE">
              <w:rPr>
                <w:rFonts w:ascii="Tw Cen MT" w:hAnsi="Tw Cen MT"/>
                <w:spacing w:val="-1"/>
                <w:sz w:val="21"/>
                <w:szCs w:val="21"/>
              </w:rPr>
              <w:t>an</w:t>
            </w:r>
            <w:r w:rsidRPr="00183BDE">
              <w:rPr>
                <w:rFonts w:ascii="Tw Cen MT" w:hAnsi="Tw Cen MT"/>
                <w:sz w:val="21"/>
                <w:szCs w:val="21"/>
              </w:rPr>
              <w:t>d</w:t>
            </w:r>
            <w:r w:rsidRPr="00183BDE">
              <w:rPr>
                <w:rFonts w:ascii="Tw Cen MT" w:hAnsi="Tw Cen MT"/>
                <w:spacing w:val="-1"/>
                <w:sz w:val="21"/>
                <w:szCs w:val="21"/>
              </w:rPr>
              <w:t xml:space="preserve"> depend</w:t>
            </w:r>
            <w:r w:rsidRPr="00183BDE">
              <w:rPr>
                <w:rFonts w:ascii="Tw Cen MT" w:hAnsi="Tw Cen MT"/>
                <w:spacing w:val="-2"/>
                <w:sz w:val="21"/>
                <w:szCs w:val="21"/>
              </w:rPr>
              <w:t>e</w:t>
            </w:r>
            <w:r w:rsidRPr="00183BDE">
              <w:rPr>
                <w:rFonts w:ascii="Tw Cen MT" w:hAnsi="Tw Cen MT"/>
                <w:sz w:val="21"/>
                <w:szCs w:val="21"/>
              </w:rPr>
              <w:t>n</w:t>
            </w:r>
            <w:r w:rsidRPr="00183BDE">
              <w:rPr>
                <w:rFonts w:ascii="Tw Cen MT" w:hAnsi="Tw Cen MT"/>
                <w:spacing w:val="-1"/>
                <w:sz w:val="21"/>
                <w:szCs w:val="21"/>
              </w:rPr>
              <w:t xml:space="preserve">cy </w:t>
            </w:r>
            <w:r w:rsidRPr="00183BDE">
              <w:rPr>
                <w:rFonts w:ascii="Tw Cen MT" w:hAnsi="Tw Cen MT"/>
                <w:sz w:val="21"/>
                <w:szCs w:val="21"/>
              </w:rPr>
              <w:t>ov</w:t>
            </w:r>
            <w:r w:rsidRPr="00183BDE">
              <w:rPr>
                <w:rFonts w:ascii="Tw Cen MT" w:hAnsi="Tw Cen MT"/>
                <w:spacing w:val="-2"/>
                <w:sz w:val="21"/>
                <w:szCs w:val="21"/>
              </w:rPr>
              <w:t>e</w:t>
            </w:r>
            <w:r w:rsidRPr="00183BDE">
              <w:rPr>
                <w:rFonts w:ascii="Tw Cen MT" w:hAnsi="Tw Cen MT"/>
                <w:sz w:val="21"/>
                <w:szCs w:val="21"/>
              </w:rPr>
              <w:t>rr</w:t>
            </w:r>
            <w:r w:rsidRPr="00183BDE">
              <w:rPr>
                <w:rFonts w:ascii="Tw Cen MT" w:hAnsi="Tw Cen MT"/>
                <w:spacing w:val="-2"/>
                <w:sz w:val="21"/>
                <w:szCs w:val="21"/>
              </w:rPr>
              <w:t>i</w:t>
            </w:r>
            <w:r w:rsidRPr="00183BDE">
              <w:rPr>
                <w:rFonts w:ascii="Tw Cen MT" w:hAnsi="Tw Cen MT"/>
                <w:sz w:val="21"/>
                <w:szCs w:val="21"/>
              </w:rPr>
              <w:t>des.</w:t>
            </w:r>
          </w:p>
          <w:p w:rsidR="004D0937" w:rsidRPr="00183BDE" w:rsidRDefault="004D0937" w:rsidP="00064550">
            <w:pPr>
              <w:pStyle w:val="ListParagraph"/>
              <w:widowControl w:val="0"/>
              <w:numPr>
                <w:ilvl w:val="0"/>
                <w:numId w:val="74"/>
              </w:numPr>
              <w:ind w:left="490" w:hanging="360"/>
              <w:contextualSpacing w:val="0"/>
              <w:rPr>
                <w:rFonts w:ascii="Tw Cen MT" w:hAnsi="Tw Cen MT"/>
                <w:sz w:val="21"/>
                <w:szCs w:val="21"/>
              </w:rPr>
            </w:pPr>
            <w:r w:rsidRPr="00183BDE">
              <w:rPr>
                <w:rFonts w:ascii="Tw Cen MT" w:hAnsi="Tw Cen MT"/>
                <w:spacing w:val="-1"/>
                <w:sz w:val="21"/>
                <w:szCs w:val="21"/>
              </w:rPr>
              <w:t>Ret</w:t>
            </w:r>
            <w:r w:rsidRPr="00183BDE">
              <w:rPr>
                <w:rFonts w:ascii="Tw Cen MT" w:hAnsi="Tw Cen MT"/>
                <w:sz w:val="21"/>
                <w:szCs w:val="21"/>
              </w:rPr>
              <w:t>r</w:t>
            </w:r>
            <w:r w:rsidRPr="00183BDE">
              <w:rPr>
                <w:rFonts w:ascii="Tw Cen MT" w:hAnsi="Tw Cen MT"/>
                <w:spacing w:val="-1"/>
                <w:sz w:val="21"/>
                <w:szCs w:val="21"/>
              </w:rPr>
              <w:t>ie</w:t>
            </w:r>
            <w:r w:rsidRPr="00183BDE">
              <w:rPr>
                <w:rFonts w:ascii="Tw Cen MT" w:hAnsi="Tw Cen MT"/>
                <w:sz w:val="21"/>
                <w:szCs w:val="21"/>
              </w:rPr>
              <w:t xml:space="preserve">ve </w:t>
            </w:r>
            <w:r w:rsidRPr="00183BDE">
              <w:rPr>
                <w:rFonts w:ascii="Tw Cen MT" w:hAnsi="Tw Cen MT"/>
                <w:spacing w:val="-2"/>
                <w:sz w:val="21"/>
                <w:szCs w:val="21"/>
              </w:rPr>
              <w:t>F</w:t>
            </w:r>
            <w:r w:rsidRPr="00183BDE">
              <w:rPr>
                <w:rFonts w:ascii="Tw Cen MT" w:hAnsi="Tw Cen MT"/>
                <w:sz w:val="21"/>
                <w:szCs w:val="21"/>
              </w:rPr>
              <w:t>AF</w:t>
            </w:r>
            <w:r w:rsidRPr="00183BDE">
              <w:rPr>
                <w:rFonts w:ascii="Tw Cen MT" w:hAnsi="Tw Cen MT"/>
                <w:spacing w:val="-2"/>
                <w:sz w:val="21"/>
                <w:szCs w:val="21"/>
              </w:rPr>
              <w:t>S</w:t>
            </w:r>
            <w:r w:rsidRPr="00183BDE">
              <w:rPr>
                <w:rFonts w:ascii="Tw Cen MT" w:hAnsi="Tw Cen MT"/>
                <w:sz w:val="21"/>
                <w:szCs w:val="21"/>
              </w:rPr>
              <w:t xml:space="preserve">A </w:t>
            </w:r>
            <w:r w:rsidRPr="00183BDE">
              <w:rPr>
                <w:rFonts w:ascii="Tw Cen MT" w:hAnsi="Tw Cen MT"/>
                <w:spacing w:val="-2"/>
                <w:sz w:val="21"/>
                <w:szCs w:val="21"/>
              </w:rPr>
              <w:t>a</w:t>
            </w:r>
            <w:r w:rsidRPr="00183BDE">
              <w:rPr>
                <w:rFonts w:ascii="Tw Cen MT" w:hAnsi="Tw Cen MT"/>
                <w:sz w:val="21"/>
                <w:szCs w:val="21"/>
              </w:rPr>
              <w:t>pp</w:t>
            </w:r>
            <w:r w:rsidRPr="00183BDE">
              <w:rPr>
                <w:rFonts w:ascii="Tw Cen MT" w:hAnsi="Tw Cen MT"/>
                <w:spacing w:val="-1"/>
                <w:sz w:val="21"/>
                <w:szCs w:val="21"/>
              </w:rPr>
              <w:t>li</w:t>
            </w:r>
            <w:r w:rsidRPr="00183BDE">
              <w:rPr>
                <w:rFonts w:ascii="Tw Cen MT" w:hAnsi="Tw Cen MT"/>
                <w:sz w:val="21"/>
                <w:szCs w:val="21"/>
              </w:rPr>
              <w:t>can</w:t>
            </w:r>
            <w:r w:rsidRPr="00183BDE">
              <w:rPr>
                <w:rFonts w:ascii="Tw Cen MT" w:hAnsi="Tw Cen MT"/>
                <w:spacing w:val="-1"/>
                <w:sz w:val="21"/>
                <w:szCs w:val="21"/>
              </w:rPr>
              <w:t>t</w:t>
            </w:r>
            <w:r w:rsidRPr="00183BDE">
              <w:rPr>
                <w:rFonts w:ascii="Tw Cen MT" w:hAnsi="Tw Cen MT"/>
                <w:sz w:val="21"/>
                <w:szCs w:val="21"/>
              </w:rPr>
              <w:t>s</w:t>
            </w:r>
            <w:r w:rsidRPr="00183BDE">
              <w:rPr>
                <w:rFonts w:ascii="Tw Cen MT" w:hAnsi="Tw Cen MT"/>
                <w:spacing w:val="-1"/>
                <w:sz w:val="21"/>
                <w:szCs w:val="21"/>
              </w:rPr>
              <w:t xml:space="preserve"> fr</w:t>
            </w:r>
            <w:r w:rsidRPr="00183BDE">
              <w:rPr>
                <w:rFonts w:ascii="Tw Cen MT" w:hAnsi="Tw Cen MT"/>
                <w:sz w:val="21"/>
                <w:szCs w:val="21"/>
              </w:rPr>
              <w:t>om</w:t>
            </w:r>
            <w:r w:rsidRPr="00183BDE">
              <w:rPr>
                <w:rFonts w:ascii="Tw Cen MT" w:hAnsi="Tw Cen MT"/>
                <w:spacing w:val="-2"/>
                <w:sz w:val="21"/>
                <w:szCs w:val="21"/>
              </w:rPr>
              <w:t xml:space="preserve"> </w:t>
            </w:r>
            <w:r w:rsidRPr="00183BDE">
              <w:rPr>
                <w:rFonts w:ascii="Tw Cen MT" w:hAnsi="Tw Cen MT"/>
                <w:spacing w:val="-1"/>
                <w:sz w:val="21"/>
                <w:szCs w:val="21"/>
              </w:rPr>
              <w:t>t</w:t>
            </w:r>
            <w:r w:rsidRPr="00183BDE">
              <w:rPr>
                <w:rFonts w:ascii="Tw Cen MT" w:hAnsi="Tw Cen MT"/>
                <w:sz w:val="21"/>
                <w:szCs w:val="21"/>
              </w:rPr>
              <w:t xml:space="preserve">he </w:t>
            </w:r>
            <w:r w:rsidRPr="00183BDE">
              <w:rPr>
                <w:rFonts w:ascii="Tw Cen MT" w:hAnsi="Tw Cen MT"/>
                <w:spacing w:val="-1"/>
                <w:sz w:val="21"/>
                <w:szCs w:val="21"/>
              </w:rPr>
              <w:t>Ce</w:t>
            </w:r>
            <w:r w:rsidRPr="00183BDE">
              <w:rPr>
                <w:rFonts w:ascii="Tw Cen MT" w:hAnsi="Tw Cen MT"/>
                <w:sz w:val="21"/>
                <w:szCs w:val="21"/>
              </w:rPr>
              <w:t>n</w:t>
            </w:r>
            <w:r w:rsidRPr="00183BDE">
              <w:rPr>
                <w:rFonts w:ascii="Tw Cen MT" w:hAnsi="Tw Cen MT"/>
                <w:spacing w:val="-1"/>
                <w:sz w:val="21"/>
                <w:szCs w:val="21"/>
              </w:rPr>
              <w:t>t</w:t>
            </w:r>
            <w:r w:rsidRPr="00183BDE">
              <w:rPr>
                <w:rFonts w:ascii="Tw Cen MT" w:hAnsi="Tw Cen MT"/>
                <w:sz w:val="21"/>
                <w:szCs w:val="21"/>
              </w:rPr>
              <w:t>ral</w:t>
            </w:r>
            <w:r w:rsidRPr="00183BDE">
              <w:rPr>
                <w:rFonts w:ascii="Tw Cen MT" w:hAnsi="Tw Cen MT"/>
                <w:spacing w:val="-2"/>
                <w:sz w:val="21"/>
                <w:szCs w:val="21"/>
              </w:rPr>
              <w:t xml:space="preserve"> </w:t>
            </w:r>
            <w:r w:rsidRPr="00183BDE">
              <w:rPr>
                <w:rFonts w:ascii="Tw Cen MT" w:hAnsi="Tw Cen MT"/>
                <w:sz w:val="21"/>
                <w:szCs w:val="21"/>
              </w:rPr>
              <w:t>P</w:t>
            </w:r>
            <w:r w:rsidRPr="00183BDE">
              <w:rPr>
                <w:rFonts w:ascii="Tw Cen MT" w:hAnsi="Tw Cen MT"/>
                <w:spacing w:val="-1"/>
                <w:sz w:val="21"/>
                <w:szCs w:val="21"/>
              </w:rPr>
              <w:t>r</w:t>
            </w:r>
            <w:r w:rsidRPr="00183BDE">
              <w:rPr>
                <w:rFonts w:ascii="Tw Cen MT" w:hAnsi="Tw Cen MT"/>
                <w:sz w:val="21"/>
                <w:szCs w:val="21"/>
              </w:rPr>
              <w:t>oces</w:t>
            </w:r>
            <w:r w:rsidRPr="00183BDE">
              <w:rPr>
                <w:rFonts w:ascii="Tw Cen MT" w:hAnsi="Tw Cen MT"/>
                <w:spacing w:val="-2"/>
                <w:sz w:val="21"/>
                <w:szCs w:val="21"/>
              </w:rPr>
              <w:t>s</w:t>
            </w:r>
            <w:r w:rsidRPr="00183BDE">
              <w:rPr>
                <w:rFonts w:ascii="Tw Cen MT" w:hAnsi="Tw Cen MT"/>
                <w:sz w:val="21"/>
                <w:szCs w:val="21"/>
              </w:rPr>
              <w:t>o</w:t>
            </w:r>
            <w:r w:rsidRPr="00183BDE">
              <w:rPr>
                <w:rFonts w:ascii="Tw Cen MT" w:hAnsi="Tw Cen MT"/>
                <w:spacing w:val="-1"/>
                <w:sz w:val="21"/>
                <w:szCs w:val="21"/>
              </w:rPr>
              <w:t>r</w:t>
            </w:r>
            <w:r w:rsidRPr="00183BDE">
              <w:rPr>
                <w:rFonts w:ascii="Tw Cen MT" w:hAnsi="Tw Cen MT"/>
                <w:sz w:val="21"/>
                <w:szCs w:val="21"/>
              </w:rPr>
              <w:t>,</w:t>
            </w:r>
            <w:r w:rsidRPr="00183BDE">
              <w:rPr>
                <w:rFonts w:ascii="Tw Cen MT" w:hAnsi="Tw Cen MT"/>
                <w:spacing w:val="-1"/>
                <w:sz w:val="21"/>
                <w:szCs w:val="21"/>
              </w:rPr>
              <w:t xml:space="preserve"> </w:t>
            </w:r>
            <w:r w:rsidRPr="00183BDE">
              <w:rPr>
                <w:rFonts w:ascii="Tw Cen MT" w:hAnsi="Tw Cen MT"/>
                <w:sz w:val="21"/>
                <w:szCs w:val="21"/>
              </w:rPr>
              <w:t>no</w:t>
            </w:r>
            <w:r w:rsidRPr="00183BDE">
              <w:rPr>
                <w:rFonts w:ascii="Tw Cen MT" w:hAnsi="Tw Cen MT"/>
                <w:spacing w:val="-2"/>
                <w:sz w:val="21"/>
                <w:szCs w:val="21"/>
              </w:rPr>
              <w:t>t</w:t>
            </w:r>
            <w:r w:rsidRPr="00183BDE">
              <w:rPr>
                <w:rFonts w:ascii="Tw Cen MT" w:hAnsi="Tw Cen MT"/>
                <w:spacing w:val="-1"/>
                <w:sz w:val="21"/>
                <w:szCs w:val="21"/>
              </w:rPr>
              <w:t>i</w:t>
            </w:r>
            <w:r w:rsidRPr="00183BDE">
              <w:rPr>
                <w:rFonts w:ascii="Tw Cen MT" w:hAnsi="Tw Cen MT"/>
                <w:sz w:val="21"/>
                <w:szCs w:val="21"/>
              </w:rPr>
              <w:t>fy</w:t>
            </w:r>
            <w:r w:rsidRPr="00183BDE">
              <w:rPr>
                <w:rFonts w:ascii="Tw Cen MT" w:hAnsi="Tw Cen MT"/>
                <w:spacing w:val="-1"/>
                <w:sz w:val="21"/>
                <w:szCs w:val="21"/>
              </w:rPr>
              <w:t xml:space="preserve"> </w:t>
            </w:r>
            <w:r w:rsidRPr="00183BDE">
              <w:rPr>
                <w:rFonts w:ascii="Tw Cen MT" w:hAnsi="Tw Cen MT"/>
                <w:sz w:val="21"/>
                <w:szCs w:val="21"/>
              </w:rPr>
              <w:t>s</w:t>
            </w:r>
            <w:r w:rsidRPr="00183BDE">
              <w:rPr>
                <w:rFonts w:ascii="Tw Cen MT" w:hAnsi="Tw Cen MT"/>
                <w:spacing w:val="-1"/>
                <w:sz w:val="21"/>
                <w:szCs w:val="21"/>
              </w:rPr>
              <w:t>t</w:t>
            </w:r>
            <w:r w:rsidRPr="00183BDE">
              <w:rPr>
                <w:rFonts w:ascii="Tw Cen MT" w:hAnsi="Tw Cen MT"/>
                <w:sz w:val="21"/>
                <w:szCs w:val="21"/>
              </w:rPr>
              <w:t>ud</w:t>
            </w:r>
            <w:r w:rsidRPr="00183BDE">
              <w:rPr>
                <w:rFonts w:ascii="Tw Cen MT" w:hAnsi="Tw Cen MT"/>
                <w:spacing w:val="-2"/>
                <w:sz w:val="21"/>
                <w:szCs w:val="21"/>
              </w:rPr>
              <w:t>e</w:t>
            </w:r>
            <w:r w:rsidRPr="00183BDE">
              <w:rPr>
                <w:rFonts w:ascii="Tw Cen MT" w:hAnsi="Tw Cen MT"/>
                <w:sz w:val="21"/>
                <w:szCs w:val="21"/>
              </w:rPr>
              <w:t>n</w:t>
            </w:r>
            <w:r w:rsidRPr="00183BDE">
              <w:rPr>
                <w:rFonts w:ascii="Tw Cen MT" w:hAnsi="Tw Cen MT"/>
                <w:spacing w:val="-1"/>
                <w:sz w:val="21"/>
                <w:szCs w:val="21"/>
              </w:rPr>
              <w:t>t</w:t>
            </w:r>
            <w:r w:rsidRPr="00183BDE">
              <w:rPr>
                <w:rFonts w:ascii="Tw Cen MT" w:hAnsi="Tw Cen MT"/>
                <w:sz w:val="21"/>
                <w:szCs w:val="21"/>
              </w:rPr>
              <w:t>s with</w:t>
            </w:r>
            <w:r w:rsidRPr="00183BDE">
              <w:rPr>
                <w:rFonts w:ascii="Tw Cen MT" w:hAnsi="Tw Cen MT"/>
                <w:spacing w:val="-1"/>
                <w:sz w:val="21"/>
                <w:szCs w:val="21"/>
              </w:rPr>
              <w:t xml:space="preserve"> </w:t>
            </w:r>
            <w:r w:rsidRPr="00183BDE">
              <w:rPr>
                <w:rFonts w:ascii="Tw Cen MT" w:hAnsi="Tw Cen MT"/>
                <w:sz w:val="21"/>
                <w:szCs w:val="21"/>
              </w:rPr>
              <w:t>requir</w:t>
            </w:r>
            <w:r w:rsidRPr="00183BDE">
              <w:rPr>
                <w:rFonts w:ascii="Tw Cen MT" w:hAnsi="Tw Cen MT"/>
                <w:spacing w:val="-2"/>
                <w:sz w:val="21"/>
                <w:szCs w:val="21"/>
              </w:rPr>
              <w:t>e</w:t>
            </w:r>
            <w:r w:rsidRPr="00183BDE">
              <w:rPr>
                <w:rFonts w:ascii="Tw Cen MT" w:hAnsi="Tw Cen MT"/>
                <w:sz w:val="21"/>
                <w:szCs w:val="21"/>
              </w:rPr>
              <w:t>d</w:t>
            </w:r>
            <w:r w:rsidRPr="00183BDE">
              <w:rPr>
                <w:rFonts w:ascii="Tw Cen MT" w:hAnsi="Tw Cen MT"/>
                <w:spacing w:val="-1"/>
                <w:sz w:val="21"/>
                <w:szCs w:val="21"/>
              </w:rPr>
              <w:t xml:space="preserve"> </w:t>
            </w:r>
            <w:r w:rsidRPr="00183BDE">
              <w:rPr>
                <w:rFonts w:ascii="Tw Cen MT" w:hAnsi="Tw Cen MT"/>
                <w:sz w:val="21"/>
                <w:szCs w:val="21"/>
              </w:rPr>
              <w:t>docu</w:t>
            </w:r>
            <w:r w:rsidRPr="00183BDE">
              <w:rPr>
                <w:rFonts w:ascii="Tw Cen MT" w:hAnsi="Tw Cen MT"/>
                <w:spacing w:val="-3"/>
                <w:sz w:val="21"/>
                <w:szCs w:val="21"/>
              </w:rPr>
              <w:t>m</w:t>
            </w:r>
            <w:r w:rsidRPr="00183BDE">
              <w:rPr>
                <w:rFonts w:ascii="Tw Cen MT" w:hAnsi="Tw Cen MT"/>
                <w:spacing w:val="-1"/>
                <w:sz w:val="21"/>
                <w:szCs w:val="21"/>
              </w:rPr>
              <w:t>e</w:t>
            </w:r>
            <w:r w:rsidRPr="00183BDE">
              <w:rPr>
                <w:rFonts w:ascii="Tw Cen MT" w:hAnsi="Tw Cen MT"/>
                <w:sz w:val="21"/>
                <w:szCs w:val="21"/>
              </w:rPr>
              <w:t xml:space="preserve">nts and </w:t>
            </w:r>
            <w:r w:rsidRPr="00183BDE">
              <w:rPr>
                <w:rFonts w:ascii="Tw Cen MT" w:hAnsi="Tw Cen MT"/>
                <w:spacing w:val="-2"/>
                <w:sz w:val="21"/>
                <w:szCs w:val="21"/>
              </w:rPr>
              <w:t>t</w:t>
            </w:r>
            <w:r w:rsidRPr="00183BDE">
              <w:rPr>
                <w:rFonts w:ascii="Tw Cen MT" w:hAnsi="Tw Cen MT"/>
                <w:sz w:val="21"/>
                <w:szCs w:val="21"/>
              </w:rPr>
              <w:t>rans</w:t>
            </w:r>
            <w:r w:rsidRPr="00183BDE">
              <w:rPr>
                <w:rFonts w:ascii="Tw Cen MT" w:hAnsi="Tw Cen MT"/>
                <w:spacing w:val="-2"/>
                <w:sz w:val="21"/>
                <w:szCs w:val="21"/>
              </w:rPr>
              <w:t>m</w:t>
            </w:r>
            <w:r w:rsidRPr="00183BDE">
              <w:rPr>
                <w:rFonts w:ascii="Tw Cen MT" w:hAnsi="Tw Cen MT"/>
                <w:spacing w:val="-1"/>
                <w:sz w:val="21"/>
                <w:szCs w:val="21"/>
              </w:rPr>
              <w:t>i</w:t>
            </w:r>
            <w:r w:rsidRPr="00183BDE">
              <w:rPr>
                <w:rFonts w:ascii="Tw Cen MT" w:hAnsi="Tw Cen MT"/>
                <w:sz w:val="21"/>
                <w:szCs w:val="21"/>
              </w:rPr>
              <w:t xml:space="preserve">t </w:t>
            </w:r>
            <w:r w:rsidRPr="00183BDE">
              <w:rPr>
                <w:rFonts w:ascii="Tw Cen MT" w:hAnsi="Tw Cen MT"/>
                <w:spacing w:val="-1"/>
                <w:sz w:val="21"/>
                <w:szCs w:val="21"/>
              </w:rPr>
              <w:t>correc</w:t>
            </w:r>
            <w:r w:rsidRPr="00183BDE">
              <w:rPr>
                <w:rFonts w:ascii="Tw Cen MT" w:hAnsi="Tw Cen MT"/>
                <w:spacing w:val="-2"/>
                <w:sz w:val="21"/>
                <w:szCs w:val="21"/>
              </w:rPr>
              <w:t>t</w:t>
            </w:r>
            <w:r w:rsidRPr="00183BDE">
              <w:rPr>
                <w:rFonts w:ascii="Tw Cen MT" w:hAnsi="Tw Cen MT"/>
                <w:spacing w:val="-1"/>
                <w:sz w:val="21"/>
                <w:szCs w:val="21"/>
              </w:rPr>
              <w:t>ion</w:t>
            </w:r>
            <w:r w:rsidRPr="00183BDE">
              <w:rPr>
                <w:rFonts w:ascii="Tw Cen MT" w:hAnsi="Tw Cen MT"/>
                <w:sz w:val="21"/>
                <w:szCs w:val="21"/>
              </w:rPr>
              <w:t>s</w:t>
            </w:r>
            <w:r w:rsidRPr="00183BDE">
              <w:rPr>
                <w:rFonts w:ascii="Tw Cen MT" w:hAnsi="Tw Cen MT"/>
                <w:spacing w:val="-1"/>
                <w:sz w:val="21"/>
                <w:szCs w:val="21"/>
              </w:rPr>
              <w:t xml:space="preserve"> t</w:t>
            </w:r>
            <w:r w:rsidRPr="00183BDE">
              <w:rPr>
                <w:rFonts w:ascii="Tw Cen MT" w:hAnsi="Tw Cen MT"/>
                <w:sz w:val="21"/>
                <w:szCs w:val="21"/>
              </w:rPr>
              <w:t xml:space="preserve">o </w:t>
            </w:r>
            <w:r w:rsidRPr="00183BDE">
              <w:rPr>
                <w:rFonts w:ascii="Tw Cen MT" w:hAnsi="Tw Cen MT"/>
                <w:spacing w:val="-1"/>
                <w:sz w:val="21"/>
                <w:szCs w:val="21"/>
              </w:rPr>
              <w:t>electroni</w:t>
            </w:r>
            <w:r w:rsidRPr="00183BDE">
              <w:rPr>
                <w:rFonts w:ascii="Tw Cen MT" w:hAnsi="Tw Cen MT"/>
                <w:sz w:val="21"/>
                <w:szCs w:val="21"/>
              </w:rPr>
              <w:t xml:space="preserve">c </w:t>
            </w:r>
            <w:r w:rsidRPr="00183BDE">
              <w:rPr>
                <w:rFonts w:ascii="Tw Cen MT" w:hAnsi="Tw Cen MT"/>
                <w:spacing w:val="-1"/>
                <w:sz w:val="21"/>
                <w:szCs w:val="21"/>
              </w:rPr>
              <w:t>ISIR records.</w:t>
            </w:r>
          </w:p>
          <w:p w:rsidR="004D0937" w:rsidRPr="00183BDE" w:rsidRDefault="004D0937" w:rsidP="00064550">
            <w:pPr>
              <w:pStyle w:val="ListParagraph"/>
              <w:widowControl w:val="0"/>
              <w:numPr>
                <w:ilvl w:val="0"/>
                <w:numId w:val="74"/>
              </w:numPr>
              <w:ind w:left="490" w:hanging="360"/>
              <w:contextualSpacing w:val="0"/>
              <w:rPr>
                <w:rFonts w:ascii="Tw Cen MT" w:hAnsi="Tw Cen MT"/>
                <w:sz w:val="21"/>
                <w:szCs w:val="21"/>
              </w:rPr>
            </w:pPr>
            <w:r w:rsidRPr="00183BDE">
              <w:rPr>
                <w:rFonts w:ascii="Tw Cen MT" w:hAnsi="Tw Cen MT"/>
                <w:spacing w:val="-1"/>
                <w:sz w:val="21"/>
                <w:szCs w:val="21"/>
              </w:rPr>
              <w:t>Ma</w:t>
            </w:r>
            <w:r w:rsidRPr="00183BDE">
              <w:rPr>
                <w:rFonts w:ascii="Tw Cen MT" w:hAnsi="Tw Cen MT"/>
                <w:sz w:val="21"/>
                <w:szCs w:val="21"/>
              </w:rPr>
              <w:t>n</w:t>
            </w:r>
            <w:r w:rsidRPr="00183BDE">
              <w:rPr>
                <w:rFonts w:ascii="Tw Cen MT" w:hAnsi="Tw Cen MT"/>
                <w:spacing w:val="-1"/>
                <w:sz w:val="21"/>
                <w:szCs w:val="21"/>
              </w:rPr>
              <w:t>a</w:t>
            </w:r>
            <w:r w:rsidRPr="00183BDE">
              <w:rPr>
                <w:rFonts w:ascii="Tw Cen MT" w:hAnsi="Tw Cen MT"/>
                <w:sz w:val="21"/>
                <w:szCs w:val="21"/>
              </w:rPr>
              <w:t>ge</w:t>
            </w:r>
            <w:r w:rsidRPr="00183BDE">
              <w:rPr>
                <w:rFonts w:ascii="Tw Cen MT" w:hAnsi="Tw Cen MT"/>
                <w:spacing w:val="-1"/>
                <w:sz w:val="21"/>
                <w:szCs w:val="21"/>
              </w:rPr>
              <w:t xml:space="preserve"> t</w:t>
            </w:r>
            <w:r w:rsidRPr="00183BDE">
              <w:rPr>
                <w:rFonts w:ascii="Tw Cen MT" w:hAnsi="Tw Cen MT"/>
                <w:sz w:val="21"/>
                <w:szCs w:val="21"/>
              </w:rPr>
              <w:t>he</w:t>
            </w:r>
            <w:r w:rsidRPr="00183BDE">
              <w:rPr>
                <w:rFonts w:ascii="Tw Cen MT" w:hAnsi="Tw Cen MT"/>
                <w:spacing w:val="-2"/>
                <w:sz w:val="21"/>
                <w:szCs w:val="21"/>
              </w:rPr>
              <w:t xml:space="preserve"> </w:t>
            </w:r>
            <w:r w:rsidRPr="00183BDE">
              <w:rPr>
                <w:rFonts w:ascii="Tw Cen MT" w:hAnsi="Tw Cen MT"/>
                <w:spacing w:val="-1"/>
                <w:sz w:val="21"/>
                <w:szCs w:val="21"/>
              </w:rPr>
              <w:t>We</w:t>
            </w:r>
            <w:r w:rsidRPr="00183BDE">
              <w:rPr>
                <w:rFonts w:ascii="Tw Cen MT" w:hAnsi="Tw Cen MT"/>
                <w:sz w:val="21"/>
                <w:szCs w:val="21"/>
              </w:rPr>
              <w:t>b</w:t>
            </w:r>
            <w:r w:rsidRPr="00183BDE">
              <w:rPr>
                <w:rFonts w:ascii="Tw Cen MT" w:hAnsi="Tw Cen MT"/>
                <w:spacing w:val="-1"/>
                <w:sz w:val="21"/>
                <w:szCs w:val="21"/>
              </w:rPr>
              <w:t xml:space="preserve"> Gra</w:t>
            </w:r>
            <w:r w:rsidRPr="00183BDE">
              <w:rPr>
                <w:rFonts w:ascii="Tw Cen MT" w:hAnsi="Tw Cen MT"/>
                <w:sz w:val="21"/>
                <w:szCs w:val="21"/>
              </w:rPr>
              <w:t xml:space="preserve">nt </w:t>
            </w:r>
            <w:r w:rsidRPr="00183BDE">
              <w:rPr>
                <w:rFonts w:ascii="Tw Cen MT" w:hAnsi="Tw Cen MT"/>
                <w:spacing w:val="-1"/>
                <w:sz w:val="21"/>
                <w:szCs w:val="21"/>
              </w:rPr>
              <w:t>syste</w:t>
            </w:r>
            <w:r w:rsidRPr="00183BDE">
              <w:rPr>
                <w:rFonts w:ascii="Tw Cen MT" w:hAnsi="Tw Cen MT"/>
                <w:sz w:val="21"/>
                <w:szCs w:val="21"/>
              </w:rPr>
              <w:t>m</w:t>
            </w:r>
            <w:r w:rsidRPr="00183BDE">
              <w:rPr>
                <w:rFonts w:ascii="Tw Cen MT" w:hAnsi="Tw Cen MT"/>
                <w:spacing w:val="-2"/>
                <w:sz w:val="21"/>
                <w:szCs w:val="21"/>
              </w:rPr>
              <w:t xml:space="preserve"> </w:t>
            </w:r>
            <w:r w:rsidRPr="00183BDE">
              <w:rPr>
                <w:rFonts w:ascii="Tw Cen MT" w:hAnsi="Tw Cen MT"/>
                <w:spacing w:val="-1"/>
                <w:sz w:val="21"/>
                <w:szCs w:val="21"/>
              </w:rPr>
              <w:t>f</w:t>
            </w:r>
            <w:r w:rsidRPr="00183BDE">
              <w:rPr>
                <w:rFonts w:ascii="Tw Cen MT" w:hAnsi="Tw Cen MT"/>
                <w:sz w:val="21"/>
                <w:szCs w:val="21"/>
              </w:rPr>
              <w:t xml:space="preserve">or </w:t>
            </w:r>
            <w:r w:rsidRPr="00183BDE">
              <w:rPr>
                <w:rFonts w:ascii="Tw Cen MT" w:hAnsi="Tw Cen MT"/>
                <w:spacing w:val="-1"/>
                <w:sz w:val="21"/>
                <w:szCs w:val="21"/>
              </w:rPr>
              <w:t>Ca</w:t>
            </w:r>
            <w:r w:rsidRPr="00183BDE">
              <w:rPr>
                <w:rFonts w:ascii="Tw Cen MT" w:hAnsi="Tw Cen MT"/>
                <w:sz w:val="21"/>
                <w:szCs w:val="21"/>
              </w:rPr>
              <w:t xml:space="preserve">l </w:t>
            </w:r>
            <w:r w:rsidRPr="00183BDE">
              <w:rPr>
                <w:rFonts w:ascii="Tw Cen MT" w:hAnsi="Tw Cen MT"/>
                <w:spacing w:val="-1"/>
                <w:sz w:val="21"/>
                <w:szCs w:val="21"/>
              </w:rPr>
              <w:t>Grant</w:t>
            </w:r>
            <w:r w:rsidRPr="00183BDE">
              <w:rPr>
                <w:rFonts w:ascii="Tw Cen MT" w:hAnsi="Tw Cen MT"/>
                <w:sz w:val="21"/>
                <w:szCs w:val="21"/>
              </w:rPr>
              <w:t xml:space="preserve">s B </w:t>
            </w:r>
            <w:r w:rsidRPr="00183BDE">
              <w:rPr>
                <w:rFonts w:ascii="Tw Cen MT" w:hAnsi="Tw Cen MT"/>
                <w:spacing w:val="-1"/>
                <w:sz w:val="21"/>
                <w:szCs w:val="21"/>
              </w:rPr>
              <w:t>an</w:t>
            </w:r>
            <w:r w:rsidRPr="00183BDE">
              <w:rPr>
                <w:rFonts w:ascii="Tw Cen MT" w:hAnsi="Tw Cen MT"/>
                <w:sz w:val="21"/>
                <w:szCs w:val="21"/>
              </w:rPr>
              <w:t>d</w:t>
            </w:r>
            <w:r w:rsidRPr="00183BDE">
              <w:rPr>
                <w:rFonts w:ascii="Tw Cen MT" w:hAnsi="Tw Cen MT"/>
                <w:spacing w:val="1"/>
                <w:sz w:val="21"/>
                <w:szCs w:val="21"/>
              </w:rPr>
              <w:t xml:space="preserve"> </w:t>
            </w:r>
            <w:r w:rsidRPr="00183BDE">
              <w:rPr>
                <w:rFonts w:ascii="Tw Cen MT" w:hAnsi="Tw Cen MT"/>
                <w:spacing w:val="-1"/>
                <w:sz w:val="21"/>
                <w:szCs w:val="21"/>
              </w:rPr>
              <w:t>C.</w:t>
            </w:r>
          </w:p>
          <w:p w:rsidR="004D0937" w:rsidRPr="00183BDE" w:rsidRDefault="004D0937" w:rsidP="00064550">
            <w:pPr>
              <w:pStyle w:val="ListParagraph"/>
              <w:widowControl w:val="0"/>
              <w:numPr>
                <w:ilvl w:val="0"/>
                <w:numId w:val="74"/>
              </w:numPr>
              <w:ind w:left="490" w:hanging="360"/>
              <w:contextualSpacing w:val="0"/>
              <w:rPr>
                <w:rFonts w:ascii="Tw Cen MT" w:hAnsi="Tw Cen MT"/>
                <w:sz w:val="21"/>
                <w:szCs w:val="21"/>
              </w:rPr>
            </w:pPr>
            <w:r w:rsidRPr="00183BDE">
              <w:rPr>
                <w:rFonts w:ascii="Tw Cen MT" w:hAnsi="Tw Cen MT"/>
                <w:spacing w:val="-1"/>
                <w:sz w:val="21"/>
                <w:szCs w:val="21"/>
              </w:rPr>
              <w:t>C</w:t>
            </w:r>
            <w:r w:rsidRPr="00183BDE">
              <w:rPr>
                <w:rFonts w:ascii="Tw Cen MT" w:hAnsi="Tw Cen MT"/>
                <w:sz w:val="21"/>
                <w:szCs w:val="21"/>
              </w:rPr>
              <w:t>r</w:t>
            </w:r>
            <w:r w:rsidRPr="00183BDE">
              <w:rPr>
                <w:rFonts w:ascii="Tw Cen MT" w:hAnsi="Tw Cen MT"/>
                <w:spacing w:val="-1"/>
                <w:sz w:val="21"/>
                <w:szCs w:val="21"/>
              </w:rPr>
              <w:t>eat</w:t>
            </w:r>
            <w:r w:rsidRPr="00183BDE">
              <w:rPr>
                <w:rFonts w:ascii="Tw Cen MT" w:hAnsi="Tw Cen MT"/>
                <w:sz w:val="21"/>
                <w:szCs w:val="21"/>
              </w:rPr>
              <w:t>e</w:t>
            </w:r>
            <w:r w:rsidRPr="00183BDE">
              <w:rPr>
                <w:rFonts w:ascii="Tw Cen MT" w:hAnsi="Tw Cen MT"/>
                <w:spacing w:val="-1"/>
                <w:sz w:val="21"/>
                <w:szCs w:val="21"/>
              </w:rPr>
              <w:t xml:space="preserve"> </w:t>
            </w:r>
            <w:r w:rsidRPr="00183BDE">
              <w:rPr>
                <w:rFonts w:ascii="Tw Cen MT" w:hAnsi="Tw Cen MT"/>
                <w:sz w:val="21"/>
                <w:szCs w:val="21"/>
              </w:rPr>
              <w:t>D</w:t>
            </w:r>
            <w:r w:rsidRPr="00183BDE">
              <w:rPr>
                <w:rFonts w:ascii="Tw Cen MT" w:hAnsi="Tw Cen MT"/>
                <w:spacing w:val="-1"/>
                <w:sz w:val="21"/>
                <w:szCs w:val="21"/>
              </w:rPr>
              <w:t>is</w:t>
            </w:r>
            <w:r w:rsidRPr="00183BDE">
              <w:rPr>
                <w:rFonts w:ascii="Tw Cen MT" w:hAnsi="Tw Cen MT"/>
                <w:sz w:val="21"/>
                <w:szCs w:val="21"/>
              </w:rPr>
              <w:t>b</w:t>
            </w:r>
            <w:r w:rsidRPr="00183BDE">
              <w:rPr>
                <w:rFonts w:ascii="Tw Cen MT" w:hAnsi="Tw Cen MT"/>
                <w:spacing w:val="-1"/>
                <w:sz w:val="21"/>
                <w:szCs w:val="21"/>
              </w:rPr>
              <w:t>u</w:t>
            </w:r>
            <w:r w:rsidRPr="00183BDE">
              <w:rPr>
                <w:rFonts w:ascii="Tw Cen MT" w:hAnsi="Tw Cen MT"/>
                <w:sz w:val="21"/>
                <w:szCs w:val="21"/>
              </w:rPr>
              <w:t>r</w:t>
            </w:r>
            <w:r w:rsidRPr="00183BDE">
              <w:rPr>
                <w:rFonts w:ascii="Tw Cen MT" w:hAnsi="Tw Cen MT"/>
                <w:spacing w:val="-1"/>
                <w:sz w:val="21"/>
                <w:szCs w:val="21"/>
              </w:rPr>
              <w:t>se</w:t>
            </w:r>
            <w:r w:rsidRPr="00183BDE">
              <w:rPr>
                <w:rFonts w:ascii="Tw Cen MT" w:hAnsi="Tw Cen MT"/>
                <w:spacing w:val="-3"/>
                <w:sz w:val="21"/>
                <w:szCs w:val="21"/>
              </w:rPr>
              <w:t>m</w:t>
            </w:r>
            <w:r w:rsidRPr="00183BDE">
              <w:rPr>
                <w:rFonts w:ascii="Tw Cen MT" w:hAnsi="Tw Cen MT"/>
                <w:spacing w:val="-1"/>
                <w:sz w:val="21"/>
                <w:szCs w:val="21"/>
              </w:rPr>
              <w:t>e</w:t>
            </w:r>
            <w:r w:rsidRPr="00183BDE">
              <w:rPr>
                <w:rFonts w:ascii="Tw Cen MT" w:hAnsi="Tw Cen MT"/>
                <w:sz w:val="21"/>
                <w:szCs w:val="21"/>
              </w:rPr>
              <w:t>nt</w:t>
            </w:r>
            <w:r w:rsidRPr="00183BDE">
              <w:rPr>
                <w:rFonts w:ascii="Tw Cen MT" w:hAnsi="Tw Cen MT"/>
                <w:spacing w:val="-1"/>
                <w:sz w:val="21"/>
                <w:szCs w:val="21"/>
              </w:rPr>
              <w:t xml:space="preserve"> Sche</w:t>
            </w:r>
            <w:r w:rsidRPr="00183BDE">
              <w:rPr>
                <w:rFonts w:ascii="Tw Cen MT" w:hAnsi="Tw Cen MT"/>
                <w:sz w:val="21"/>
                <w:szCs w:val="21"/>
              </w:rPr>
              <w:t>du</w:t>
            </w:r>
            <w:r w:rsidRPr="00183BDE">
              <w:rPr>
                <w:rFonts w:ascii="Tw Cen MT" w:hAnsi="Tw Cen MT"/>
                <w:spacing w:val="-1"/>
                <w:sz w:val="21"/>
                <w:szCs w:val="21"/>
              </w:rPr>
              <w:t>le</w:t>
            </w:r>
            <w:r w:rsidRPr="00183BDE">
              <w:rPr>
                <w:rFonts w:ascii="Tw Cen MT" w:hAnsi="Tw Cen MT"/>
                <w:sz w:val="21"/>
                <w:szCs w:val="21"/>
              </w:rPr>
              <w:t>,</w:t>
            </w:r>
            <w:r w:rsidRPr="00183BDE">
              <w:rPr>
                <w:rFonts w:ascii="Tw Cen MT" w:hAnsi="Tw Cen MT"/>
                <w:spacing w:val="-1"/>
                <w:sz w:val="21"/>
                <w:szCs w:val="21"/>
              </w:rPr>
              <w:t xml:space="preserve"> A</w:t>
            </w:r>
            <w:r w:rsidRPr="00183BDE">
              <w:rPr>
                <w:rFonts w:ascii="Tw Cen MT" w:hAnsi="Tw Cen MT"/>
                <w:sz w:val="21"/>
                <w:szCs w:val="21"/>
              </w:rPr>
              <w:t>w</w:t>
            </w:r>
            <w:r w:rsidRPr="00183BDE">
              <w:rPr>
                <w:rFonts w:ascii="Tw Cen MT" w:hAnsi="Tw Cen MT"/>
                <w:spacing w:val="-1"/>
                <w:sz w:val="21"/>
                <w:szCs w:val="21"/>
              </w:rPr>
              <w:t>a</w:t>
            </w:r>
            <w:r w:rsidRPr="00183BDE">
              <w:rPr>
                <w:rFonts w:ascii="Tw Cen MT" w:hAnsi="Tw Cen MT"/>
                <w:sz w:val="21"/>
                <w:szCs w:val="21"/>
              </w:rPr>
              <w:t>rd</w:t>
            </w:r>
            <w:r w:rsidRPr="00183BDE">
              <w:rPr>
                <w:rFonts w:ascii="Tw Cen MT" w:hAnsi="Tw Cen MT"/>
                <w:spacing w:val="-2"/>
                <w:sz w:val="21"/>
                <w:szCs w:val="21"/>
              </w:rPr>
              <w:t xml:space="preserve"> </w:t>
            </w:r>
            <w:r w:rsidRPr="00183BDE">
              <w:rPr>
                <w:rFonts w:ascii="Tw Cen MT" w:hAnsi="Tw Cen MT"/>
                <w:spacing w:val="-1"/>
                <w:sz w:val="21"/>
                <w:szCs w:val="21"/>
              </w:rPr>
              <w:t>P</w:t>
            </w:r>
            <w:r w:rsidRPr="00183BDE">
              <w:rPr>
                <w:rFonts w:ascii="Tw Cen MT" w:hAnsi="Tw Cen MT"/>
                <w:sz w:val="21"/>
                <w:szCs w:val="21"/>
              </w:rPr>
              <w:t>o</w:t>
            </w:r>
            <w:r w:rsidRPr="00183BDE">
              <w:rPr>
                <w:rFonts w:ascii="Tw Cen MT" w:hAnsi="Tw Cen MT"/>
                <w:spacing w:val="-1"/>
                <w:sz w:val="21"/>
                <w:szCs w:val="21"/>
              </w:rPr>
              <w:t>licy</w:t>
            </w:r>
            <w:r w:rsidRPr="00183BDE">
              <w:rPr>
                <w:rFonts w:ascii="Tw Cen MT" w:hAnsi="Tw Cen MT"/>
                <w:sz w:val="21"/>
                <w:szCs w:val="21"/>
              </w:rPr>
              <w:t>,</w:t>
            </w:r>
            <w:r w:rsidRPr="00183BDE">
              <w:rPr>
                <w:rFonts w:ascii="Tw Cen MT" w:hAnsi="Tw Cen MT"/>
                <w:spacing w:val="-1"/>
                <w:sz w:val="21"/>
                <w:szCs w:val="21"/>
              </w:rPr>
              <w:t xml:space="preserve"> Stu</w:t>
            </w:r>
            <w:r w:rsidRPr="00183BDE">
              <w:rPr>
                <w:rFonts w:ascii="Tw Cen MT" w:hAnsi="Tw Cen MT"/>
                <w:sz w:val="21"/>
                <w:szCs w:val="21"/>
              </w:rPr>
              <w:t>d</w:t>
            </w:r>
            <w:r w:rsidRPr="00183BDE">
              <w:rPr>
                <w:rFonts w:ascii="Tw Cen MT" w:hAnsi="Tw Cen MT"/>
                <w:spacing w:val="-1"/>
                <w:sz w:val="21"/>
                <w:szCs w:val="21"/>
              </w:rPr>
              <w:t>e</w:t>
            </w:r>
            <w:r w:rsidRPr="00183BDE">
              <w:rPr>
                <w:rFonts w:ascii="Tw Cen MT" w:hAnsi="Tw Cen MT"/>
                <w:sz w:val="21"/>
                <w:szCs w:val="21"/>
              </w:rPr>
              <w:t>nt</w:t>
            </w:r>
            <w:r w:rsidRPr="00183BDE">
              <w:rPr>
                <w:rFonts w:ascii="Tw Cen MT" w:hAnsi="Tw Cen MT"/>
                <w:spacing w:val="-1"/>
                <w:sz w:val="21"/>
                <w:szCs w:val="21"/>
              </w:rPr>
              <w:t xml:space="preserve"> Bu</w:t>
            </w:r>
            <w:r w:rsidRPr="00183BDE">
              <w:rPr>
                <w:rFonts w:ascii="Tw Cen MT" w:hAnsi="Tw Cen MT"/>
                <w:sz w:val="21"/>
                <w:szCs w:val="21"/>
              </w:rPr>
              <w:t>dg</w:t>
            </w:r>
            <w:r w:rsidRPr="00183BDE">
              <w:rPr>
                <w:rFonts w:ascii="Tw Cen MT" w:hAnsi="Tw Cen MT"/>
                <w:spacing w:val="-1"/>
                <w:sz w:val="21"/>
                <w:szCs w:val="21"/>
              </w:rPr>
              <w:t>et</w:t>
            </w:r>
            <w:r w:rsidRPr="00183BDE">
              <w:rPr>
                <w:rFonts w:ascii="Tw Cen MT" w:hAnsi="Tw Cen MT"/>
                <w:sz w:val="21"/>
                <w:szCs w:val="21"/>
              </w:rPr>
              <w:t>,</w:t>
            </w:r>
            <w:r w:rsidRPr="00183BDE">
              <w:rPr>
                <w:rFonts w:ascii="Tw Cen MT" w:hAnsi="Tw Cen MT"/>
                <w:spacing w:val="-1"/>
                <w:sz w:val="21"/>
                <w:szCs w:val="21"/>
              </w:rPr>
              <w:t xml:space="preserve"> S</w:t>
            </w:r>
            <w:r w:rsidRPr="00183BDE">
              <w:rPr>
                <w:rFonts w:ascii="Tw Cen MT" w:hAnsi="Tw Cen MT"/>
                <w:sz w:val="21"/>
                <w:szCs w:val="21"/>
              </w:rPr>
              <w:t>AP po</w:t>
            </w:r>
            <w:r w:rsidRPr="00183BDE">
              <w:rPr>
                <w:rFonts w:ascii="Tw Cen MT" w:hAnsi="Tw Cen MT"/>
                <w:spacing w:val="-1"/>
                <w:sz w:val="21"/>
                <w:szCs w:val="21"/>
              </w:rPr>
              <w:t>lic</w:t>
            </w:r>
            <w:r w:rsidRPr="00183BDE">
              <w:rPr>
                <w:rFonts w:ascii="Tw Cen MT" w:hAnsi="Tw Cen MT"/>
                <w:sz w:val="21"/>
                <w:szCs w:val="21"/>
              </w:rPr>
              <w:t>y</w:t>
            </w:r>
            <w:r w:rsidRPr="00183BDE">
              <w:rPr>
                <w:rFonts w:ascii="Tw Cen MT" w:hAnsi="Tw Cen MT"/>
                <w:spacing w:val="-1"/>
                <w:sz w:val="21"/>
                <w:szCs w:val="21"/>
              </w:rPr>
              <w:t xml:space="preserve"> an</w:t>
            </w:r>
            <w:r w:rsidRPr="00183BDE">
              <w:rPr>
                <w:rFonts w:ascii="Tw Cen MT" w:hAnsi="Tw Cen MT"/>
                <w:sz w:val="21"/>
                <w:szCs w:val="21"/>
              </w:rPr>
              <w:t>d</w:t>
            </w:r>
            <w:r w:rsidRPr="00183BDE">
              <w:rPr>
                <w:rFonts w:ascii="Tw Cen MT" w:hAnsi="Tw Cen MT"/>
                <w:spacing w:val="1"/>
                <w:sz w:val="21"/>
                <w:szCs w:val="21"/>
              </w:rPr>
              <w:t xml:space="preserve"> </w:t>
            </w:r>
            <w:r w:rsidRPr="00183BDE">
              <w:rPr>
                <w:rFonts w:ascii="Tw Cen MT" w:hAnsi="Tw Cen MT"/>
                <w:spacing w:val="-3"/>
                <w:sz w:val="21"/>
                <w:szCs w:val="21"/>
              </w:rPr>
              <w:t>m</w:t>
            </w:r>
            <w:r w:rsidRPr="00183BDE">
              <w:rPr>
                <w:rFonts w:ascii="Tw Cen MT" w:hAnsi="Tw Cen MT"/>
                <w:spacing w:val="-1"/>
                <w:sz w:val="21"/>
                <w:szCs w:val="21"/>
              </w:rPr>
              <w:t>ai</w:t>
            </w:r>
            <w:r w:rsidRPr="00183BDE">
              <w:rPr>
                <w:rFonts w:ascii="Tw Cen MT" w:hAnsi="Tw Cen MT"/>
                <w:sz w:val="21"/>
                <w:szCs w:val="21"/>
              </w:rPr>
              <w:t>n</w:t>
            </w:r>
            <w:r w:rsidRPr="00183BDE">
              <w:rPr>
                <w:rFonts w:ascii="Tw Cen MT" w:hAnsi="Tw Cen MT"/>
                <w:spacing w:val="-1"/>
                <w:sz w:val="21"/>
                <w:szCs w:val="21"/>
              </w:rPr>
              <w:t>tai</w:t>
            </w:r>
            <w:r w:rsidRPr="00183BDE">
              <w:rPr>
                <w:rFonts w:ascii="Tw Cen MT" w:hAnsi="Tw Cen MT"/>
                <w:sz w:val="21"/>
                <w:szCs w:val="21"/>
              </w:rPr>
              <w:t>n</w:t>
            </w:r>
            <w:r w:rsidRPr="00183BDE">
              <w:rPr>
                <w:rFonts w:ascii="Tw Cen MT" w:hAnsi="Tw Cen MT"/>
                <w:spacing w:val="1"/>
                <w:sz w:val="21"/>
                <w:szCs w:val="21"/>
              </w:rPr>
              <w:t xml:space="preserve"> </w:t>
            </w:r>
            <w:r w:rsidRPr="00183BDE">
              <w:rPr>
                <w:rFonts w:ascii="Tw Cen MT" w:hAnsi="Tw Cen MT"/>
                <w:spacing w:val="-1"/>
                <w:sz w:val="21"/>
                <w:szCs w:val="21"/>
              </w:rPr>
              <w:t>t</w:t>
            </w:r>
            <w:r w:rsidRPr="00183BDE">
              <w:rPr>
                <w:rFonts w:ascii="Tw Cen MT" w:hAnsi="Tw Cen MT"/>
                <w:sz w:val="21"/>
                <w:szCs w:val="21"/>
              </w:rPr>
              <w:t>he</w:t>
            </w:r>
            <w:r w:rsidRPr="00183BDE">
              <w:rPr>
                <w:rFonts w:ascii="Tw Cen MT" w:hAnsi="Tw Cen MT"/>
                <w:spacing w:val="-1"/>
                <w:sz w:val="21"/>
                <w:szCs w:val="21"/>
              </w:rPr>
              <w:t xml:space="preserve"> P</w:t>
            </w:r>
            <w:r w:rsidRPr="00183BDE">
              <w:rPr>
                <w:rFonts w:ascii="Tw Cen MT" w:hAnsi="Tw Cen MT"/>
                <w:sz w:val="21"/>
                <w:szCs w:val="21"/>
              </w:rPr>
              <w:t>o</w:t>
            </w:r>
            <w:r w:rsidRPr="00183BDE">
              <w:rPr>
                <w:rFonts w:ascii="Tw Cen MT" w:hAnsi="Tw Cen MT"/>
                <w:spacing w:val="-1"/>
                <w:sz w:val="21"/>
                <w:szCs w:val="21"/>
              </w:rPr>
              <w:t>lic</w:t>
            </w:r>
            <w:r w:rsidRPr="00183BDE">
              <w:rPr>
                <w:rFonts w:ascii="Tw Cen MT" w:hAnsi="Tw Cen MT"/>
                <w:sz w:val="21"/>
                <w:szCs w:val="21"/>
              </w:rPr>
              <w:t>y</w:t>
            </w:r>
            <w:r w:rsidRPr="00183BDE">
              <w:rPr>
                <w:rFonts w:ascii="Tw Cen MT" w:hAnsi="Tw Cen MT"/>
                <w:spacing w:val="-1"/>
                <w:sz w:val="21"/>
                <w:szCs w:val="21"/>
              </w:rPr>
              <w:t xml:space="preserve"> a</w:t>
            </w:r>
            <w:r w:rsidRPr="00183BDE">
              <w:rPr>
                <w:rFonts w:ascii="Tw Cen MT" w:hAnsi="Tw Cen MT"/>
                <w:sz w:val="21"/>
                <w:szCs w:val="21"/>
              </w:rPr>
              <w:t>nd</w:t>
            </w:r>
            <w:r w:rsidRPr="00183BDE">
              <w:rPr>
                <w:rFonts w:ascii="Tw Cen MT" w:hAnsi="Tw Cen MT"/>
                <w:spacing w:val="-1"/>
                <w:sz w:val="21"/>
                <w:szCs w:val="21"/>
              </w:rPr>
              <w:t xml:space="preserve"> Pr</w:t>
            </w:r>
            <w:r w:rsidRPr="00183BDE">
              <w:rPr>
                <w:rFonts w:ascii="Tw Cen MT" w:hAnsi="Tw Cen MT"/>
                <w:sz w:val="21"/>
                <w:szCs w:val="21"/>
              </w:rPr>
              <w:t>o</w:t>
            </w:r>
            <w:r w:rsidRPr="00183BDE">
              <w:rPr>
                <w:rFonts w:ascii="Tw Cen MT" w:hAnsi="Tw Cen MT"/>
                <w:spacing w:val="-1"/>
                <w:sz w:val="21"/>
                <w:szCs w:val="21"/>
              </w:rPr>
              <w:t>ced</w:t>
            </w:r>
            <w:r w:rsidRPr="00183BDE">
              <w:rPr>
                <w:rFonts w:ascii="Tw Cen MT" w:hAnsi="Tw Cen MT"/>
                <w:sz w:val="21"/>
                <w:szCs w:val="21"/>
              </w:rPr>
              <w:t>u</w:t>
            </w:r>
            <w:r w:rsidRPr="00183BDE">
              <w:rPr>
                <w:rFonts w:ascii="Tw Cen MT" w:hAnsi="Tw Cen MT"/>
                <w:spacing w:val="-1"/>
                <w:sz w:val="21"/>
                <w:szCs w:val="21"/>
              </w:rPr>
              <w:t>r</w:t>
            </w:r>
            <w:r w:rsidRPr="00183BDE">
              <w:rPr>
                <w:rFonts w:ascii="Tw Cen MT" w:hAnsi="Tw Cen MT"/>
                <w:sz w:val="21"/>
                <w:szCs w:val="21"/>
              </w:rPr>
              <w:t>e</w:t>
            </w:r>
            <w:r w:rsidRPr="00183BDE">
              <w:rPr>
                <w:rFonts w:ascii="Tw Cen MT" w:hAnsi="Tw Cen MT"/>
                <w:spacing w:val="-1"/>
                <w:sz w:val="21"/>
                <w:szCs w:val="21"/>
              </w:rPr>
              <w:t xml:space="preserve"> Man</w:t>
            </w:r>
            <w:r w:rsidRPr="00183BDE">
              <w:rPr>
                <w:rFonts w:ascii="Tw Cen MT" w:hAnsi="Tw Cen MT"/>
                <w:sz w:val="21"/>
                <w:szCs w:val="21"/>
              </w:rPr>
              <w:t>u</w:t>
            </w:r>
            <w:r w:rsidRPr="00183BDE">
              <w:rPr>
                <w:rFonts w:ascii="Tw Cen MT" w:hAnsi="Tw Cen MT"/>
                <w:spacing w:val="-1"/>
                <w:sz w:val="21"/>
                <w:szCs w:val="21"/>
              </w:rPr>
              <w:t>al.</w:t>
            </w:r>
          </w:p>
          <w:p w:rsidR="004D0937" w:rsidRPr="00183BDE" w:rsidRDefault="004D0937" w:rsidP="00064550">
            <w:pPr>
              <w:pStyle w:val="ListParagraph"/>
              <w:widowControl w:val="0"/>
              <w:numPr>
                <w:ilvl w:val="0"/>
                <w:numId w:val="74"/>
              </w:numPr>
              <w:ind w:left="490" w:hanging="360"/>
              <w:contextualSpacing w:val="0"/>
              <w:rPr>
                <w:rFonts w:ascii="Tw Cen MT" w:hAnsi="Tw Cen MT"/>
                <w:sz w:val="21"/>
                <w:szCs w:val="21"/>
              </w:rPr>
            </w:pPr>
            <w:r w:rsidRPr="00183BDE">
              <w:rPr>
                <w:rFonts w:ascii="Tw Cen MT" w:hAnsi="Tw Cen MT"/>
                <w:sz w:val="21"/>
                <w:szCs w:val="21"/>
              </w:rPr>
              <w:t>Manage the program</w:t>
            </w:r>
            <w:r w:rsidRPr="00183BDE">
              <w:rPr>
                <w:rFonts w:ascii="Tw Cen MT" w:hAnsi="Tw Cen MT"/>
                <w:spacing w:val="-2"/>
                <w:sz w:val="21"/>
                <w:szCs w:val="21"/>
              </w:rPr>
              <w:t xml:space="preserve"> </w:t>
            </w:r>
            <w:r w:rsidRPr="00183BDE">
              <w:rPr>
                <w:rFonts w:ascii="Tw Cen MT" w:hAnsi="Tw Cen MT"/>
                <w:sz w:val="21"/>
                <w:szCs w:val="21"/>
              </w:rPr>
              <w:t>funds a</w:t>
            </w:r>
            <w:r w:rsidRPr="00183BDE">
              <w:rPr>
                <w:rFonts w:ascii="Tw Cen MT" w:hAnsi="Tw Cen MT"/>
                <w:spacing w:val="-2"/>
                <w:sz w:val="21"/>
                <w:szCs w:val="21"/>
              </w:rPr>
              <w:t>s</w:t>
            </w:r>
            <w:r w:rsidRPr="00183BDE">
              <w:rPr>
                <w:rFonts w:ascii="Tw Cen MT" w:hAnsi="Tw Cen MT"/>
                <w:sz w:val="21"/>
                <w:szCs w:val="21"/>
              </w:rPr>
              <w:t>sociated with</w:t>
            </w:r>
            <w:r w:rsidRPr="00183BDE">
              <w:rPr>
                <w:rFonts w:ascii="Tw Cen MT" w:hAnsi="Tw Cen MT"/>
                <w:spacing w:val="1"/>
                <w:sz w:val="21"/>
                <w:szCs w:val="21"/>
              </w:rPr>
              <w:t xml:space="preserve"> </w:t>
            </w:r>
            <w:r w:rsidRPr="00183BDE">
              <w:rPr>
                <w:rFonts w:ascii="Tw Cen MT" w:hAnsi="Tw Cen MT"/>
                <w:spacing w:val="-2"/>
                <w:sz w:val="21"/>
                <w:szCs w:val="21"/>
              </w:rPr>
              <w:t>t</w:t>
            </w:r>
            <w:r w:rsidRPr="00183BDE">
              <w:rPr>
                <w:rFonts w:ascii="Tw Cen MT" w:hAnsi="Tw Cen MT"/>
                <w:sz w:val="21"/>
                <w:szCs w:val="21"/>
              </w:rPr>
              <w:t xml:space="preserve">he </w:t>
            </w:r>
            <w:r w:rsidRPr="00183BDE">
              <w:rPr>
                <w:rFonts w:ascii="Tw Cen MT" w:hAnsi="Tw Cen MT"/>
                <w:spacing w:val="-2"/>
                <w:sz w:val="21"/>
                <w:szCs w:val="21"/>
              </w:rPr>
              <w:t>a</w:t>
            </w:r>
            <w:r w:rsidRPr="00183BDE">
              <w:rPr>
                <w:rFonts w:ascii="Tw Cen MT" w:hAnsi="Tw Cen MT"/>
                <w:sz w:val="21"/>
                <w:szCs w:val="21"/>
              </w:rPr>
              <w:t>warding of fin</w:t>
            </w:r>
            <w:r w:rsidRPr="00183BDE">
              <w:rPr>
                <w:rFonts w:ascii="Tw Cen MT" w:hAnsi="Tw Cen MT"/>
                <w:spacing w:val="-2"/>
                <w:sz w:val="21"/>
                <w:szCs w:val="21"/>
              </w:rPr>
              <w:t>a</w:t>
            </w:r>
            <w:r w:rsidRPr="00183BDE">
              <w:rPr>
                <w:rFonts w:ascii="Tw Cen MT" w:hAnsi="Tw Cen MT"/>
                <w:sz w:val="21"/>
                <w:szCs w:val="21"/>
              </w:rPr>
              <w:t>ncial aid.  Co</w:t>
            </w:r>
            <w:r w:rsidRPr="00183BDE">
              <w:rPr>
                <w:rFonts w:ascii="Tw Cen MT" w:hAnsi="Tw Cen MT"/>
                <w:spacing w:val="-3"/>
                <w:sz w:val="21"/>
                <w:szCs w:val="21"/>
              </w:rPr>
              <w:t>m</w:t>
            </w:r>
            <w:r w:rsidRPr="00183BDE">
              <w:rPr>
                <w:rFonts w:ascii="Tw Cen MT" w:hAnsi="Tw Cen MT"/>
                <w:sz w:val="21"/>
                <w:szCs w:val="21"/>
              </w:rPr>
              <w:t>plete the FISAP, COD, MIS r</w:t>
            </w:r>
            <w:r w:rsidRPr="00183BDE">
              <w:rPr>
                <w:rFonts w:ascii="Tw Cen MT" w:hAnsi="Tw Cen MT"/>
                <w:spacing w:val="-2"/>
                <w:sz w:val="21"/>
                <w:szCs w:val="21"/>
              </w:rPr>
              <w:t>e</w:t>
            </w:r>
            <w:r w:rsidRPr="00183BDE">
              <w:rPr>
                <w:rFonts w:ascii="Tw Cen MT" w:hAnsi="Tw Cen MT"/>
                <w:sz w:val="21"/>
                <w:szCs w:val="21"/>
              </w:rPr>
              <w:t>ports and reconciles all funds. Coord</w:t>
            </w:r>
            <w:r w:rsidRPr="00183BDE">
              <w:rPr>
                <w:rFonts w:ascii="Tw Cen MT" w:hAnsi="Tw Cen MT"/>
                <w:spacing w:val="-2"/>
                <w:sz w:val="21"/>
                <w:szCs w:val="21"/>
              </w:rPr>
              <w:t>i</w:t>
            </w:r>
            <w:r w:rsidRPr="00183BDE">
              <w:rPr>
                <w:rFonts w:ascii="Tw Cen MT" w:hAnsi="Tw Cen MT"/>
                <w:sz w:val="21"/>
                <w:szCs w:val="21"/>
              </w:rPr>
              <w:t>nate the enroll</w:t>
            </w:r>
            <w:r w:rsidRPr="00183BDE">
              <w:rPr>
                <w:rFonts w:ascii="Tw Cen MT" w:hAnsi="Tw Cen MT"/>
                <w:spacing w:val="-3"/>
                <w:sz w:val="21"/>
                <w:szCs w:val="21"/>
              </w:rPr>
              <w:t>m</w:t>
            </w:r>
            <w:r w:rsidRPr="00183BDE">
              <w:rPr>
                <w:rFonts w:ascii="Tw Cen MT" w:hAnsi="Tw Cen MT"/>
                <w:sz w:val="21"/>
                <w:szCs w:val="21"/>
              </w:rPr>
              <w:t>ent file, SSCR, Clearing Hou</w:t>
            </w:r>
            <w:r w:rsidRPr="00183BDE">
              <w:rPr>
                <w:rFonts w:ascii="Tw Cen MT" w:hAnsi="Tw Cen MT"/>
                <w:spacing w:val="-2"/>
                <w:sz w:val="21"/>
                <w:szCs w:val="21"/>
              </w:rPr>
              <w:t>s</w:t>
            </w:r>
            <w:r w:rsidRPr="00183BDE">
              <w:rPr>
                <w:rFonts w:ascii="Tw Cen MT" w:hAnsi="Tw Cen MT"/>
                <w:sz w:val="21"/>
                <w:szCs w:val="21"/>
              </w:rPr>
              <w:t>e and</w:t>
            </w:r>
            <w:r w:rsidRPr="00183BDE">
              <w:rPr>
                <w:rFonts w:ascii="Tw Cen MT" w:hAnsi="Tw Cen MT"/>
                <w:spacing w:val="-2"/>
                <w:sz w:val="21"/>
                <w:szCs w:val="21"/>
              </w:rPr>
              <w:t xml:space="preserve"> </w:t>
            </w:r>
            <w:r w:rsidRPr="00183BDE">
              <w:rPr>
                <w:rFonts w:ascii="Tw Cen MT" w:hAnsi="Tw Cen MT"/>
                <w:sz w:val="21"/>
                <w:szCs w:val="21"/>
              </w:rPr>
              <w:t>GPA verification</w:t>
            </w:r>
            <w:r w:rsidRPr="00183BDE">
              <w:rPr>
                <w:rFonts w:ascii="Tw Cen MT" w:hAnsi="Tw Cen MT"/>
                <w:spacing w:val="1"/>
                <w:sz w:val="21"/>
                <w:szCs w:val="21"/>
              </w:rPr>
              <w:t xml:space="preserve"> </w:t>
            </w:r>
            <w:r w:rsidRPr="00183BDE">
              <w:rPr>
                <w:rFonts w:ascii="Tw Cen MT" w:hAnsi="Tw Cen MT"/>
                <w:sz w:val="21"/>
                <w:szCs w:val="21"/>
              </w:rPr>
              <w:t>trans</w:t>
            </w:r>
            <w:r w:rsidRPr="00183BDE">
              <w:rPr>
                <w:rFonts w:ascii="Tw Cen MT" w:hAnsi="Tw Cen MT"/>
                <w:spacing w:val="-3"/>
                <w:sz w:val="21"/>
                <w:szCs w:val="21"/>
              </w:rPr>
              <w:t>m</w:t>
            </w:r>
            <w:r w:rsidRPr="00183BDE">
              <w:rPr>
                <w:rFonts w:ascii="Tw Cen MT" w:hAnsi="Tw Cen MT"/>
                <w:sz w:val="21"/>
                <w:szCs w:val="21"/>
              </w:rPr>
              <w:t>ittal with</w:t>
            </w:r>
            <w:r w:rsidRPr="00183BDE">
              <w:rPr>
                <w:rFonts w:ascii="Tw Cen MT" w:hAnsi="Tw Cen MT"/>
                <w:spacing w:val="1"/>
                <w:sz w:val="21"/>
                <w:szCs w:val="21"/>
              </w:rPr>
              <w:t xml:space="preserve"> </w:t>
            </w:r>
            <w:r w:rsidRPr="00183BDE">
              <w:rPr>
                <w:rFonts w:ascii="Tw Cen MT" w:hAnsi="Tw Cen MT"/>
                <w:sz w:val="21"/>
                <w:szCs w:val="21"/>
              </w:rPr>
              <w:t>ITS.</w:t>
            </w:r>
          </w:p>
          <w:p w:rsidR="004D0937" w:rsidRPr="00183BDE" w:rsidRDefault="004D0937" w:rsidP="00064550">
            <w:pPr>
              <w:pStyle w:val="ListParagraph"/>
              <w:widowControl w:val="0"/>
              <w:numPr>
                <w:ilvl w:val="0"/>
                <w:numId w:val="74"/>
              </w:numPr>
              <w:tabs>
                <w:tab w:val="left" w:pos="474"/>
              </w:tabs>
              <w:ind w:left="490" w:hanging="360"/>
              <w:contextualSpacing w:val="0"/>
              <w:rPr>
                <w:rFonts w:ascii="Tw Cen MT" w:hAnsi="Tw Cen MT"/>
                <w:sz w:val="21"/>
                <w:szCs w:val="21"/>
              </w:rPr>
            </w:pPr>
            <w:r w:rsidRPr="00183BDE">
              <w:rPr>
                <w:rFonts w:ascii="Tw Cen MT" w:hAnsi="Tw Cen MT"/>
                <w:spacing w:val="-1"/>
                <w:sz w:val="21"/>
                <w:szCs w:val="21"/>
              </w:rPr>
              <w:t>Mai</w:t>
            </w:r>
            <w:r w:rsidRPr="00183BDE">
              <w:rPr>
                <w:rFonts w:ascii="Tw Cen MT" w:hAnsi="Tw Cen MT"/>
                <w:sz w:val="21"/>
                <w:szCs w:val="21"/>
              </w:rPr>
              <w:t>n</w:t>
            </w:r>
            <w:r w:rsidRPr="00183BDE">
              <w:rPr>
                <w:rFonts w:ascii="Tw Cen MT" w:hAnsi="Tw Cen MT"/>
                <w:spacing w:val="-1"/>
                <w:sz w:val="21"/>
                <w:szCs w:val="21"/>
              </w:rPr>
              <w:t>tai</w:t>
            </w:r>
            <w:r w:rsidRPr="00183BDE">
              <w:rPr>
                <w:rFonts w:ascii="Tw Cen MT" w:hAnsi="Tw Cen MT"/>
                <w:sz w:val="21"/>
                <w:szCs w:val="21"/>
              </w:rPr>
              <w:t>n</w:t>
            </w:r>
            <w:r w:rsidRPr="00183BDE">
              <w:rPr>
                <w:rFonts w:ascii="Tw Cen MT" w:hAnsi="Tw Cen MT"/>
                <w:spacing w:val="1"/>
                <w:sz w:val="21"/>
                <w:szCs w:val="21"/>
              </w:rPr>
              <w:t xml:space="preserve"> </w:t>
            </w:r>
            <w:r w:rsidRPr="00183BDE">
              <w:rPr>
                <w:rFonts w:ascii="Tw Cen MT" w:hAnsi="Tw Cen MT"/>
                <w:spacing w:val="-1"/>
                <w:sz w:val="21"/>
                <w:szCs w:val="21"/>
              </w:rPr>
              <w:t>fi</w:t>
            </w:r>
            <w:r w:rsidRPr="00183BDE">
              <w:rPr>
                <w:rFonts w:ascii="Tw Cen MT" w:hAnsi="Tw Cen MT"/>
                <w:sz w:val="21"/>
                <w:szCs w:val="21"/>
              </w:rPr>
              <w:t>n</w:t>
            </w:r>
            <w:r w:rsidRPr="00183BDE">
              <w:rPr>
                <w:rFonts w:ascii="Tw Cen MT" w:hAnsi="Tw Cen MT"/>
                <w:spacing w:val="-2"/>
                <w:sz w:val="21"/>
                <w:szCs w:val="21"/>
              </w:rPr>
              <w:t>a</w:t>
            </w:r>
            <w:r w:rsidRPr="00183BDE">
              <w:rPr>
                <w:rFonts w:ascii="Tw Cen MT" w:hAnsi="Tw Cen MT"/>
                <w:sz w:val="21"/>
                <w:szCs w:val="21"/>
              </w:rPr>
              <w:t>n</w:t>
            </w:r>
            <w:r w:rsidRPr="00183BDE">
              <w:rPr>
                <w:rFonts w:ascii="Tw Cen MT" w:hAnsi="Tw Cen MT"/>
                <w:spacing w:val="-1"/>
                <w:sz w:val="21"/>
                <w:szCs w:val="21"/>
              </w:rPr>
              <w:t>cia</w:t>
            </w:r>
            <w:r w:rsidRPr="00183BDE">
              <w:rPr>
                <w:rFonts w:ascii="Tw Cen MT" w:hAnsi="Tw Cen MT"/>
                <w:sz w:val="21"/>
                <w:szCs w:val="21"/>
              </w:rPr>
              <w:t xml:space="preserve">l </w:t>
            </w:r>
            <w:r w:rsidRPr="00183BDE">
              <w:rPr>
                <w:rFonts w:ascii="Tw Cen MT" w:hAnsi="Tw Cen MT"/>
                <w:spacing w:val="-1"/>
                <w:sz w:val="21"/>
                <w:szCs w:val="21"/>
              </w:rPr>
              <w:t>ai</w:t>
            </w:r>
            <w:r w:rsidRPr="00183BDE">
              <w:rPr>
                <w:rFonts w:ascii="Tw Cen MT" w:hAnsi="Tw Cen MT"/>
                <w:sz w:val="21"/>
                <w:szCs w:val="21"/>
              </w:rPr>
              <w:t>d</w:t>
            </w:r>
            <w:r w:rsidRPr="00183BDE">
              <w:rPr>
                <w:rFonts w:ascii="Tw Cen MT" w:hAnsi="Tw Cen MT"/>
                <w:spacing w:val="1"/>
                <w:sz w:val="21"/>
                <w:szCs w:val="21"/>
              </w:rPr>
              <w:t xml:space="preserve"> </w:t>
            </w:r>
            <w:r w:rsidRPr="00183BDE">
              <w:rPr>
                <w:rFonts w:ascii="Tw Cen MT" w:hAnsi="Tw Cen MT"/>
                <w:spacing w:val="-1"/>
                <w:sz w:val="21"/>
                <w:szCs w:val="21"/>
              </w:rPr>
              <w:t>rec</w:t>
            </w:r>
            <w:r w:rsidRPr="00183BDE">
              <w:rPr>
                <w:rFonts w:ascii="Tw Cen MT" w:hAnsi="Tw Cen MT"/>
                <w:sz w:val="21"/>
                <w:szCs w:val="21"/>
              </w:rPr>
              <w:t>o</w:t>
            </w:r>
            <w:r w:rsidRPr="00183BDE">
              <w:rPr>
                <w:rFonts w:ascii="Tw Cen MT" w:hAnsi="Tw Cen MT"/>
                <w:spacing w:val="-1"/>
                <w:sz w:val="21"/>
                <w:szCs w:val="21"/>
              </w:rPr>
              <w:t>r</w:t>
            </w:r>
            <w:r w:rsidRPr="00183BDE">
              <w:rPr>
                <w:rFonts w:ascii="Tw Cen MT" w:hAnsi="Tw Cen MT"/>
                <w:sz w:val="21"/>
                <w:szCs w:val="21"/>
              </w:rPr>
              <w:t xml:space="preserve">ds </w:t>
            </w:r>
            <w:r w:rsidRPr="00183BDE">
              <w:rPr>
                <w:rFonts w:ascii="Tw Cen MT" w:hAnsi="Tw Cen MT"/>
                <w:spacing w:val="-1"/>
                <w:sz w:val="21"/>
                <w:szCs w:val="21"/>
              </w:rPr>
              <w:t>ass</w:t>
            </w:r>
            <w:r w:rsidRPr="00183BDE">
              <w:rPr>
                <w:rFonts w:ascii="Tw Cen MT" w:hAnsi="Tw Cen MT"/>
                <w:sz w:val="21"/>
                <w:szCs w:val="21"/>
              </w:rPr>
              <w:t>o</w:t>
            </w:r>
            <w:r w:rsidRPr="00183BDE">
              <w:rPr>
                <w:rFonts w:ascii="Tw Cen MT" w:hAnsi="Tw Cen MT"/>
                <w:spacing w:val="-1"/>
                <w:sz w:val="21"/>
                <w:szCs w:val="21"/>
              </w:rPr>
              <w:t>ciate</w:t>
            </w:r>
            <w:r w:rsidRPr="00183BDE">
              <w:rPr>
                <w:rFonts w:ascii="Tw Cen MT" w:hAnsi="Tw Cen MT"/>
                <w:sz w:val="21"/>
                <w:szCs w:val="21"/>
              </w:rPr>
              <w:t>d</w:t>
            </w:r>
            <w:r w:rsidRPr="00183BDE">
              <w:rPr>
                <w:rFonts w:ascii="Tw Cen MT" w:hAnsi="Tw Cen MT"/>
                <w:spacing w:val="-1"/>
                <w:sz w:val="21"/>
                <w:szCs w:val="21"/>
              </w:rPr>
              <w:t xml:space="preserve"> wit</w:t>
            </w:r>
            <w:r w:rsidRPr="00183BDE">
              <w:rPr>
                <w:rFonts w:ascii="Tw Cen MT" w:hAnsi="Tw Cen MT"/>
                <w:sz w:val="21"/>
                <w:szCs w:val="21"/>
              </w:rPr>
              <w:t>h</w:t>
            </w:r>
            <w:r w:rsidRPr="00183BDE">
              <w:rPr>
                <w:rFonts w:ascii="Tw Cen MT" w:hAnsi="Tw Cen MT"/>
                <w:spacing w:val="-1"/>
                <w:sz w:val="21"/>
                <w:szCs w:val="21"/>
              </w:rPr>
              <w:t xml:space="preserve"> pro</w:t>
            </w:r>
            <w:r w:rsidRPr="00183BDE">
              <w:rPr>
                <w:rFonts w:ascii="Tw Cen MT" w:hAnsi="Tw Cen MT"/>
                <w:sz w:val="21"/>
                <w:szCs w:val="21"/>
              </w:rPr>
              <w:t>g</w:t>
            </w:r>
            <w:r w:rsidRPr="00183BDE">
              <w:rPr>
                <w:rFonts w:ascii="Tw Cen MT" w:hAnsi="Tw Cen MT"/>
                <w:spacing w:val="-1"/>
                <w:sz w:val="21"/>
                <w:szCs w:val="21"/>
              </w:rPr>
              <w:t>ra</w:t>
            </w:r>
            <w:r w:rsidRPr="00183BDE">
              <w:rPr>
                <w:rFonts w:ascii="Tw Cen MT" w:hAnsi="Tw Cen MT"/>
                <w:sz w:val="21"/>
                <w:szCs w:val="21"/>
              </w:rPr>
              <w:t>m</w:t>
            </w:r>
            <w:r w:rsidRPr="00183BDE">
              <w:rPr>
                <w:rFonts w:ascii="Tw Cen MT" w:hAnsi="Tw Cen MT"/>
                <w:spacing w:val="-2"/>
                <w:sz w:val="21"/>
                <w:szCs w:val="21"/>
              </w:rPr>
              <w:t xml:space="preserve"> </w:t>
            </w:r>
            <w:r w:rsidRPr="00183BDE">
              <w:rPr>
                <w:rFonts w:ascii="Tw Cen MT" w:hAnsi="Tw Cen MT"/>
                <w:spacing w:val="-1"/>
                <w:sz w:val="21"/>
                <w:szCs w:val="21"/>
              </w:rPr>
              <w:t>re</w:t>
            </w:r>
            <w:r w:rsidRPr="00183BDE">
              <w:rPr>
                <w:rFonts w:ascii="Tw Cen MT" w:hAnsi="Tw Cen MT"/>
                <w:sz w:val="21"/>
                <w:szCs w:val="21"/>
              </w:rPr>
              <w:t>v</w:t>
            </w:r>
            <w:r w:rsidRPr="00183BDE">
              <w:rPr>
                <w:rFonts w:ascii="Tw Cen MT" w:hAnsi="Tw Cen MT"/>
                <w:spacing w:val="-1"/>
                <w:sz w:val="21"/>
                <w:szCs w:val="21"/>
              </w:rPr>
              <w:t xml:space="preserve">iews </w:t>
            </w:r>
            <w:r w:rsidRPr="00183BDE">
              <w:rPr>
                <w:rFonts w:ascii="Tw Cen MT" w:hAnsi="Tw Cen MT"/>
                <w:sz w:val="21"/>
                <w:szCs w:val="21"/>
              </w:rPr>
              <w:t>and</w:t>
            </w:r>
            <w:r w:rsidRPr="00183BDE">
              <w:rPr>
                <w:rFonts w:ascii="Tw Cen MT" w:hAnsi="Tw Cen MT"/>
                <w:spacing w:val="-1"/>
                <w:sz w:val="21"/>
                <w:szCs w:val="21"/>
              </w:rPr>
              <w:t xml:space="preserve"> </w:t>
            </w:r>
            <w:r w:rsidRPr="00183BDE">
              <w:rPr>
                <w:rFonts w:ascii="Tw Cen MT" w:hAnsi="Tw Cen MT"/>
                <w:sz w:val="21"/>
                <w:szCs w:val="21"/>
              </w:rPr>
              <w:t>a</w:t>
            </w:r>
            <w:r w:rsidRPr="00183BDE">
              <w:rPr>
                <w:rFonts w:ascii="Tw Cen MT" w:hAnsi="Tw Cen MT"/>
                <w:spacing w:val="-1"/>
                <w:sz w:val="21"/>
                <w:szCs w:val="21"/>
              </w:rPr>
              <w:t>u</w:t>
            </w:r>
            <w:r w:rsidRPr="00183BDE">
              <w:rPr>
                <w:rFonts w:ascii="Tw Cen MT" w:hAnsi="Tw Cen MT"/>
                <w:sz w:val="21"/>
                <w:szCs w:val="21"/>
              </w:rPr>
              <w:t>d</w:t>
            </w:r>
            <w:r w:rsidRPr="00183BDE">
              <w:rPr>
                <w:rFonts w:ascii="Tw Cen MT" w:hAnsi="Tw Cen MT"/>
                <w:spacing w:val="-1"/>
                <w:sz w:val="21"/>
                <w:szCs w:val="21"/>
              </w:rPr>
              <w:t>it</w:t>
            </w:r>
            <w:r w:rsidRPr="00183BDE">
              <w:rPr>
                <w:rFonts w:ascii="Tw Cen MT" w:hAnsi="Tw Cen MT"/>
                <w:sz w:val="21"/>
                <w:szCs w:val="21"/>
              </w:rPr>
              <w:t>s</w:t>
            </w:r>
            <w:r w:rsidR="00C26C0F" w:rsidRPr="00183BDE">
              <w:rPr>
                <w:rFonts w:ascii="Tw Cen MT" w:hAnsi="Tw Cen MT"/>
                <w:sz w:val="21"/>
                <w:szCs w:val="21"/>
              </w:rPr>
              <w:t xml:space="preserve"> (</w:t>
            </w:r>
            <w:r w:rsidRPr="00183BDE">
              <w:rPr>
                <w:rFonts w:ascii="Tw Cen MT" w:hAnsi="Tw Cen MT"/>
                <w:spacing w:val="-1"/>
                <w:sz w:val="21"/>
                <w:szCs w:val="21"/>
              </w:rPr>
              <w:t>M</w:t>
            </w:r>
            <w:r w:rsidRPr="00183BDE">
              <w:rPr>
                <w:rFonts w:ascii="Tw Cen MT" w:hAnsi="Tw Cen MT"/>
                <w:sz w:val="21"/>
                <w:szCs w:val="21"/>
              </w:rPr>
              <w:t xml:space="preserve">IS, </w:t>
            </w:r>
            <w:r w:rsidRPr="00183BDE">
              <w:rPr>
                <w:rFonts w:ascii="Tw Cen MT" w:hAnsi="Tw Cen MT"/>
                <w:spacing w:val="-2"/>
                <w:sz w:val="21"/>
                <w:szCs w:val="21"/>
              </w:rPr>
              <w:t>e</w:t>
            </w:r>
            <w:r w:rsidRPr="00183BDE">
              <w:rPr>
                <w:rFonts w:ascii="Tw Cen MT" w:hAnsi="Tw Cen MT"/>
                <w:sz w:val="21"/>
                <w:szCs w:val="21"/>
              </w:rPr>
              <w:t>n</w:t>
            </w:r>
            <w:r w:rsidRPr="00183BDE">
              <w:rPr>
                <w:rFonts w:ascii="Tw Cen MT" w:hAnsi="Tw Cen MT"/>
                <w:spacing w:val="-1"/>
                <w:sz w:val="21"/>
                <w:szCs w:val="21"/>
              </w:rPr>
              <w:t>r</w:t>
            </w:r>
            <w:r w:rsidRPr="00183BDE">
              <w:rPr>
                <w:rFonts w:ascii="Tw Cen MT" w:hAnsi="Tw Cen MT"/>
                <w:sz w:val="21"/>
                <w:szCs w:val="21"/>
              </w:rPr>
              <w:t>o</w:t>
            </w:r>
            <w:r w:rsidRPr="00183BDE">
              <w:rPr>
                <w:rFonts w:ascii="Tw Cen MT" w:hAnsi="Tw Cen MT"/>
                <w:spacing w:val="-1"/>
                <w:sz w:val="21"/>
                <w:szCs w:val="21"/>
              </w:rPr>
              <w:t>l</w:t>
            </w:r>
            <w:r w:rsidRPr="00183BDE">
              <w:rPr>
                <w:rFonts w:ascii="Tw Cen MT" w:hAnsi="Tw Cen MT"/>
                <w:sz w:val="21"/>
                <w:szCs w:val="21"/>
              </w:rPr>
              <w:t>l</w:t>
            </w:r>
            <w:r w:rsidRPr="00183BDE">
              <w:rPr>
                <w:rFonts w:ascii="Tw Cen MT" w:hAnsi="Tw Cen MT"/>
                <w:spacing w:val="-3"/>
                <w:sz w:val="21"/>
                <w:szCs w:val="21"/>
              </w:rPr>
              <w:t>m</w:t>
            </w:r>
            <w:r w:rsidRPr="00183BDE">
              <w:rPr>
                <w:rFonts w:ascii="Tw Cen MT" w:hAnsi="Tw Cen MT"/>
                <w:spacing w:val="-1"/>
                <w:sz w:val="21"/>
                <w:szCs w:val="21"/>
              </w:rPr>
              <w:t>e</w:t>
            </w:r>
            <w:r w:rsidRPr="00183BDE">
              <w:rPr>
                <w:rFonts w:ascii="Tw Cen MT" w:hAnsi="Tw Cen MT"/>
                <w:sz w:val="21"/>
                <w:szCs w:val="21"/>
              </w:rPr>
              <w:t>nt</w:t>
            </w:r>
            <w:r w:rsidRPr="00183BDE">
              <w:rPr>
                <w:rFonts w:ascii="Tw Cen MT" w:hAnsi="Tw Cen MT"/>
                <w:spacing w:val="-1"/>
                <w:sz w:val="21"/>
                <w:szCs w:val="21"/>
              </w:rPr>
              <w:t xml:space="preserve"> </w:t>
            </w:r>
            <w:r w:rsidRPr="00183BDE">
              <w:rPr>
                <w:rFonts w:ascii="Tw Cen MT" w:hAnsi="Tw Cen MT"/>
                <w:sz w:val="21"/>
                <w:szCs w:val="21"/>
              </w:rPr>
              <w:t>and</w:t>
            </w:r>
            <w:r w:rsidRPr="00183BDE">
              <w:rPr>
                <w:rFonts w:ascii="Tw Cen MT" w:hAnsi="Tw Cen MT"/>
                <w:spacing w:val="-1"/>
                <w:sz w:val="21"/>
                <w:szCs w:val="21"/>
              </w:rPr>
              <w:t xml:space="preserve"> g</w:t>
            </w:r>
            <w:r w:rsidRPr="00183BDE">
              <w:rPr>
                <w:rFonts w:ascii="Tw Cen MT" w:hAnsi="Tw Cen MT"/>
                <w:sz w:val="21"/>
                <w:szCs w:val="21"/>
              </w:rPr>
              <w:t>ra</w:t>
            </w:r>
            <w:r w:rsidRPr="00183BDE">
              <w:rPr>
                <w:rFonts w:ascii="Tw Cen MT" w:hAnsi="Tw Cen MT"/>
                <w:spacing w:val="-1"/>
                <w:sz w:val="21"/>
                <w:szCs w:val="21"/>
              </w:rPr>
              <w:t>d</w:t>
            </w:r>
            <w:r w:rsidRPr="00183BDE">
              <w:rPr>
                <w:rFonts w:ascii="Tw Cen MT" w:hAnsi="Tw Cen MT"/>
                <w:sz w:val="21"/>
                <w:szCs w:val="21"/>
              </w:rPr>
              <w:t>ua</w:t>
            </w:r>
            <w:r w:rsidRPr="00183BDE">
              <w:rPr>
                <w:rFonts w:ascii="Tw Cen MT" w:hAnsi="Tw Cen MT"/>
                <w:spacing w:val="-1"/>
                <w:sz w:val="21"/>
                <w:szCs w:val="21"/>
              </w:rPr>
              <w:t>ti</w:t>
            </w:r>
            <w:r w:rsidRPr="00183BDE">
              <w:rPr>
                <w:rFonts w:ascii="Tw Cen MT" w:hAnsi="Tw Cen MT"/>
                <w:sz w:val="21"/>
                <w:szCs w:val="21"/>
              </w:rPr>
              <w:t>on</w:t>
            </w:r>
            <w:r w:rsidR="00C26C0F" w:rsidRPr="00183BDE">
              <w:rPr>
                <w:rFonts w:ascii="Tw Cen MT" w:hAnsi="Tw Cen MT"/>
                <w:sz w:val="21"/>
                <w:szCs w:val="21"/>
              </w:rPr>
              <w:t>)</w:t>
            </w:r>
            <w:r w:rsidRPr="00183BDE">
              <w:rPr>
                <w:rFonts w:ascii="Tw Cen MT" w:hAnsi="Tw Cen MT"/>
                <w:spacing w:val="-1"/>
                <w:sz w:val="21"/>
                <w:szCs w:val="21"/>
              </w:rPr>
              <w:t>.</w:t>
            </w:r>
          </w:p>
          <w:p w:rsidR="004D0937" w:rsidRPr="00183BDE" w:rsidRDefault="004D0937" w:rsidP="00064550">
            <w:pPr>
              <w:pStyle w:val="ListParagraph"/>
              <w:widowControl w:val="0"/>
              <w:numPr>
                <w:ilvl w:val="0"/>
                <w:numId w:val="74"/>
              </w:numPr>
              <w:tabs>
                <w:tab w:val="left" w:pos="474"/>
              </w:tabs>
              <w:ind w:left="490" w:hanging="360"/>
              <w:contextualSpacing w:val="0"/>
              <w:rPr>
                <w:rFonts w:ascii="Tw Cen MT" w:hAnsi="Tw Cen MT"/>
                <w:sz w:val="21"/>
                <w:szCs w:val="21"/>
              </w:rPr>
            </w:pPr>
            <w:r w:rsidRPr="00183BDE">
              <w:rPr>
                <w:rFonts w:ascii="Tw Cen MT" w:hAnsi="Tw Cen MT"/>
                <w:sz w:val="21"/>
                <w:szCs w:val="21"/>
              </w:rPr>
              <w:t>Pr</w:t>
            </w:r>
            <w:r w:rsidRPr="00183BDE">
              <w:rPr>
                <w:rFonts w:ascii="Tw Cen MT" w:hAnsi="Tw Cen MT"/>
                <w:spacing w:val="-2"/>
                <w:sz w:val="21"/>
                <w:szCs w:val="21"/>
              </w:rPr>
              <w:t>e</w:t>
            </w:r>
            <w:r w:rsidRPr="00183BDE">
              <w:rPr>
                <w:rFonts w:ascii="Tw Cen MT" w:hAnsi="Tw Cen MT"/>
                <w:sz w:val="21"/>
                <w:szCs w:val="21"/>
              </w:rPr>
              <w:t xml:space="preserve">pare </w:t>
            </w:r>
            <w:r w:rsidRPr="00183BDE">
              <w:rPr>
                <w:rFonts w:ascii="Tw Cen MT" w:hAnsi="Tw Cen MT"/>
                <w:spacing w:val="-2"/>
                <w:sz w:val="21"/>
                <w:szCs w:val="21"/>
              </w:rPr>
              <w:t>a</w:t>
            </w:r>
            <w:r w:rsidRPr="00183BDE">
              <w:rPr>
                <w:rFonts w:ascii="Tw Cen MT" w:hAnsi="Tw Cen MT"/>
                <w:spacing w:val="-1"/>
                <w:sz w:val="21"/>
                <w:szCs w:val="21"/>
              </w:rPr>
              <w:t>n</w:t>
            </w:r>
            <w:r w:rsidRPr="00183BDE">
              <w:rPr>
                <w:rFonts w:ascii="Tw Cen MT" w:hAnsi="Tw Cen MT"/>
                <w:sz w:val="21"/>
                <w:szCs w:val="21"/>
              </w:rPr>
              <w:t xml:space="preserve">d </w:t>
            </w:r>
            <w:r w:rsidRPr="00183BDE">
              <w:rPr>
                <w:rFonts w:ascii="Tw Cen MT" w:hAnsi="Tw Cen MT"/>
                <w:spacing w:val="-2"/>
                <w:sz w:val="21"/>
                <w:szCs w:val="21"/>
              </w:rPr>
              <w:t>s</w:t>
            </w:r>
            <w:r w:rsidRPr="00183BDE">
              <w:rPr>
                <w:rFonts w:ascii="Tw Cen MT" w:hAnsi="Tw Cen MT"/>
                <w:spacing w:val="-1"/>
                <w:sz w:val="21"/>
                <w:szCs w:val="21"/>
              </w:rPr>
              <w:t>u</w:t>
            </w:r>
            <w:r w:rsidRPr="00183BDE">
              <w:rPr>
                <w:rFonts w:ascii="Tw Cen MT" w:hAnsi="Tw Cen MT"/>
                <w:sz w:val="21"/>
                <w:szCs w:val="21"/>
              </w:rPr>
              <w:t>b</w:t>
            </w:r>
            <w:r w:rsidRPr="00183BDE">
              <w:rPr>
                <w:rFonts w:ascii="Tw Cen MT" w:hAnsi="Tw Cen MT"/>
                <w:spacing w:val="-3"/>
                <w:sz w:val="21"/>
                <w:szCs w:val="21"/>
              </w:rPr>
              <w:t>m</w:t>
            </w:r>
            <w:r w:rsidRPr="00183BDE">
              <w:rPr>
                <w:rFonts w:ascii="Tw Cen MT" w:hAnsi="Tw Cen MT"/>
                <w:sz w:val="21"/>
                <w:szCs w:val="21"/>
              </w:rPr>
              <w:t>it periodic</w:t>
            </w:r>
            <w:r w:rsidRPr="00183BDE">
              <w:rPr>
                <w:rFonts w:ascii="Tw Cen MT" w:hAnsi="Tw Cen MT"/>
                <w:spacing w:val="-1"/>
                <w:sz w:val="21"/>
                <w:szCs w:val="21"/>
              </w:rPr>
              <w:t xml:space="preserve"> </w:t>
            </w:r>
            <w:r w:rsidRPr="00183BDE">
              <w:rPr>
                <w:rFonts w:ascii="Tw Cen MT" w:hAnsi="Tw Cen MT"/>
                <w:sz w:val="21"/>
                <w:szCs w:val="21"/>
              </w:rPr>
              <w:t>reports to public ag</w:t>
            </w:r>
            <w:r w:rsidRPr="00183BDE">
              <w:rPr>
                <w:rFonts w:ascii="Tw Cen MT" w:hAnsi="Tw Cen MT"/>
                <w:spacing w:val="-2"/>
                <w:sz w:val="21"/>
                <w:szCs w:val="21"/>
              </w:rPr>
              <w:t>e</w:t>
            </w:r>
            <w:r w:rsidRPr="00183BDE">
              <w:rPr>
                <w:rFonts w:ascii="Tw Cen MT" w:hAnsi="Tw Cen MT"/>
                <w:sz w:val="21"/>
                <w:szCs w:val="21"/>
              </w:rPr>
              <w:t>ncies.</w:t>
            </w:r>
          </w:p>
          <w:p w:rsidR="004D0937" w:rsidRPr="00183BDE" w:rsidRDefault="004D0937" w:rsidP="00064550">
            <w:pPr>
              <w:pStyle w:val="ListParagraph"/>
              <w:numPr>
                <w:ilvl w:val="0"/>
                <w:numId w:val="74"/>
              </w:numPr>
              <w:tabs>
                <w:tab w:val="left" w:pos="492"/>
              </w:tabs>
              <w:ind w:left="490" w:hanging="360"/>
              <w:contextualSpacing w:val="0"/>
              <w:rPr>
                <w:rFonts w:ascii="Tw Cen MT" w:hAnsi="Tw Cen MT"/>
                <w:sz w:val="10"/>
                <w:szCs w:val="10"/>
              </w:rPr>
            </w:pPr>
            <w:r w:rsidRPr="00183BDE">
              <w:rPr>
                <w:rFonts w:ascii="Tw Cen MT" w:hAnsi="Tw Cen MT"/>
                <w:sz w:val="21"/>
                <w:szCs w:val="21"/>
              </w:rPr>
              <w:t xml:space="preserve">Monitor and comply with </w:t>
            </w:r>
            <w:r w:rsidR="00C26C0F" w:rsidRPr="00183BDE">
              <w:rPr>
                <w:rFonts w:ascii="Tw Cen MT" w:hAnsi="Tw Cen MT"/>
                <w:sz w:val="21"/>
                <w:szCs w:val="21"/>
              </w:rPr>
              <w:t>f</w:t>
            </w:r>
            <w:r w:rsidRPr="00183BDE">
              <w:rPr>
                <w:rFonts w:ascii="Tw Cen MT" w:hAnsi="Tw Cen MT"/>
                <w:sz w:val="21"/>
                <w:szCs w:val="21"/>
              </w:rPr>
              <w:t>ederal and state financial aid regulations and Title IV regulations</w:t>
            </w:r>
            <w:r w:rsidR="00301DD6" w:rsidRPr="00183BDE">
              <w:rPr>
                <w:rFonts w:ascii="Tw Cen MT" w:hAnsi="Tw Cen MT"/>
                <w:sz w:val="21"/>
                <w:szCs w:val="21"/>
              </w:rPr>
              <w:t>.</w:t>
            </w:r>
          </w:p>
        </w:tc>
      </w:tr>
      <w:tr w:rsidR="0058461F" w:rsidRPr="00B22778" w:rsidTr="0058461F">
        <w:trPr>
          <w:trHeight w:val="539"/>
        </w:trPr>
        <w:tc>
          <w:tcPr>
            <w:tcW w:w="2640" w:type="dxa"/>
            <w:tcBorders>
              <w:top w:val="single" w:sz="12" w:space="0" w:color="006600"/>
              <w:left w:val="single" w:sz="24" w:space="0" w:color="006600"/>
              <w:bottom w:val="single" w:sz="24" w:space="0" w:color="006600"/>
              <w:right w:val="single" w:sz="12" w:space="0" w:color="006600"/>
            </w:tcBorders>
          </w:tcPr>
          <w:p w:rsidR="0058461F" w:rsidRPr="00183BDE" w:rsidRDefault="0058461F" w:rsidP="0032064F">
            <w:pPr>
              <w:tabs>
                <w:tab w:val="left" w:pos="0"/>
                <w:tab w:val="left" w:pos="360"/>
              </w:tabs>
              <w:rPr>
                <w:rFonts w:ascii="Tw Cen MT" w:hAnsi="Tw Cen MT"/>
                <w:b/>
                <w:sz w:val="21"/>
                <w:szCs w:val="21"/>
              </w:rPr>
            </w:pPr>
            <w:r w:rsidRPr="00183BDE">
              <w:rPr>
                <w:rFonts w:ascii="Tw Cen MT" w:hAnsi="Tw Cen MT"/>
                <w:b/>
                <w:sz w:val="21"/>
                <w:szCs w:val="21"/>
              </w:rPr>
              <w:t>Community Services</w:t>
            </w:r>
          </w:p>
        </w:tc>
        <w:tc>
          <w:tcPr>
            <w:tcW w:w="5520" w:type="dxa"/>
            <w:tcBorders>
              <w:top w:val="single" w:sz="12" w:space="0" w:color="006600"/>
              <w:left w:val="single" w:sz="12" w:space="0" w:color="006600"/>
              <w:bottom w:val="single" w:sz="24" w:space="0" w:color="006600"/>
              <w:right w:val="single" w:sz="12" w:space="0" w:color="006600"/>
            </w:tcBorders>
          </w:tcPr>
          <w:p w:rsidR="0058461F" w:rsidRPr="00183BDE" w:rsidRDefault="0058461F" w:rsidP="0032064F">
            <w:pPr>
              <w:pStyle w:val="ListParagraph"/>
              <w:numPr>
                <w:ilvl w:val="0"/>
                <w:numId w:val="111"/>
              </w:numPr>
              <w:tabs>
                <w:tab w:val="left" w:pos="0"/>
              </w:tabs>
              <w:ind w:left="402" w:hanging="402"/>
              <w:rPr>
                <w:rFonts w:ascii="Tw Cen MT" w:hAnsi="Tw Cen MT"/>
                <w:sz w:val="21"/>
                <w:szCs w:val="21"/>
              </w:rPr>
            </w:pPr>
            <w:r w:rsidRPr="00183BDE">
              <w:rPr>
                <w:rFonts w:ascii="Tw Cen MT" w:hAnsi="Tw Cen MT"/>
                <w:sz w:val="21"/>
                <w:szCs w:val="21"/>
              </w:rPr>
              <w:t>Provide information on economic development programs to community services for inclusion in program materials.</w:t>
            </w:r>
          </w:p>
        </w:tc>
        <w:tc>
          <w:tcPr>
            <w:tcW w:w="5640" w:type="dxa"/>
            <w:tcBorders>
              <w:top w:val="single" w:sz="12" w:space="0" w:color="006600"/>
              <w:left w:val="single" w:sz="12" w:space="0" w:color="006600"/>
              <w:bottom w:val="single" w:sz="24" w:space="0" w:color="006600"/>
              <w:right w:val="single" w:sz="12" w:space="0" w:color="006600"/>
            </w:tcBorders>
          </w:tcPr>
          <w:p w:rsidR="0058461F" w:rsidRPr="00183BDE" w:rsidRDefault="0058461F" w:rsidP="0032064F">
            <w:pPr>
              <w:numPr>
                <w:ilvl w:val="0"/>
                <w:numId w:val="1"/>
              </w:numPr>
              <w:tabs>
                <w:tab w:val="clear" w:pos="720"/>
              </w:tabs>
              <w:ind w:left="372"/>
              <w:rPr>
                <w:rFonts w:ascii="Tw Cen MT" w:hAnsi="Tw Cen MT"/>
                <w:sz w:val="21"/>
                <w:szCs w:val="21"/>
              </w:rPr>
            </w:pPr>
            <w:r w:rsidRPr="00183BDE">
              <w:rPr>
                <w:rFonts w:ascii="Tw Cen MT" w:hAnsi="Tw Cen MT"/>
                <w:sz w:val="21"/>
                <w:szCs w:val="21"/>
              </w:rPr>
              <w:t>Provide a fee-based, self-supporting, not-for-credit program of educational and recreational class offerings designed to complement the college's credit and non-credit course offerings curriculums.</w:t>
            </w:r>
          </w:p>
          <w:p w:rsidR="0058461F" w:rsidRPr="00183BDE" w:rsidRDefault="0058461F" w:rsidP="0032064F">
            <w:pPr>
              <w:numPr>
                <w:ilvl w:val="0"/>
                <w:numId w:val="1"/>
              </w:numPr>
              <w:tabs>
                <w:tab w:val="clear" w:pos="720"/>
              </w:tabs>
              <w:ind w:left="372" w:right="-108"/>
              <w:rPr>
                <w:rFonts w:ascii="Tw Cen MT" w:hAnsi="Tw Cen MT"/>
                <w:sz w:val="21"/>
                <w:szCs w:val="21"/>
              </w:rPr>
            </w:pPr>
            <w:r w:rsidRPr="00183BDE">
              <w:rPr>
                <w:rFonts w:ascii="Tw Cen MT" w:hAnsi="Tw Cen MT"/>
                <w:sz w:val="21"/>
                <w:szCs w:val="21"/>
              </w:rPr>
              <w:t>Maintain coordination between sister college programs.</w:t>
            </w:r>
          </w:p>
          <w:p w:rsidR="0058461F" w:rsidRPr="0058461F" w:rsidRDefault="0058461F" w:rsidP="0058461F">
            <w:pPr>
              <w:numPr>
                <w:ilvl w:val="0"/>
                <w:numId w:val="1"/>
              </w:numPr>
              <w:tabs>
                <w:tab w:val="clear" w:pos="720"/>
              </w:tabs>
              <w:ind w:left="372"/>
              <w:rPr>
                <w:rFonts w:ascii="Tw Cen MT" w:hAnsi="Tw Cen MT"/>
                <w:sz w:val="21"/>
                <w:szCs w:val="21"/>
              </w:rPr>
            </w:pPr>
            <w:r w:rsidRPr="00183BDE">
              <w:rPr>
                <w:rFonts w:ascii="Tw Cen MT" w:hAnsi="Tw Cen MT"/>
                <w:sz w:val="21"/>
                <w:szCs w:val="21"/>
              </w:rPr>
              <w:t>Develop plan for on-going assessment of community needs at both colleges service area.</w:t>
            </w:r>
          </w:p>
        </w:tc>
        <w:tc>
          <w:tcPr>
            <w:tcW w:w="5760" w:type="dxa"/>
            <w:tcBorders>
              <w:top w:val="single" w:sz="12" w:space="0" w:color="006600"/>
              <w:left w:val="single" w:sz="12" w:space="0" w:color="006600"/>
              <w:bottom w:val="single" w:sz="24" w:space="0" w:color="006600"/>
              <w:right w:val="single" w:sz="24" w:space="0" w:color="006600"/>
            </w:tcBorders>
          </w:tcPr>
          <w:p w:rsidR="0058461F" w:rsidRPr="00183BDE" w:rsidRDefault="0058461F" w:rsidP="0058461F">
            <w:pPr>
              <w:pStyle w:val="ListParagraph"/>
              <w:widowControl w:val="0"/>
              <w:numPr>
                <w:ilvl w:val="0"/>
                <w:numId w:val="69"/>
              </w:numPr>
              <w:tabs>
                <w:tab w:val="left" w:pos="492"/>
              </w:tabs>
              <w:ind w:left="492" w:right="12"/>
              <w:contextualSpacing w:val="0"/>
              <w:rPr>
                <w:rFonts w:ascii="Tw Cen MT" w:hAnsi="Tw Cen MT"/>
                <w:sz w:val="21"/>
                <w:szCs w:val="21"/>
              </w:rPr>
            </w:pPr>
            <w:r w:rsidRPr="00183BDE">
              <w:rPr>
                <w:rFonts w:ascii="Tw Cen MT" w:hAnsi="Tw Cen MT"/>
                <w:spacing w:val="-1"/>
                <w:sz w:val="21"/>
                <w:szCs w:val="21"/>
              </w:rPr>
              <w:t>P</w:t>
            </w:r>
            <w:r w:rsidRPr="00183BDE">
              <w:rPr>
                <w:rFonts w:ascii="Tw Cen MT" w:hAnsi="Tw Cen MT"/>
                <w:sz w:val="21"/>
                <w:szCs w:val="21"/>
              </w:rPr>
              <w:t>r</w:t>
            </w:r>
            <w:r w:rsidRPr="00183BDE">
              <w:rPr>
                <w:rFonts w:ascii="Tw Cen MT" w:hAnsi="Tw Cen MT"/>
                <w:spacing w:val="-1"/>
                <w:sz w:val="21"/>
                <w:szCs w:val="21"/>
              </w:rPr>
              <w:t>o</w:t>
            </w:r>
            <w:r w:rsidRPr="00183BDE">
              <w:rPr>
                <w:rFonts w:ascii="Tw Cen MT" w:hAnsi="Tw Cen MT"/>
                <w:sz w:val="21"/>
                <w:szCs w:val="21"/>
              </w:rPr>
              <w:t>v</w:t>
            </w:r>
            <w:r w:rsidRPr="00183BDE">
              <w:rPr>
                <w:rFonts w:ascii="Tw Cen MT" w:hAnsi="Tw Cen MT"/>
                <w:spacing w:val="-2"/>
                <w:sz w:val="21"/>
                <w:szCs w:val="21"/>
              </w:rPr>
              <w:t>i</w:t>
            </w:r>
            <w:r w:rsidRPr="00183BDE">
              <w:rPr>
                <w:rFonts w:ascii="Tw Cen MT" w:hAnsi="Tw Cen MT"/>
                <w:sz w:val="21"/>
                <w:szCs w:val="21"/>
              </w:rPr>
              <w:t>de a</w:t>
            </w:r>
            <w:r w:rsidRPr="00183BDE">
              <w:rPr>
                <w:rFonts w:ascii="Tw Cen MT" w:hAnsi="Tw Cen MT"/>
                <w:spacing w:val="-2"/>
                <w:sz w:val="21"/>
                <w:szCs w:val="21"/>
              </w:rPr>
              <w:t xml:space="preserve"> </w:t>
            </w:r>
            <w:r w:rsidRPr="00183BDE">
              <w:rPr>
                <w:rFonts w:ascii="Tw Cen MT" w:hAnsi="Tw Cen MT"/>
                <w:sz w:val="21"/>
                <w:szCs w:val="21"/>
              </w:rPr>
              <w:t>f</w:t>
            </w:r>
            <w:r w:rsidRPr="00183BDE">
              <w:rPr>
                <w:rFonts w:ascii="Tw Cen MT" w:hAnsi="Tw Cen MT"/>
                <w:spacing w:val="-1"/>
                <w:sz w:val="21"/>
                <w:szCs w:val="21"/>
              </w:rPr>
              <w:t>ee-base</w:t>
            </w:r>
            <w:r w:rsidRPr="00183BDE">
              <w:rPr>
                <w:rFonts w:ascii="Tw Cen MT" w:hAnsi="Tw Cen MT"/>
                <w:sz w:val="21"/>
                <w:szCs w:val="21"/>
              </w:rPr>
              <w:t>d,</w:t>
            </w:r>
            <w:r w:rsidRPr="00183BDE">
              <w:rPr>
                <w:rFonts w:ascii="Tw Cen MT" w:hAnsi="Tw Cen MT"/>
                <w:spacing w:val="-1"/>
                <w:sz w:val="21"/>
                <w:szCs w:val="21"/>
              </w:rPr>
              <w:t xml:space="preserve"> sel</w:t>
            </w:r>
            <w:r w:rsidRPr="00183BDE">
              <w:rPr>
                <w:rFonts w:ascii="Tw Cen MT" w:hAnsi="Tw Cen MT"/>
                <w:sz w:val="21"/>
                <w:szCs w:val="21"/>
              </w:rPr>
              <w:t>f</w:t>
            </w:r>
            <w:r w:rsidRPr="00183BDE">
              <w:rPr>
                <w:rFonts w:ascii="Tw Cen MT" w:hAnsi="Tw Cen MT"/>
                <w:spacing w:val="-1"/>
                <w:sz w:val="21"/>
                <w:szCs w:val="21"/>
              </w:rPr>
              <w:t>-supp</w:t>
            </w:r>
            <w:r w:rsidRPr="00183BDE">
              <w:rPr>
                <w:rFonts w:ascii="Tw Cen MT" w:hAnsi="Tw Cen MT"/>
                <w:sz w:val="21"/>
                <w:szCs w:val="21"/>
              </w:rPr>
              <w:t>or</w:t>
            </w:r>
            <w:r w:rsidRPr="00183BDE">
              <w:rPr>
                <w:rFonts w:ascii="Tw Cen MT" w:hAnsi="Tw Cen MT"/>
                <w:spacing w:val="-1"/>
                <w:sz w:val="21"/>
                <w:szCs w:val="21"/>
              </w:rPr>
              <w:t>tin</w:t>
            </w:r>
            <w:r w:rsidRPr="00183BDE">
              <w:rPr>
                <w:rFonts w:ascii="Tw Cen MT" w:hAnsi="Tw Cen MT"/>
                <w:sz w:val="21"/>
                <w:szCs w:val="21"/>
              </w:rPr>
              <w:t>g,</w:t>
            </w:r>
            <w:r w:rsidRPr="00183BDE">
              <w:rPr>
                <w:rFonts w:ascii="Tw Cen MT" w:hAnsi="Tw Cen MT"/>
                <w:spacing w:val="-1"/>
                <w:sz w:val="21"/>
                <w:szCs w:val="21"/>
              </w:rPr>
              <w:t xml:space="preserve"> n</w:t>
            </w:r>
            <w:r w:rsidRPr="00183BDE">
              <w:rPr>
                <w:rFonts w:ascii="Tw Cen MT" w:hAnsi="Tw Cen MT"/>
                <w:sz w:val="21"/>
                <w:szCs w:val="21"/>
              </w:rPr>
              <w:t>o</w:t>
            </w:r>
            <w:r w:rsidRPr="00183BDE">
              <w:rPr>
                <w:rFonts w:ascii="Tw Cen MT" w:hAnsi="Tw Cen MT"/>
                <w:spacing w:val="-1"/>
                <w:sz w:val="21"/>
                <w:szCs w:val="21"/>
              </w:rPr>
              <w:t>t-</w:t>
            </w:r>
            <w:r w:rsidRPr="00183BDE">
              <w:rPr>
                <w:rFonts w:ascii="Tw Cen MT" w:hAnsi="Tw Cen MT"/>
                <w:sz w:val="21"/>
                <w:szCs w:val="21"/>
              </w:rPr>
              <w:t>f</w:t>
            </w:r>
            <w:r w:rsidRPr="00183BDE">
              <w:rPr>
                <w:rFonts w:ascii="Tw Cen MT" w:hAnsi="Tw Cen MT"/>
                <w:spacing w:val="-1"/>
                <w:sz w:val="21"/>
                <w:szCs w:val="21"/>
              </w:rPr>
              <w:t>o</w:t>
            </w:r>
            <w:r w:rsidRPr="00183BDE">
              <w:rPr>
                <w:rFonts w:ascii="Tw Cen MT" w:hAnsi="Tw Cen MT"/>
                <w:sz w:val="21"/>
                <w:szCs w:val="21"/>
              </w:rPr>
              <w:t>r</w:t>
            </w:r>
            <w:r w:rsidRPr="00183BDE">
              <w:rPr>
                <w:rFonts w:ascii="Tw Cen MT" w:hAnsi="Tw Cen MT"/>
                <w:spacing w:val="-1"/>
                <w:sz w:val="21"/>
                <w:szCs w:val="21"/>
              </w:rPr>
              <w:t>-c</w:t>
            </w:r>
            <w:r w:rsidRPr="00183BDE">
              <w:rPr>
                <w:rFonts w:ascii="Tw Cen MT" w:hAnsi="Tw Cen MT"/>
                <w:sz w:val="21"/>
                <w:szCs w:val="21"/>
              </w:rPr>
              <w:t>r</w:t>
            </w:r>
            <w:r w:rsidRPr="00183BDE">
              <w:rPr>
                <w:rFonts w:ascii="Tw Cen MT" w:hAnsi="Tw Cen MT"/>
                <w:spacing w:val="-1"/>
                <w:sz w:val="21"/>
                <w:szCs w:val="21"/>
              </w:rPr>
              <w:t>e</w:t>
            </w:r>
            <w:r w:rsidRPr="00183BDE">
              <w:rPr>
                <w:rFonts w:ascii="Tw Cen MT" w:hAnsi="Tw Cen MT"/>
                <w:sz w:val="21"/>
                <w:szCs w:val="21"/>
              </w:rPr>
              <w:t>d</w:t>
            </w:r>
            <w:r w:rsidRPr="00183BDE">
              <w:rPr>
                <w:rFonts w:ascii="Tw Cen MT" w:hAnsi="Tw Cen MT"/>
                <w:spacing w:val="-1"/>
                <w:sz w:val="21"/>
                <w:szCs w:val="21"/>
              </w:rPr>
              <w:t>i</w:t>
            </w:r>
            <w:r w:rsidRPr="00183BDE">
              <w:rPr>
                <w:rFonts w:ascii="Tw Cen MT" w:hAnsi="Tw Cen MT"/>
                <w:sz w:val="21"/>
                <w:szCs w:val="21"/>
              </w:rPr>
              <w:t>t</w:t>
            </w:r>
            <w:r w:rsidRPr="00183BDE">
              <w:rPr>
                <w:rFonts w:ascii="Tw Cen MT" w:hAnsi="Tw Cen MT"/>
                <w:spacing w:val="-2"/>
                <w:sz w:val="21"/>
                <w:szCs w:val="21"/>
              </w:rPr>
              <w:t xml:space="preserve"> </w:t>
            </w:r>
            <w:r w:rsidRPr="00183BDE">
              <w:rPr>
                <w:rFonts w:ascii="Tw Cen MT" w:hAnsi="Tw Cen MT"/>
                <w:sz w:val="21"/>
                <w:szCs w:val="21"/>
              </w:rPr>
              <w:t>p</w:t>
            </w:r>
            <w:r w:rsidRPr="00183BDE">
              <w:rPr>
                <w:rFonts w:ascii="Tw Cen MT" w:hAnsi="Tw Cen MT"/>
                <w:spacing w:val="-1"/>
                <w:sz w:val="21"/>
                <w:szCs w:val="21"/>
              </w:rPr>
              <w:t>r</w:t>
            </w:r>
            <w:r w:rsidRPr="00183BDE">
              <w:rPr>
                <w:rFonts w:ascii="Tw Cen MT" w:hAnsi="Tw Cen MT"/>
                <w:sz w:val="21"/>
                <w:szCs w:val="21"/>
              </w:rPr>
              <w:t>o</w:t>
            </w:r>
            <w:r w:rsidRPr="00183BDE">
              <w:rPr>
                <w:rFonts w:ascii="Tw Cen MT" w:hAnsi="Tw Cen MT"/>
                <w:spacing w:val="-1"/>
                <w:sz w:val="21"/>
                <w:szCs w:val="21"/>
              </w:rPr>
              <w:t>g</w:t>
            </w:r>
            <w:r w:rsidRPr="00183BDE">
              <w:rPr>
                <w:rFonts w:ascii="Tw Cen MT" w:hAnsi="Tw Cen MT"/>
                <w:sz w:val="21"/>
                <w:szCs w:val="21"/>
              </w:rPr>
              <w:t>r</w:t>
            </w:r>
            <w:r w:rsidRPr="00183BDE">
              <w:rPr>
                <w:rFonts w:ascii="Tw Cen MT" w:hAnsi="Tw Cen MT"/>
                <w:spacing w:val="-1"/>
                <w:sz w:val="21"/>
                <w:szCs w:val="21"/>
              </w:rPr>
              <w:t>a</w:t>
            </w:r>
            <w:r w:rsidRPr="00183BDE">
              <w:rPr>
                <w:rFonts w:ascii="Tw Cen MT" w:hAnsi="Tw Cen MT"/>
                <w:sz w:val="21"/>
                <w:szCs w:val="21"/>
              </w:rPr>
              <w:t xml:space="preserve">m </w:t>
            </w:r>
            <w:r w:rsidRPr="00183BDE">
              <w:rPr>
                <w:rFonts w:ascii="Tw Cen MT" w:hAnsi="Tw Cen MT"/>
                <w:spacing w:val="-1"/>
                <w:sz w:val="21"/>
                <w:szCs w:val="21"/>
              </w:rPr>
              <w:t>of e</w:t>
            </w:r>
            <w:r w:rsidRPr="00183BDE">
              <w:rPr>
                <w:rFonts w:ascii="Tw Cen MT" w:hAnsi="Tw Cen MT"/>
                <w:sz w:val="21"/>
                <w:szCs w:val="21"/>
              </w:rPr>
              <w:t>du</w:t>
            </w:r>
            <w:r w:rsidRPr="00183BDE">
              <w:rPr>
                <w:rFonts w:ascii="Tw Cen MT" w:hAnsi="Tw Cen MT"/>
                <w:spacing w:val="-1"/>
                <w:sz w:val="21"/>
                <w:szCs w:val="21"/>
              </w:rPr>
              <w:t>catio</w:t>
            </w:r>
            <w:r w:rsidRPr="00183BDE">
              <w:rPr>
                <w:rFonts w:ascii="Tw Cen MT" w:hAnsi="Tw Cen MT"/>
                <w:sz w:val="21"/>
                <w:szCs w:val="21"/>
              </w:rPr>
              <w:t>n</w:t>
            </w:r>
            <w:r w:rsidRPr="00183BDE">
              <w:rPr>
                <w:rFonts w:ascii="Tw Cen MT" w:hAnsi="Tw Cen MT"/>
                <w:spacing w:val="-1"/>
                <w:sz w:val="21"/>
                <w:szCs w:val="21"/>
              </w:rPr>
              <w:t>a</w:t>
            </w:r>
            <w:r w:rsidRPr="00183BDE">
              <w:rPr>
                <w:rFonts w:ascii="Tw Cen MT" w:hAnsi="Tw Cen MT"/>
                <w:sz w:val="21"/>
                <w:szCs w:val="21"/>
              </w:rPr>
              <w:t xml:space="preserve">l </w:t>
            </w:r>
            <w:r w:rsidRPr="00183BDE">
              <w:rPr>
                <w:rFonts w:ascii="Tw Cen MT" w:hAnsi="Tw Cen MT"/>
                <w:spacing w:val="-1"/>
                <w:sz w:val="21"/>
                <w:szCs w:val="21"/>
              </w:rPr>
              <w:t>an</w:t>
            </w:r>
            <w:r w:rsidRPr="00183BDE">
              <w:rPr>
                <w:rFonts w:ascii="Tw Cen MT" w:hAnsi="Tw Cen MT"/>
                <w:sz w:val="21"/>
                <w:szCs w:val="21"/>
              </w:rPr>
              <w:t>d</w:t>
            </w:r>
            <w:r w:rsidRPr="00183BDE">
              <w:rPr>
                <w:rFonts w:ascii="Tw Cen MT" w:hAnsi="Tw Cen MT"/>
                <w:spacing w:val="-1"/>
                <w:sz w:val="21"/>
                <w:szCs w:val="21"/>
              </w:rPr>
              <w:t xml:space="preserve"> recreatio</w:t>
            </w:r>
            <w:r w:rsidRPr="00183BDE">
              <w:rPr>
                <w:rFonts w:ascii="Tw Cen MT" w:hAnsi="Tw Cen MT"/>
                <w:sz w:val="21"/>
                <w:szCs w:val="21"/>
              </w:rPr>
              <w:t>n</w:t>
            </w:r>
            <w:r w:rsidRPr="00183BDE">
              <w:rPr>
                <w:rFonts w:ascii="Tw Cen MT" w:hAnsi="Tw Cen MT"/>
                <w:spacing w:val="-1"/>
                <w:sz w:val="21"/>
                <w:szCs w:val="21"/>
              </w:rPr>
              <w:t>a</w:t>
            </w:r>
            <w:r w:rsidRPr="00183BDE">
              <w:rPr>
                <w:rFonts w:ascii="Tw Cen MT" w:hAnsi="Tw Cen MT"/>
                <w:sz w:val="21"/>
                <w:szCs w:val="21"/>
              </w:rPr>
              <w:t>l</w:t>
            </w:r>
            <w:r w:rsidRPr="00183BDE">
              <w:rPr>
                <w:rFonts w:ascii="Tw Cen MT" w:hAnsi="Tw Cen MT"/>
                <w:spacing w:val="-2"/>
                <w:sz w:val="21"/>
                <w:szCs w:val="21"/>
              </w:rPr>
              <w:t xml:space="preserve"> </w:t>
            </w:r>
            <w:r w:rsidRPr="00183BDE">
              <w:rPr>
                <w:rFonts w:ascii="Tw Cen MT" w:hAnsi="Tw Cen MT"/>
                <w:spacing w:val="-1"/>
                <w:sz w:val="21"/>
                <w:szCs w:val="21"/>
              </w:rPr>
              <w:t>clas</w:t>
            </w:r>
            <w:r w:rsidRPr="00183BDE">
              <w:rPr>
                <w:rFonts w:ascii="Tw Cen MT" w:hAnsi="Tw Cen MT"/>
                <w:sz w:val="21"/>
                <w:szCs w:val="21"/>
              </w:rPr>
              <w:t xml:space="preserve">s </w:t>
            </w:r>
            <w:r w:rsidRPr="00183BDE">
              <w:rPr>
                <w:rFonts w:ascii="Tw Cen MT" w:hAnsi="Tw Cen MT"/>
                <w:spacing w:val="-1"/>
                <w:sz w:val="21"/>
                <w:szCs w:val="21"/>
              </w:rPr>
              <w:t>offerin</w:t>
            </w:r>
            <w:r w:rsidRPr="00183BDE">
              <w:rPr>
                <w:rFonts w:ascii="Tw Cen MT" w:hAnsi="Tw Cen MT"/>
                <w:sz w:val="21"/>
                <w:szCs w:val="21"/>
              </w:rPr>
              <w:t>gs</w:t>
            </w:r>
            <w:r w:rsidRPr="00183BDE">
              <w:rPr>
                <w:rFonts w:ascii="Tw Cen MT" w:hAnsi="Tw Cen MT"/>
                <w:spacing w:val="-2"/>
                <w:sz w:val="21"/>
                <w:szCs w:val="21"/>
              </w:rPr>
              <w:t xml:space="preserve"> </w:t>
            </w:r>
            <w:r w:rsidRPr="00183BDE">
              <w:rPr>
                <w:rFonts w:ascii="Tw Cen MT" w:hAnsi="Tw Cen MT"/>
                <w:sz w:val="21"/>
                <w:szCs w:val="21"/>
              </w:rPr>
              <w:t>d</w:t>
            </w:r>
            <w:r w:rsidRPr="00183BDE">
              <w:rPr>
                <w:rFonts w:ascii="Tw Cen MT" w:hAnsi="Tw Cen MT"/>
                <w:spacing w:val="-1"/>
                <w:sz w:val="21"/>
                <w:szCs w:val="21"/>
              </w:rPr>
              <w:t>esig</w:t>
            </w:r>
            <w:r w:rsidRPr="00183BDE">
              <w:rPr>
                <w:rFonts w:ascii="Tw Cen MT" w:hAnsi="Tw Cen MT"/>
                <w:sz w:val="21"/>
                <w:szCs w:val="21"/>
              </w:rPr>
              <w:t>n</w:t>
            </w:r>
            <w:r w:rsidRPr="00183BDE">
              <w:rPr>
                <w:rFonts w:ascii="Tw Cen MT" w:hAnsi="Tw Cen MT"/>
                <w:spacing w:val="-1"/>
                <w:sz w:val="21"/>
                <w:szCs w:val="21"/>
              </w:rPr>
              <w:t>e</w:t>
            </w:r>
            <w:r w:rsidRPr="00183BDE">
              <w:rPr>
                <w:rFonts w:ascii="Tw Cen MT" w:hAnsi="Tw Cen MT"/>
                <w:sz w:val="21"/>
                <w:szCs w:val="21"/>
              </w:rPr>
              <w:t>d</w:t>
            </w:r>
            <w:r w:rsidRPr="00183BDE">
              <w:rPr>
                <w:rFonts w:ascii="Tw Cen MT" w:hAnsi="Tw Cen MT"/>
                <w:spacing w:val="1"/>
                <w:sz w:val="21"/>
                <w:szCs w:val="21"/>
              </w:rPr>
              <w:t xml:space="preserve"> </w:t>
            </w:r>
            <w:r w:rsidRPr="00183BDE">
              <w:rPr>
                <w:rFonts w:ascii="Tw Cen MT" w:hAnsi="Tw Cen MT"/>
                <w:spacing w:val="-1"/>
                <w:sz w:val="21"/>
                <w:szCs w:val="21"/>
              </w:rPr>
              <w:t>t</w:t>
            </w:r>
            <w:r w:rsidRPr="00183BDE">
              <w:rPr>
                <w:rFonts w:ascii="Tw Cen MT" w:hAnsi="Tw Cen MT"/>
                <w:sz w:val="21"/>
                <w:szCs w:val="21"/>
              </w:rPr>
              <w:t xml:space="preserve">o </w:t>
            </w:r>
            <w:r w:rsidRPr="00183BDE">
              <w:rPr>
                <w:rFonts w:ascii="Tw Cen MT" w:hAnsi="Tw Cen MT"/>
                <w:spacing w:val="-1"/>
                <w:sz w:val="21"/>
                <w:szCs w:val="21"/>
              </w:rPr>
              <w:t>co</w:t>
            </w:r>
            <w:r w:rsidRPr="00183BDE">
              <w:rPr>
                <w:rFonts w:ascii="Tw Cen MT" w:hAnsi="Tw Cen MT"/>
                <w:spacing w:val="-3"/>
                <w:sz w:val="21"/>
                <w:szCs w:val="21"/>
              </w:rPr>
              <w:t>m</w:t>
            </w:r>
            <w:r w:rsidRPr="00183BDE">
              <w:rPr>
                <w:rFonts w:ascii="Tw Cen MT" w:hAnsi="Tw Cen MT"/>
                <w:sz w:val="21"/>
                <w:szCs w:val="21"/>
              </w:rPr>
              <w:t>p</w:t>
            </w:r>
            <w:r w:rsidRPr="00183BDE">
              <w:rPr>
                <w:rFonts w:ascii="Tw Cen MT" w:hAnsi="Tw Cen MT"/>
                <w:spacing w:val="-1"/>
                <w:sz w:val="21"/>
                <w:szCs w:val="21"/>
              </w:rPr>
              <w:t>l</w:t>
            </w:r>
            <w:r w:rsidRPr="00183BDE">
              <w:rPr>
                <w:rFonts w:ascii="Tw Cen MT" w:hAnsi="Tw Cen MT"/>
                <w:spacing w:val="1"/>
                <w:sz w:val="21"/>
                <w:szCs w:val="21"/>
              </w:rPr>
              <w:t>e</w:t>
            </w:r>
            <w:r w:rsidRPr="00183BDE">
              <w:rPr>
                <w:rFonts w:ascii="Tw Cen MT" w:hAnsi="Tw Cen MT"/>
                <w:spacing w:val="-1"/>
                <w:sz w:val="21"/>
                <w:szCs w:val="21"/>
              </w:rPr>
              <w:t>me</w:t>
            </w:r>
            <w:r w:rsidRPr="00183BDE">
              <w:rPr>
                <w:rFonts w:ascii="Tw Cen MT" w:hAnsi="Tw Cen MT"/>
                <w:sz w:val="21"/>
                <w:szCs w:val="21"/>
              </w:rPr>
              <w:t>nt</w:t>
            </w:r>
            <w:r w:rsidRPr="00183BDE">
              <w:rPr>
                <w:rFonts w:ascii="Tw Cen MT" w:hAnsi="Tw Cen MT"/>
                <w:spacing w:val="-1"/>
                <w:sz w:val="21"/>
                <w:szCs w:val="21"/>
              </w:rPr>
              <w:t xml:space="preserve"> t</w:t>
            </w:r>
            <w:r w:rsidRPr="00183BDE">
              <w:rPr>
                <w:rFonts w:ascii="Tw Cen MT" w:hAnsi="Tw Cen MT"/>
                <w:sz w:val="21"/>
                <w:szCs w:val="21"/>
              </w:rPr>
              <w:t>he college</w:t>
            </w:r>
            <w:r w:rsidRPr="00183BDE">
              <w:rPr>
                <w:rFonts w:ascii="Tw Cen MT" w:hAnsi="Tw Cen MT"/>
                <w:spacing w:val="-2"/>
                <w:sz w:val="21"/>
                <w:szCs w:val="21"/>
              </w:rPr>
              <w:t>'</w:t>
            </w:r>
            <w:r w:rsidRPr="00183BDE">
              <w:rPr>
                <w:rFonts w:ascii="Tw Cen MT" w:hAnsi="Tw Cen MT"/>
                <w:sz w:val="21"/>
                <w:szCs w:val="21"/>
              </w:rPr>
              <w:t>s credit</w:t>
            </w:r>
            <w:r w:rsidRPr="00183BDE">
              <w:rPr>
                <w:rFonts w:ascii="Tw Cen MT" w:hAnsi="Tw Cen MT"/>
                <w:spacing w:val="-2"/>
                <w:sz w:val="21"/>
                <w:szCs w:val="21"/>
              </w:rPr>
              <w:t xml:space="preserve"> </w:t>
            </w:r>
            <w:r w:rsidRPr="00183BDE">
              <w:rPr>
                <w:rFonts w:ascii="Tw Cen MT" w:hAnsi="Tw Cen MT"/>
                <w:sz w:val="21"/>
                <w:szCs w:val="21"/>
              </w:rPr>
              <w:t>and</w:t>
            </w:r>
            <w:r w:rsidRPr="00183BDE">
              <w:rPr>
                <w:rFonts w:ascii="Tw Cen MT" w:hAnsi="Tw Cen MT"/>
                <w:spacing w:val="-1"/>
                <w:sz w:val="21"/>
                <w:szCs w:val="21"/>
              </w:rPr>
              <w:t xml:space="preserve"> </w:t>
            </w:r>
            <w:r w:rsidRPr="00183BDE">
              <w:rPr>
                <w:rFonts w:ascii="Tw Cen MT" w:hAnsi="Tw Cen MT"/>
                <w:sz w:val="21"/>
                <w:szCs w:val="21"/>
              </w:rPr>
              <w:t>non-cr</w:t>
            </w:r>
            <w:r w:rsidRPr="00183BDE">
              <w:rPr>
                <w:rFonts w:ascii="Tw Cen MT" w:hAnsi="Tw Cen MT"/>
                <w:spacing w:val="-2"/>
                <w:sz w:val="21"/>
                <w:szCs w:val="21"/>
              </w:rPr>
              <w:t>e</w:t>
            </w:r>
            <w:r w:rsidRPr="00183BDE">
              <w:rPr>
                <w:rFonts w:ascii="Tw Cen MT" w:hAnsi="Tw Cen MT"/>
                <w:sz w:val="21"/>
                <w:szCs w:val="21"/>
              </w:rPr>
              <w:t>dit course</w:t>
            </w:r>
            <w:r w:rsidRPr="00183BDE">
              <w:rPr>
                <w:rFonts w:ascii="Tw Cen MT" w:hAnsi="Tw Cen MT"/>
                <w:spacing w:val="-2"/>
                <w:sz w:val="21"/>
                <w:szCs w:val="21"/>
              </w:rPr>
              <w:t xml:space="preserve"> </w:t>
            </w:r>
            <w:r w:rsidRPr="00183BDE">
              <w:rPr>
                <w:rFonts w:ascii="Tw Cen MT" w:hAnsi="Tw Cen MT"/>
                <w:spacing w:val="-1"/>
                <w:sz w:val="21"/>
                <w:szCs w:val="21"/>
              </w:rPr>
              <w:t>o</w:t>
            </w:r>
            <w:r w:rsidRPr="00183BDE">
              <w:rPr>
                <w:rFonts w:ascii="Tw Cen MT" w:hAnsi="Tw Cen MT"/>
                <w:sz w:val="21"/>
                <w:szCs w:val="21"/>
              </w:rPr>
              <w:t>ff</w:t>
            </w:r>
            <w:r w:rsidRPr="00183BDE">
              <w:rPr>
                <w:rFonts w:ascii="Tw Cen MT" w:hAnsi="Tw Cen MT"/>
                <w:spacing w:val="-2"/>
                <w:sz w:val="21"/>
                <w:szCs w:val="21"/>
              </w:rPr>
              <w:t>e</w:t>
            </w:r>
            <w:r w:rsidRPr="00183BDE">
              <w:rPr>
                <w:rFonts w:ascii="Tw Cen MT" w:hAnsi="Tw Cen MT"/>
                <w:sz w:val="21"/>
                <w:szCs w:val="21"/>
              </w:rPr>
              <w:t>r</w:t>
            </w:r>
            <w:r w:rsidRPr="00183BDE">
              <w:rPr>
                <w:rFonts w:ascii="Tw Cen MT" w:hAnsi="Tw Cen MT"/>
                <w:spacing w:val="-1"/>
                <w:sz w:val="21"/>
                <w:szCs w:val="21"/>
              </w:rPr>
              <w:t>in</w:t>
            </w:r>
            <w:r w:rsidRPr="00183BDE">
              <w:rPr>
                <w:rFonts w:ascii="Tw Cen MT" w:hAnsi="Tw Cen MT"/>
                <w:sz w:val="21"/>
                <w:szCs w:val="21"/>
              </w:rPr>
              <w:t xml:space="preserve">gs </w:t>
            </w:r>
            <w:r w:rsidRPr="00183BDE">
              <w:rPr>
                <w:rFonts w:ascii="Tw Cen MT" w:hAnsi="Tw Cen MT"/>
                <w:spacing w:val="-2"/>
                <w:sz w:val="21"/>
                <w:szCs w:val="21"/>
              </w:rPr>
              <w:t>c</w:t>
            </w:r>
            <w:r w:rsidRPr="00183BDE">
              <w:rPr>
                <w:rFonts w:ascii="Tw Cen MT" w:hAnsi="Tw Cen MT"/>
                <w:sz w:val="21"/>
                <w:szCs w:val="21"/>
              </w:rPr>
              <w:t>u</w:t>
            </w:r>
            <w:r w:rsidRPr="00183BDE">
              <w:rPr>
                <w:rFonts w:ascii="Tw Cen MT" w:hAnsi="Tw Cen MT"/>
                <w:spacing w:val="-1"/>
                <w:sz w:val="21"/>
                <w:szCs w:val="21"/>
              </w:rPr>
              <w:t>r</w:t>
            </w:r>
            <w:r w:rsidRPr="00183BDE">
              <w:rPr>
                <w:rFonts w:ascii="Tw Cen MT" w:hAnsi="Tw Cen MT"/>
                <w:sz w:val="21"/>
                <w:szCs w:val="21"/>
              </w:rPr>
              <w:t>r</w:t>
            </w:r>
            <w:r w:rsidRPr="00183BDE">
              <w:rPr>
                <w:rFonts w:ascii="Tw Cen MT" w:hAnsi="Tw Cen MT"/>
                <w:spacing w:val="-1"/>
                <w:sz w:val="21"/>
                <w:szCs w:val="21"/>
              </w:rPr>
              <w:t>ic</w:t>
            </w:r>
            <w:r w:rsidRPr="00183BDE">
              <w:rPr>
                <w:rFonts w:ascii="Tw Cen MT" w:hAnsi="Tw Cen MT"/>
                <w:sz w:val="21"/>
                <w:szCs w:val="21"/>
              </w:rPr>
              <w:t>u</w:t>
            </w:r>
            <w:r w:rsidRPr="00183BDE">
              <w:rPr>
                <w:rFonts w:ascii="Tw Cen MT" w:hAnsi="Tw Cen MT"/>
                <w:spacing w:val="-2"/>
                <w:sz w:val="21"/>
                <w:szCs w:val="21"/>
              </w:rPr>
              <w:t>l</w:t>
            </w:r>
            <w:r w:rsidRPr="00183BDE">
              <w:rPr>
                <w:rFonts w:ascii="Tw Cen MT" w:hAnsi="Tw Cen MT"/>
                <w:sz w:val="21"/>
                <w:szCs w:val="21"/>
              </w:rPr>
              <w:t>u</w:t>
            </w:r>
            <w:r w:rsidRPr="00183BDE">
              <w:rPr>
                <w:rFonts w:ascii="Tw Cen MT" w:hAnsi="Tw Cen MT"/>
                <w:spacing w:val="-3"/>
                <w:sz w:val="21"/>
                <w:szCs w:val="21"/>
              </w:rPr>
              <w:t>m</w:t>
            </w:r>
            <w:r w:rsidRPr="00183BDE">
              <w:rPr>
                <w:rFonts w:ascii="Tw Cen MT" w:hAnsi="Tw Cen MT"/>
                <w:sz w:val="21"/>
                <w:szCs w:val="21"/>
              </w:rPr>
              <w:t xml:space="preserve">s. </w:t>
            </w:r>
          </w:p>
          <w:p w:rsidR="0058461F" w:rsidRPr="00183BDE" w:rsidRDefault="0058461F" w:rsidP="0058461F">
            <w:pPr>
              <w:pStyle w:val="ListParagraph"/>
              <w:widowControl w:val="0"/>
              <w:numPr>
                <w:ilvl w:val="0"/>
                <w:numId w:val="69"/>
              </w:numPr>
              <w:tabs>
                <w:tab w:val="left" w:pos="492"/>
              </w:tabs>
              <w:ind w:left="492" w:right="-108"/>
              <w:contextualSpacing w:val="0"/>
              <w:rPr>
                <w:rFonts w:ascii="Tw Cen MT" w:hAnsi="Tw Cen MT"/>
                <w:sz w:val="21"/>
                <w:szCs w:val="21"/>
              </w:rPr>
            </w:pPr>
            <w:r w:rsidRPr="00183BDE">
              <w:rPr>
                <w:rFonts w:ascii="Tw Cen MT" w:hAnsi="Tw Cen MT"/>
                <w:spacing w:val="-1"/>
                <w:sz w:val="21"/>
                <w:szCs w:val="21"/>
              </w:rPr>
              <w:t>Mai</w:t>
            </w:r>
            <w:r w:rsidRPr="00183BDE">
              <w:rPr>
                <w:rFonts w:ascii="Tw Cen MT" w:hAnsi="Tw Cen MT"/>
                <w:sz w:val="21"/>
                <w:szCs w:val="21"/>
              </w:rPr>
              <w:t>n</w:t>
            </w:r>
            <w:r w:rsidRPr="00183BDE">
              <w:rPr>
                <w:rFonts w:ascii="Tw Cen MT" w:hAnsi="Tw Cen MT"/>
                <w:spacing w:val="-1"/>
                <w:sz w:val="21"/>
                <w:szCs w:val="21"/>
              </w:rPr>
              <w:t>tai</w:t>
            </w:r>
            <w:r w:rsidRPr="00183BDE">
              <w:rPr>
                <w:rFonts w:ascii="Tw Cen MT" w:hAnsi="Tw Cen MT"/>
                <w:sz w:val="21"/>
                <w:szCs w:val="21"/>
              </w:rPr>
              <w:t>n</w:t>
            </w:r>
            <w:r w:rsidRPr="00183BDE">
              <w:rPr>
                <w:rFonts w:ascii="Tw Cen MT" w:hAnsi="Tw Cen MT"/>
                <w:spacing w:val="1"/>
                <w:sz w:val="21"/>
                <w:szCs w:val="21"/>
              </w:rPr>
              <w:t xml:space="preserve"> </w:t>
            </w:r>
            <w:r w:rsidRPr="00183BDE">
              <w:rPr>
                <w:rFonts w:ascii="Tw Cen MT" w:hAnsi="Tw Cen MT"/>
                <w:spacing w:val="-1"/>
                <w:sz w:val="21"/>
                <w:szCs w:val="21"/>
              </w:rPr>
              <w:t>co</w:t>
            </w:r>
            <w:r w:rsidRPr="00183BDE">
              <w:rPr>
                <w:rFonts w:ascii="Tw Cen MT" w:hAnsi="Tw Cen MT"/>
                <w:sz w:val="21"/>
                <w:szCs w:val="21"/>
              </w:rPr>
              <w:t>o</w:t>
            </w:r>
            <w:r w:rsidRPr="00183BDE">
              <w:rPr>
                <w:rFonts w:ascii="Tw Cen MT" w:hAnsi="Tw Cen MT"/>
                <w:spacing w:val="-1"/>
                <w:sz w:val="21"/>
                <w:szCs w:val="21"/>
              </w:rPr>
              <w:t>r</w:t>
            </w:r>
            <w:r w:rsidRPr="00183BDE">
              <w:rPr>
                <w:rFonts w:ascii="Tw Cen MT" w:hAnsi="Tw Cen MT"/>
                <w:sz w:val="21"/>
                <w:szCs w:val="21"/>
              </w:rPr>
              <w:t>d</w:t>
            </w:r>
            <w:r w:rsidRPr="00183BDE">
              <w:rPr>
                <w:rFonts w:ascii="Tw Cen MT" w:hAnsi="Tw Cen MT"/>
                <w:spacing w:val="-1"/>
                <w:sz w:val="21"/>
                <w:szCs w:val="21"/>
              </w:rPr>
              <w:t>i</w:t>
            </w:r>
            <w:r w:rsidRPr="00183BDE">
              <w:rPr>
                <w:rFonts w:ascii="Tw Cen MT" w:hAnsi="Tw Cen MT"/>
                <w:sz w:val="21"/>
                <w:szCs w:val="21"/>
              </w:rPr>
              <w:t>n</w:t>
            </w:r>
            <w:r w:rsidRPr="00183BDE">
              <w:rPr>
                <w:rFonts w:ascii="Tw Cen MT" w:hAnsi="Tw Cen MT"/>
                <w:spacing w:val="-1"/>
                <w:sz w:val="21"/>
                <w:szCs w:val="21"/>
              </w:rPr>
              <w:t>atio</w:t>
            </w:r>
            <w:r w:rsidRPr="00183BDE">
              <w:rPr>
                <w:rFonts w:ascii="Tw Cen MT" w:hAnsi="Tw Cen MT"/>
                <w:sz w:val="21"/>
                <w:szCs w:val="21"/>
              </w:rPr>
              <w:t>n</w:t>
            </w:r>
            <w:r w:rsidRPr="00183BDE">
              <w:rPr>
                <w:rFonts w:ascii="Tw Cen MT" w:hAnsi="Tw Cen MT"/>
                <w:spacing w:val="-1"/>
                <w:sz w:val="21"/>
                <w:szCs w:val="21"/>
              </w:rPr>
              <w:t xml:space="preserve"> betwee</w:t>
            </w:r>
            <w:r w:rsidRPr="00183BDE">
              <w:rPr>
                <w:rFonts w:ascii="Tw Cen MT" w:hAnsi="Tw Cen MT"/>
                <w:sz w:val="21"/>
                <w:szCs w:val="21"/>
              </w:rPr>
              <w:t>n</w:t>
            </w:r>
            <w:r w:rsidRPr="00183BDE">
              <w:rPr>
                <w:rFonts w:ascii="Tw Cen MT" w:hAnsi="Tw Cen MT"/>
                <w:spacing w:val="-1"/>
                <w:sz w:val="21"/>
                <w:szCs w:val="21"/>
              </w:rPr>
              <w:t xml:space="preserve"> siste</w:t>
            </w:r>
            <w:r w:rsidRPr="00183BDE">
              <w:rPr>
                <w:rFonts w:ascii="Tw Cen MT" w:hAnsi="Tw Cen MT"/>
                <w:sz w:val="21"/>
                <w:szCs w:val="21"/>
              </w:rPr>
              <w:t xml:space="preserve">r </w:t>
            </w:r>
            <w:r w:rsidRPr="00183BDE">
              <w:rPr>
                <w:rFonts w:ascii="Tw Cen MT" w:hAnsi="Tw Cen MT"/>
                <w:spacing w:val="-1"/>
                <w:sz w:val="21"/>
                <w:szCs w:val="21"/>
              </w:rPr>
              <w:t>c</w:t>
            </w:r>
            <w:r w:rsidRPr="00183BDE">
              <w:rPr>
                <w:rFonts w:ascii="Tw Cen MT" w:hAnsi="Tw Cen MT"/>
                <w:sz w:val="21"/>
                <w:szCs w:val="21"/>
              </w:rPr>
              <w:t>o</w:t>
            </w:r>
            <w:r w:rsidRPr="00183BDE">
              <w:rPr>
                <w:rFonts w:ascii="Tw Cen MT" w:hAnsi="Tw Cen MT"/>
                <w:spacing w:val="-1"/>
                <w:sz w:val="21"/>
                <w:szCs w:val="21"/>
              </w:rPr>
              <w:t>lle</w:t>
            </w:r>
            <w:r w:rsidRPr="00183BDE">
              <w:rPr>
                <w:rFonts w:ascii="Tw Cen MT" w:hAnsi="Tw Cen MT"/>
                <w:sz w:val="21"/>
                <w:szCs w:val="21"/>
              </w:rPr>
              <w:t>ge</w:t>
            </w:r>
            <w:r w:rsidRPr="00183BDE">
              <w:rPr>
                <w:rFonts w:ascii="Tw Cen MT" w:hAnsi="Tw Cen MT"/>
                <w:spacing w:val="-1"/>
                <w:sz w:val="21"/>
                <w:szCs w:val="21"/>
              </w:rPr>
              <w:t xml:space="preserve"> </w:t>
            </w:r>
            <w:r w:rsidRPr="00183BDE">
              <w:rPr>
                <w:rFonts w:ascii="Tw Cen MT" w:hAnsi="Tw Cen MT"/>
                <w:sz w:val="21"/>
                <w:szCs w:val="21"/>
              </w:rPr>
              <w:t>p</w:t>
            </w:r>
            <w:r w:rsidRPr="00183BDE">
              <w:rPr>
                <w:rFonts w:ascii="Tw Cen MT" w:hAnsi="Tw Cen MT"/>
                <w:spacing w:val="-1"/>
                <w:sz w:val="21"/>
                <w:szCs w:val="21"/>
              </w:rPr>
              <w:t>ro</w:t>
            </w:r>
            <w:r w:rsidRPr="00183BDE">
              <w:rPr>
                <w:rFonts w:ascii="Tw Cen MT" w:hAnsi="Tw Cen MT"/>
                <w:sz w:val="21"/>
                <w:szCs w:val="21"/>
              </w:rPr>
              <w:t>g</w:t>
            </w:r>
            <w:r w:rsidRPr="00183BDE">
              <w:rPr>
                <w:rFonts w:ascii="Tw Cen MT" w:hAnsi="Tw Cen MT"/>
                <w:spacing w:val="-1"/>
                <w:sz w:val="21"/>
                <w:szCs w:val="21"/>
              </w:rPr>
              <w:t>ra</w:t>
            </w:r>
            <w:r w:rsidRPr="00183BDE">
              <w:rPr>
                <w:rFonts w:ascii="Tw Cen MT" w:hAnsi="Tw Cen MT"/>
                <w:spacing w:val="-3"/>
                <w:sz w:val="21"/>
                <w:szCs w:val="21"/>
              </w:rPr>
              <w:t>m</w:t>
            </w:r>
            <w:r w:rsidRPr="00183BDE">
              <w:rPr>
                <w:rFonts w:ascii="Tw Cen MT" w:hAnsi="Tw Cen MT"/>
                <w:sz w:val="21"/>
                <w:szCs w:val="21"/>
              </w:rPr>
              <w:t>s.</w:t>
            </w:r>
          </w:p>
          <w:p w:rsidR="0058461F" w:rsidRPr="00183BDE" w:rsidRDefault="0058461F" w:rsidP="0058461F">
            <w:pPr>
              <w:numPr>
                <w:ilvl w:val="0"/>
                <w:numId w:val="6"/>
              </w:numPr>
              <w:tabs>
                <w:tab w:val="clear" w:pos="912"/>
                <w:tab w:val="left" w:pos="492"/>
              </w:tabs>
              <w:ind w:left="492"/>
              <w:rPr>
                <w:rFonts w:ascii="Tw Cen MT" w:hAnsi="Tw Cen MT"/>
                <w:sz w:val="21"/>
                <w:szCs w:val="21"/>
              </w:rPr>
            </w:pPr>
            <w:r w:rsidRPr="00183BDE">
              <w:rPr>
                <w:rFonts w:ascii="Tw Cen MT" w:hAnsi="Tw Cen MT"/>
                <w:sz w:val="21"/>
                <w:szCs w:val="21"/>
              </w:rPr>
              <w:t>Deve</w:t>
            </w:r>
            <w:r w:rsidRPr="00183BDE">
              <w:rPr>
                <w:rFonts w:ascii="Tw Cen MT" w:hAnsi="Tw Cen MT"/>
                <w:spacing w:val="-2"/>
                <w:sz w:val="21"/>
                <w:szCs w:val="21"/>
              </w:rPr>
              <w:t>l</w:t>
            </w:r>
            <w:r w:rsidRPr="00183BDE">
              <w:rPr>
                <w:rFonts w:ascii="Tw Cen MT" w:hAnsi="Tw Cen MT"/>
                <w:sz w:val="21"/>
                <w:szCs w:val="21"/>
              </w:rPr>
              <w:t>op</w:t>
            </w:r>
            <w:r w:rsidRPr="00183BDE">
              <w:rPr>
                <w:rFonts w:ascii="Tw Cen MT" w:hAnsi="Tw Cen MT"/>
                <w:spacing w:val="-1"/>
                <w:sz w:val="21"/>
                <w:szCs w:val="21"/>
              </w:rPr>
              <w:t xml:space="preserve"> </w:t>
            </w:r>
            <w:r w:rsidRPr="00183BDE">
              <w:rPr>
                <w:rFonts w:ascii="Tw Cen MT" w:hAnsi="Tw Cen MT"/>
                <w:sz w:val="21"/>
                <w:szCs w:val="21"/>
              </w:rPr>
              <w:t>p</w:t>
            </w:r>
            <w:r w:rsidRPr="00183BDE">
              <w:rPr>
                <w:rFonts w:ascii="Tw Cen MT" w:hAnsi="Tw Cen MT"/>
                <w:spacing w:val="-1"/>
                <w:sz w:val="21"/>
                <w:szCs w:val="21"/>
              </w:rPr>
              <w:t>l</w:t>
            </w:r>
            <w:r w:rsidRPr="00183BDE">
              <w:rPr>
                <w:rFonts w:ascii="Tw Cen MT" w:hAnsi="Tw Cen MT"/>
                <w:spacing w:val="-2"/>
                <w:sz w:val="21"/>
                <w:szCs w:val="21"/>
              </w:rPr>
              <w:t>a</w:t>
            </w:r>
            <w:r w:rsidRPr="00183BDE">
              <w:rPr>
                <w:rFonts w:ascii="Tw Cen MT" w:hAnsi="Tw Cen MT"/>
                <w:sz w:val="21"/>
                <w:szCs w:val="21"/>
              </w:rPr>
              <w:t>n</w:t>
            </w:r>
            <w:r w:rsidRPr="00183BDE">
              <w:rPr>
                <w:rFonts w:ascii="Tw Cen MT" w:hAnsi="Tw Cen MT"/>
                <w:spacing w:val="-1"/>
                <w:sz w:val="21"/>
                <w:szCs w:val="21"/>
              </w:rPr>
              <w:t xml:space="preserve"> f</w:t>
            </w:r>
            <w:r w:rsidRPr="00183BDE">
              <w:rPr>
                <w:rFonts w:ascii="Tw Cen MT" w:hAnsi="Tw Cen MT"/>
                <w:sz w:val="21"/>
                <w:szCs w:val="21"/>
              </w:rPr>
              <w:t>or</w:t>
            </w:r>
            <w:r w:rsidRPr="00183BDE">
              <w:rPr>
                <w:rFonts w:ascii="Tw Cen MT" w:hAnsi="Tw Cen MT"/>
                <w:spacing w:val="-1"/>
                <w:sz w:val="21"/>
                <w:szCs w:val="21"/>
              </w:rPr>
              <w:t xml:space="preserve"> o</w:t>
            </w:r>
            <w:r w:rsidRPr="00183BDE">
              <w:rPr>
                <w:rFonts w:ascii="Tw Cen MT" w:hAnsi="Tw Cen MT"/>
                <w:sz w:val="21"/>
                <w:szCs w:val="21"/>
              </w:rPr>
              <w:t>n</w:t>
            </w:r>
            <w:r w:rsidRPr="00183BDE">
              <w:rPr>
                <w:rFonts w:ascii="Tw Cen MT" w:hAnsi="Tw Cen MT"/>
                <w:spacing w:val="-1"/>
                <w:sz w:val="21"/>
                <w:szCs w:val="21"/>
              </w:rPr>
              <w:t>-g</w:t>
            </w:r>
            <w:r w:rsidRPr="00183BDE">
              <w:rPr>
                <w:rFonts w:ascii="Tw Cen MT" w:hAnsi="Tw Cen MT"/>
                <w:sz w:val="21"/>
                <w:szCs w:val="21"/>
              </w:rPr>
              <w:t>o</w:t>
            </w:r>
            <w:r w:rsidRPr="00183BDE">
              <w:rPr>
                <w:rFonts w:ascii="Tw Cen MT" w:hAnsi="Tw Cen MT"/>
                <w:spacing w:val="-1"/>
                <w:sz w:val="21"/>
                <w:szCs w:val="21"/>
              </w:rPr>
              <w:t>in</w:t>
            </w:r>
            <w:r w:rsidRPr="00183BDE">
              <w:rPr>
                <w:rFonts w:ascii="Tw Cen MT" w:hAnsi="Tw Cen MT"/>
                <w:sz w:val="21"/>
                <w:szCs w:val="21"/>
              </w:rPr>
              <w:t>g</w:t>
            </w:r>
            <w:r w:rsidRPr="00183BDE">
              <w:rPr>
                <w:rFonts w:ascii="Tw Cen MT" w:hAnsi="Tw Cen MT"/>
                <w:spacing w:val="1"/>
                <w:sz w:val="21"/>
                <w:szCs w:val="21"/>
              </w:rPr>
              <w:t xml:space="preserve"> </w:t>
            </w:r>
            <w:r w:rsidRPr="00183BDE">
              <w:rPr>
                <w:rFonts w:ascii="Tw Cen MT" w:hAnsi="Tw Cen MT"/>
                <w:sz w:val="21"/>
                <w:szCs w:val="21"/>
              </w:rPr>
              <w:t>a</w:t>
            </w:r>
            <w:r w:rsidRPr="00183BDE">
              <w:rPr>
                <w:rFonts w:ascii="Tw Cen MT" w:hAnsi="Tw Cen MT"/>
                <w:spacing w:val="-2"/>
                <w:sz w:val="21"/>
                <w:szCs w:val="21"/>
              </w:rPr>
              <w:t>s</w:t>
            </w:r>
            <w:r w:rsidRPr="00183BDE">
              <w:rPr>
                <w:rFonts w:ascii="Tw Cen MT" w:hAnsi="Tw Cen MT"/>
                <w:sz w:val="21"/>
                <w:szCs w:val="21"/>
              </w:rPr>
              <w:t>sess</w:t>
            </w:r>
            <w:r w:rsidRPr="00183BDE">
              <w:rPr>
                <w:rFonts w:ascii="Tw Cen MT" w:hAnsi="Tw Cen MT"/>
                <w:spacing w:val="-3"/>
                <w:sz w:val="21"/>
                <w:szCs w:val="21"/>
              </w:rPr>
              <w:t>m</w:t>
            </w:r>
            <w:r w:rsidRPr="00183BDE">
              <w:rPr>
                <w:rFonts w:ascii="Tw Cen MT" w:hAnsi="Tw Cen MT"/>
                <w:sz w:val="21"/>
                <w:szCs w:val="21"/>
              </w:rPr>
              <w:t>ent</w:t>
            </w:r>
            <w:r w:rsidRPr="00183BDE">
              <w:rPr>
                <w:rFonts w:ascii="Tw Cen MT" w:hAnsi="Tw Cen MT"/>
                <w:spacing w:val="-1"/>
                <w:sz w:val="21"/>
                <w:szCs w:val="21"/>
              </w:rPr>
              <w:t xml:space="preserve"> </w:t>
            </w:r>
            <w:r w:rsidRPr="00183BDE">
              <w:rPr>
                <w:rFonts w:ascii="Tw Cen MT" w:hAnsi="Tw Cen MT"/>
                <w:sz w:val="21"/>
                <w:szCs w:val="21"/>
              </w:rPr>
              <w:t xml:space="preserve">of </w:t>
            </w:r>
            <w:r w:rsidRPr="00183BDE">
              <w:rPr>
                <w:rFonts w:ascii="Tw Cen MT" w:hAnsi="Tw Cen MT"/>
                <w:spacing w:val="-2"/>
                <w:sz w:val="21"/>
                <w:szCs w:val="21"/>
              </w:rPr>
              <w:t>c</w:t>
            </w:r>
            <w:r w:rsidRPr="00183BDE">
              <w:rPr>
                <w:rFonts w:ascii="Tw Cen MT" w:hAnsi="Tw Cen MT"/>
                <w:spacing w:val="-1"/>
                <w:sz w:val="21"/>
                <w:szCs w:val="21"/>
              </w:rPr>
              <w:t>o</w:t>
            </w:r>
            <w:r w:rsidRPr="00183BDE">
              <w:rPr>
                <w:rFonts w:ascii="Tw Cen MT" w:hAnsi="Tw Cen MT"/>
                <w:spacing w:val="-2"/>
                <w:sz w:val="21"/>
                <w:szCs w:val="21"/>
              </w:rPr>
              <w:t>mm</w:t>
            </w:r>
            <w:r w:rsidRPr="00183BDE">
              <w:rPr>
                <w:rFonts w:ascii="Tw Cen MT" w:hAnsi="Tw Cen MT"/>
                <w:sz w:val="21"/>
                <w:szCs w:val="21"/>
              </w:rPr>
              <w:t>un</w:t>
            </w:r>
            <w:r w:rsidRPr="00183BDE">
              <w:rPr>
                <w:rFonts w:ascii="Tw Cen MT" w:hAnsi="Tw Cen MT"/>
                <w:spacing w:val="-1"/>
                <w:sz w:val="21"/>
                <w:szCs w:val="21"/>
              </w:rPr>
              <w:t>it</w:t>
            </w:r>
            <w:r w:rsidRPr="00183BDE">
              <w:rPr>
                <w:rFonts w:ascii="Tw Cen MT" w:hAnsi="Tw Cen MT"/>
                <w:sz w:val="21"/>
                <w:szCs w:val="21"/>
              </w:rPr>
              <w:t>y</w:t>
            </w:r>
            <w:r w:rsidRPr="00183BDE">
              <w:rPr>
                <w:rFonts w:ascii="Tw Cen MT" w:hAnsi="Tw Cen MT"/>
                <w:spacing w:val="-1"/>
                <w:sz w:val="21"/>
                <w:szCs w:val="21"/>
              </w:rPr>
              <w:t xml:space="preserve"> </w:t>
            </w:r>
            <w:r w:rsidRPr="00183BDE">
              <w:rPr>
                <w:rFonts w:ascii="Tw Cen MT" w:hAnsi="Tw Cen MT"/>
                <w:sz w:val="21"/>
                <w:szCs w:val="21"/>
              </w:rPr>
              <w:t>needs</w:t>
            </w:r>
            <w:r w:rsidRPr="00183BDE">
              <w:rPr>
                <w:rFonts w:ascii="Tw Cen MT" w:hAnsi="Tw Cen MT"/>
                <w:spacing w:val="-1"/>
                <w:sz w:val="21"/>
                <w:szCs w:val="21"/>
              </w:rPr>
              <w:t xml:space="preserve"> </w:t>
            </w:r>
            <w:r w:rsidRPr="00183BDE">
              <w:rPr>
                <w:rFonts w:ascii="Tw Cen MT" w:hAnsi="Tw Cen MT"/>
                <w:sz w:val="21"/>
                <w:szCs w:val="21"/>
              </w:rPr>
              <w:t>at</w:t>
            </w:r>
            <w:r w:rsidRPr="00183BDE">
              <w:rPr>
                <w:rFonts w:ascii="Tw Cen MT" w:hAnsi="Tw Cen MT"/>
                <w:spacing w:val="-1"/>
                <w:sz w:val="21"/>
                <w:szCs w:val="21"/>
              </w:rPr>
              <w:t xml:space="preserve"> b</w:t>
            </w:r>
            <w:r w:rsidRPr="00183BDE">
              <w:rPr>
                <w:rFonts w:ascii="Tw Cen MT" w:hAnsi="Tw Cen MT"/>
                <w:sz w:val="21"/>
                <w:szCs w:val="21"/>
              </w:rPr>
              <w:t>o</w:t>
            </w:r>
            <w:r w:rsidRPr="00183BDE">
              <w:rPr>
                <w:rFonts w:ascii="Tw Cen MT" w:hAnsi="Tw Cen MT"/>
                <w:spacing w:val="-1"/>
                <w:sz w:val="21"/>
                <w:szCs w:val="21"/>
              </w:rPr>
              <w:t>t</w:t>
            </w:r>
            <w:r w:rsidRPr="00183BDE">
              <w:rPr>
                <w:rFonts w:ascii="Tw Cen MT" w:hAnsi="Tw Cen MT"/>
                <w:sz w:val="21"/>
                <w:szCs w:val="21"/>
              </w:rPr>
              <w:t xml:space="preserve">h </w:t>
            </w:r>
            <w:r w:rsidRPr="00183BDE">
              <w:rPr>
                <w:rFonts w:ascii="Tw Cen MT" w:hAnsi="Tw Cen MT"/>
                <w:spacing w:val="-1"/>
                <w:sz w:val="21"/>
                <w:szCs w:val="21"/>
              </w:rPr>
              <w:t>college</w:t>
            </w:r>
            <w:r w:rsidRPr="00183BDE">
              <w:rPr>
                <w:rFonts w:ascii="Tw Cen MT" w:hAnsi="Tw Cen MT"/>
                <w:sz w:val="21"/>
                <w:szCs w:val="21"/>
              </w:rPr>
              <w:t xml:space="preserve">s </w:t>
            </w:r>
            <w:r w:rsidRPr="00183BDE">
              <w:rPr>
                <w:rFonts w:ascii="Tw Cen MT" w:hAnsi="Tw Cen MT"/>
                <w:spacing w:val="-1"/>
                <w:sz w:val="21"/>
                <w:szCs w:val="21"/>
              </w:rPr>
              <w:t>s</w:t>
            </w:r>
            <w:r w:rsidRPr="00183BDE">
              <w:rPr>
                <w:rFonts w:ascii="Tw Cen MT" w:hAnsi="Tw Cen MT"/>
                <w:spacing w:val="-2"/>
                <w:sz w:val="21"/>
                <w:szCs w:val="21"/>
              </w:rPr>
              <w:t>e</w:t>
            </w:r>
            <w:r w:rsidRPr="00183BDE">
              <w:rPr>
                <w:rFonts w:ascii="Tw Cen MT" w:hAnsi="Tw Cen MT"/>
                <w:spacing w:val="-1"/>
                <w:sz w:val="21"/>
                <w:szCs w:val="21"/>
              </w:rPr>
              <w:t>rvic</w:t>
            </w:r>
            <w:r w:rsidRPr="00183BDE">
              <w:rPr>
                <w:rFonts w:ascii="Tw Cen MT" w:hAnsi="Tw Cen MT"/>
                <w:sz w:val="21"/>
                <w:szCs w:val="21"/>
              </w:rPr>
              <w:t xml:space="preserve">e </w:t>
            </w:r>
            <w:r w:rsidRPr="00183BDE">
              <w:rPr>
                <w:rFonts w:ascii="Tw Cen MT" w:hAnsi="Tw Cen MT"/>
                <w:spacing w:val="-1"/>
                <w:sz w:val="21"/>
                <w:szCs w:val="21"/>
              </w:rPr>
              <w:t>area.</w:t>
            </w:r>
          </w:p>
        </w:tc>
      </w:tr>
      <w:tr w:rsidR="0058461F" w:rsidRPr="00B22778" w:rsidTr="00064550">
        <w:trPr>
          <w:trHeight w:val="3117"/>
        </w:trPr>
        <w:tc>
          <w:tcPr>
            <w:tcW w:w="2640" w:type="dxa"/>
            <w:tcBorders>
              <w:top w:val="single" w:sz="24" w:space="0" w:color="006600"/>
              <w:left w:val="single" w:sz="24" w:space="0" w:color="006600"/>
              <w:bottom w:val="single" w:sz="12" w:space="0" w:color="006600"/>
              <w:right w:val="single" w:sz="12" w:space="0" w:color="006600"/>
            </w:tcBorders>
          </w:tcPr>
          <w:p w:rsidR="0058461F" w:rsidRPr="00183BDE" w:rsidRDefault="0058461F" w:rsidP="00F344DF">
            <w:pPr>
              <w:tabs>
                <w:tab w:val="left" w:pos="0"/>
                <w:tab w:val="left" w:pos="360"/>
              </w:tabs>
              <w:rPr>
                <w:rFonts w:ascii="Tw Cen MT" w:hAnsi="Tw Cen MT"/>
                <w:b/>
                <w:sz w:val="21"/>
                <w:szCs w:val="21"/>
              </w:rPr>
            </w:pPr>
            <w:r w:rsidRPr="00183BDE">
              <w:rPr>
                <w:rFonts w:ascii="Tw Cen MT" w:hAnsi="Tw Cen MT"/>
                <w:b/>
                <w:sz w:val="21"/>
                <w:szCs w:val="21"/>
              </w:rPr>
              <w:lastRenderedPageBreak/>
              <w:t>Health Services</w:t>
            </w:r>
          </w:p>
        </w:tc>
        <w:tc>
          <w:tcPr>
            <w:tcW w:w="5520" w:type="dxa"/>
            <w:tcBorders>
              <w:top w:val="single" w:sz="24" w:space="0" w:color="006600"/>
              <w:left w:val="single" w:sz="12" w:space="0" w:color="006600"/>
              <w:bottom w:val="single" w:sz="12" w:space="0" w:color="006600"/>
              <w:right w:val="single" w:sz="12" w:space="0" w:color="006600"/>
            </w:tcBorders>
          </w:tcPr>
          <w:p w:rsidR="0058461F" w:rsidRPr="00183BDE" w:rsidRDefault="0058461F" w:rsidP="005B6052">
            <w:pPr>
              <w:pStyle w:val="ListParagraph"/>
              <w:numPr>
                <w:ilvl w:val="0"/>
                <w:numId w:val="110"/>
              </w:numPr>
              <w:ind w:left="402" w:hanging="402"/>
              <w:rPr>
                <w:rFonts w:ascii="Tw Cen MT" w:hAnsi="Tw Cen MT"/>
                <w:sz w:val="21"/>
                <w:szCs w:val="21"/>
              </w:rPr>
            </w:pPr>
            <w:r w:rsidRPr="00183BDE">
              <w:rPr>
                <w:rFonts w:ascii="Tw Cen MT" w:hAnsi="Tw Cen MT"/>
                <w:sz w:val="21"/>
                <w:szCs w:val="21"/>
              </w:rPr>
              <w:t>Human Resources monitors TB testing requirements for faculty, staff and volunteers.</w:t>
            </w:r>
          </w:p>
          <w:p w:rsidR="0058461F" w:rsidRPr="00183BDE" w:rsidRDefault="0058461F" w:rsidP="005B6052">
            <w:pPr>
              <w:pStyle w:val="ListParagraph"/>
              <w:numPr>
                <w:ilvl w:val="0"/>
                <w:numId w:val="110"/>
              </w:numPr>
              <w:ind w:left="402" w:hanging="402"/>
              <w:rPr>
                <w:rFonts w:ascii="Tw Cen MT" w:hAnsi="Tw Cen MT"/>
                <w:sz w:val="21"/>
                <w:szCs w:val="21"/>
              </w:rPr>
            </w:pPr>
            <w:r w:rsidRPr="00183BDE">
              <w:rPr>
                <w:rFonts w:ascii="Tw Cen MT" w:hAnsi="Tw Cen MT"/>
                <w:sz w:val="21"/>
                <w:szCs w:val="21"/>
              </w:rPr>
              <w:t>Risk Management reviews student, visitor and staff injury reports.</w:t>
            </w:r>
          </w:p>
          <w:p w:rsidR="0058461F" w:rsidRPr="00183BDE" w:rsidRDefault="0058461F" w:rsidP="005B6052">
            <w:pPr>
              <w:pStyle w:val="ListParagraph"/>
              <w:numPr>
                <w:ilvl w:val="0"/>
                <w:numId w:val="110"/>
              </w:numPr>
              <w:ind w:left="402" w:hanging="402"/>
              <w:rPr>
                <w:rFonts w:ascii="Tw Cen MT" w:hAnsi="Tw Cen MT"/>
                <w:sz w:val="21"/>
                <w:szCs w:val="21"/>
              </w:rPr>
            </w:pPr>
            <w:r w:rsidRPr="00183BDE">
              <w:rPr>
                <w:rFonts w:ascii="Tw Cen MT" w:hAnsi="Tw Cen MT"/>
                <w:sz w:val="21"/>
                <w:szCs w:val="21"/>
              </w:rPr>
              <w:t>Risk Management refers employees who are included in the district’s Bloodborne Pathogens Program and who elect to receive the Hepatitis-B vaccine to the Health Center to receive their shots. Risk Management pays for the cost of the vaccine.</w:t>
            </w:r>
          </w:p>
          <w:p w:rsidR="0058461F" w:rsidRPr="00183BDE" w:rsidRDefault="0058461F" w:rsidP="004D0937">
            <w:pPr>
              <w:tabs>
                <w:tab w:val="left" w:pos="0"/>
              </w:tabs>
              <w:ind w:left="372"/>
              <w:rPr>
                <w:rFonts w:ascii="Tw Cen MT" w:hAnsi="Tw Cen MT"/>
                <w:sz w:val="21"/>
                <w:szCs w:val="21"/>
              </w:rPr>
            </w:pPr>
            <w:r w:rsidRPr="00183BDE">
              <w:rPr>
                <w:rFonts w:ascii="Tw Cen MT" w:hAnsi="Tw Cen MT"/>
                <w:sz w:val="21"/>
                <w:szCs w:val="21"/>
              </w:rPr>
              <w:t>.</w:t>
            </w:r>
          </w:p>
        </w:tc>
        <w:tc>
          <w:tcPr>
            <w:tcW w:w="5640" w:type="dxa"/>
            <w:tcBorders>
              <w:top w:val="single" w:sz="24" w:space="0" w:color="006600"/>
              <w:left w:val="single" w:sz="12" w:space="0" w:color="006600"/>
              <w:bottom w:val="single" w:sz="12" w:space="0" w:color="006600"/>
              <w:right w:val="single" w:sz="12" w:space="0" w:color="006600"/>
            </w:tcBorders>
          </w:tcPr>
          <w:p w:rsidR="0058461F" w:rsidRPr="00183BDE" w:rsidRDefault="0058461F" w:rsidP="004E225B">
            <w:pPr>
              <w:pStyle w:val="ListParagraph"/>
              <w:widowControl w:val="0"/>
              <w:numPr>
                <w:ilvl w:val="0"/>
                <w:numId w:val="70"/>
              </w:numPr>
              <w:tabs>
                <w:tab w:val="left" w:pos="372"/>
                <w:tab w:val="left" w:pos="5424"/>
              </w:tabs>
              <w:ind w:left="372" w:right="132" w:hanging="360"/>
              <w:contextualSpacing w:val="0"/>
              <w:rPr>
                <w:rFonts w:ascii="Tw Cen MT" w:hAnsi="Tw Cen MT"/>
                <w:sz w:val="21"/>
                <w:szCs w:val="21"/>
              </w:rPr>
            </w:pPr>
            <w:r w:rsidRPr="00183BDE">
              <w:rPr>
                <w:rFonts w:ascii="Tw Cen MT" w:hAnsi="Tw Cen MT"/>
                <w:sz w:val="21"/>
                <w:szCs w:val="21"/>
              </w:rPr>
              <w:t>Provide ambulatory care services to students.</w:t>
            </w:r>
          </w:p>
          <w:p w:rsidR="0058461F" w:rsidRPr="00183BDE" w:rsidRDefault="0058461F" w:rsidP="004E225B">
            <w:pPr>
              <w:pStyle w:val="ListParagraph"/>
              <w:widowControl w:val="0"/>
              <w:numPr>
                <w:ilvl w:val="0"/>
                <w:numId w:val="70"/>
              </w:numPr>
              <w:tabs>
                <w:tab w:val="left" w:pos="372"/>
              </w:tabs>
              <w:ind w:left="372" w:right="132" w:hanging="360"/>
              <w:contextualSpacing w:val="0"/>
              <w:rPr>
                <w:rFonts w:ascii="Tw Cen MT" w:hAnsi="Tw Cen MT"/>
                <w:sz w:val="21"/>
                <w:szCs w:val="21"/>
              </w:rPr>
            </w:pPr>
            <w:r w:rsidRPr="00183BDE">
              <w:rPr>
                <w:rFonts w:ascii="Tw Cen MT" w:hAnsi="Tw Cen MT"/>
                <w:sz w:val="21"/>
                <w:szCs w:val="21"/>
              </w:rPr>
              <w:t>Partner with the Orange County Health Care Agency to ensure appropriate notification to OCHCA Epidemiology for on campus TB exposures including staff testing, student notification and quarantine.</w:t>
            </w:r>
          </w:p>
          <w:p w:rsidR="0058461F" w:rsidRPr="00183BDE" w:rsidRDefault="0058461F" w:rsidP="004E225B">
            <w:pPr>
              <w:pStyle w:val="ListParagraph"/>
              <w:widowControl w:val="0"/>
              <w:numPr>
                <w:ilvl w:val="0"/>
                <w:numId w:val="70"/>
              </w:numPr>
              <w:tabs>
                <w:tab w:val="left" w:pos="372"/>
              </w:tabs>
              <w:ind w:left="372" w:right="225" w:hanging="360"/>
              <w:contextualSpacing w:val="0"/>
              <w:rPr>
                <w:rFonts w:ascii="Tw Cen MT" w:hAnsi="Tw Cen MT"/>
                <w:sz w:val="21"/>
                <w:szCs w:val="21"/>
              </w:rPr>
            </w:pPr>
            <w:r w:rsidRPr="00183BDE">
              <w:rPr>
                <w:rFonts w:ascii="Tw Cen MT" w:hAnsi="Tw Cen MT"/>
                <w:spacing w:val="-1"/>
                <w:sz w:val="21"/>
                <w:szCs w:val="21"/>
              </w:rPr>
              <w:t>Provide assessment of student</w:t>
            </w:r>
            <w:r w:rsidRPr="00183BDE">
              <w:rPr>
                <w:rFonts w:ascii="Tw Cen MT" w:hAnsi="Tw Cen MT"/>
                <w:sz w:val="21"/>
                <w:szCs w:val="21"/>
              </w:rPr>
              <w:t>,</w:t>
            </w:r>
            <w:r w:rsidRPr="00183BDE">
              <w:rPr>
                <w:rFonts w:ascii="Tw Cen MT" w:hAnsi="Tw Cen MT"/>
                <w:spacing w:val="-2"/>
                <w:sz w:val="21"/>
                <w:szCs w:val="21"/>
              </w:rPr>
              <w:t xml:space="preserve"> </w:t>
            </w:r>
            <w:r w:rsidRPr="00183BDE">
              <w:rPr>
                <w:rFonts w:ascii="Tw Cen MT" w:hAnsi="Tw Cen MT"/>
                <w:spacing w:val="-1"/>
                <w:sz w:val="21"/>
                <w:szCs w:val="21"/>
              </w:rPr>
              <w:t>visito</w:t>
            </w:r>
            <w:r w:rsidRPr="00183BDE">
              <w:rPr>
                <w:rFonts w:ascii="Tw Cen MT" w:hAnsi="Tw Cen MT"/>
                <w:sz w:val="21"/>
                <w:szCs w:val="21"/>
              </w:rPr>
              <w:t xml:space="preserve">r </w:t>
            </w:r>
            <w:r w:rsidRPr="00183BDE">
              <w:rPr>
                <w:rFonts w:ascii="Tw Cen MT" w:hAnsi="Tw Cen MT"/>
                <w:spacing w:val="-1"/>
                <w:sz w:val="21"/>
                <w:szCs w:val="21"/>
              </w:rPr>
              <w:t>an</w:t>
            </w:r>
            <w:r w:rsidRPr="00183BDE">
              <w:rPr>
                <w:rFonts w:ascii="Tw Cen MT" w:hAnsi="Tw Cen MT"/>
                <w:sz w:val="21"/>
                <w:szCs w:val="21"/>
              </w:rPr>
              <w:t>d</w:t>
            </w:r>
            <w:r w:rsidRPr="00183BDE">
              <w:rPr>
                <w:rFonts w:ascii="Tw Cen MT" w:hAnsi="Tw Cen MT"/>
                <w:spacing w:val="-1"/>
                <w:sz w:val="21"/>
                <w:szCs w:val="21"/>
              </w:rPr>
              <w:t xml:space="preserve"> staf</w:t>
            </w:r>
            <w:r w:rsidRPr="00183BDE">
              <w:rPr>
                <w:rFonts w:ascii="Tw Cen MT" w:hAnsi="Tw Cen MT"/>
                <w:sz w:val="21"/>
                <w:szCs w:val="21"/>
              </w:rPr>
              <w:t>f</w:t>
            </w:r>
            <w:r w:rsidRPr="00183BDE">
              <w:rPr>
                <w:rFonts w:ascii="Tw Cen MT" w:hAnsi="Tw Cen MT"/>
                <w:spacing w:val="-1"/>
                <w:sz w:val="21"/>
                <w:szCs w:val="21"/>
              </w:rPr>
              <w:t xml:space="preserve"> injuries, submit incident reports and document injury </w:t>
            </w:r>
            <w:r w:rsidRPr="00183BDE">
              <w:rPr>
                <w:rFonts w:ascii="Tw Cen MT" w:hAnsi="Tw Cen MT"/>
                <w:sz w:val="21"/>
                <w:szCs w:val="21"/>
              </w:rPr>
              <w:t>re</w:t>
            </w:r>
            <w:r w:rsidRPr="00183BDE">
              <w:rPr>
                <w:rFonts w:ascii="Tw Cen MT" w:hAnsi="Tw Cen MT"/>
                <w:spacing w:val="-1"/>
                <w:sz w:val="21"/>
                <w:szCs w:val="21"/>
              </w:rPr>
              <w:t>p</w:t>
            </w:r>
            <w:r w:rsidRPr="00183BDE">
              <w:rPr>
                <w:rFonts w:ascii="Tw Cen MT" w:hAnsi="Tw Cen MT"/>
                <w:sz w:val="21"/>
                <w:szCs w:val="21"/>
              </w:rPr>
              <w:t>ort</w:t>
            </w:r>
            <w:r w:rsidRPr="00183BDE">
              <w:rPr>
                <w:rFonts w:ascii="Tw Cen MT" w:hAnsi="Tw Cen MT"/>
                <w:spacing w:val="-2"/>
                <w:sz w:val="21"/>
                <w:szCs w:val="21"/>
              </w:rPr>
              <w:t xml:space="preserve">. </w:t>
            </w:r>
            <w:r w:rsidRPr="00183BDE">
              <w:rPr>
                <w:rFonts w:ascii="Tw Cen MT" w:hAnsi="Tw Cen MT"/>
                <w:sz w:val="21"/>
                <w:szCs w:val="21"/>
              </w:rPr>
              <w:t xml:space="preserve"> </w:t>
            </w:r>
          </w:p>
          <w:p w:rsidR="0058461F" w:rsidRPr="00183BDE" w:rsidRDefault="0058461F" w:rsidP="004E225B">
            <w:pPr>
              <w:pStyle w:val="ListParagraph"/>
              <w:widowControl w:val="0"/>
              <w:numPr>
                <w:ilvl w:val="0"/>
                <w:numId w:val="70"/>
              </w:numPr>
              <w:tabs>
                <w:tab w:val="left" w:pos="372"/>
              </w:tabs>
              <w:ind w:left="372" w:right="225" w:hanging="360"/>
              <w:contextualSpacing w:val="0"/>
              <w:rPr>
                <w:rFonts w:ascii="Tw Cen MT" w:hAnsi="Tw Cen MT"/>
                <w:sz w:val="21"/>
                <w:szCs w:val="21"/>
              </w:rPr>
            </w:pPr>
            <w:r w:rsidRPr="00183BDE">
              <w:rPr>
                <w:rFonts w:ascii="Tw Cen MT" w:hAnsi="Tw Cen MT"/>
                <w:sz w:val="21"/>
                <w:szCs w:val="21"/>
              </w:rPr>
              <w:t>Refer injuries as appropriate to workers’ compensation providers or Student Insurance</w:t>
            </w:r>
          </w:p>
          <w:p w:rsidR="0058461F" w:rsidRPr="00183BDE" w:rsidRDefault="0058461F" w:rsidP="004E225B">
            <w:pPr>
              <w:numPr>
                <w:ilvl w:val="0"/>
                <w:numId w:val="6"/>
              </w:numPr>
              <w:tabs>
                <w:tab w:val="clear" w:pos="912"/>
                <w:tab w:val="left" w:pos="372"/>
              </w:tabs>
              <w:ind w:left="372"/>
              <w:rPr>
                <w:rFonts w:ascii="Tw Cen MT" w:hAnsi="Tw Cen MT"/>
                <w:sz w:val="21"/>
                <w:szCs w:val="21"/>
              </w:rPr>
            </w:pPr>
            <w:r w:rsidRPr="00183BDE">
              <w:rPr>
                <w:rFonts w:ascii="Tw Cen MT" w:hAnsi="Tw Cen MT"/>
                <w:sz w:val="21"/>
                <w:szCs w:val="21"/>
              </w:rPr>
              <w:t xml:space="preserve">Comply with CA State mandated reporting of disease and conditions listed on Confidential Morbidity Report </w:t>
            </w:r>
          </w:p>
          <w:p w:rsidR="0058461F" w:rsidRPr="00183BDE" w:rsidRDefault="0058461F" w:rsidP="00183BDE">
            <w:pPr>
              <w:numPr>
                <w:ilvl w:val="0"/>
                <w:numId w:val="6"/>
              </w:numPr>
              <w:tabs>
                <w:tab w:val="clear" w:pos="912"/>
                <w:tab w:val="left" w:pos="372"/>
              </w:tabs>
              <w:ind w:left="372"/>
              <w:rPr>
                <w:rFonts w:ascii="Tw Cen MT" w:hAnsi="Tw Cen MT"/>
                <w:sz w:val="21"/>
                <w:szCs w:val="21"/>
              </w:rPr>
            </w:pPr>
            <w:r w:rsidRPr="00183BDE">
              <w:rPr>
                <w:rFonts w:ascii="Tw Cen MT" w:hAnsi="Tw Cen MT"/>
                <w:spacing w:val="-1"/>
                <w:sz w:val="21"/>
                <w:szCs w:val="21"/>
              </w:rPr>
              <w:t>C</w:t>
            </w:r>
            <w:r w:rsidRPr="00183BDE">
              <w:rPr>
                <w:rFonts w:ascii="Tw Cen MT" w:hAnsi="Tw Cen MT"/>
                <w:sz w:val="21"/>
                <w:szCs w:val="21"/>
              </w:rPr>
              <w:t>o-</w:t>
            </w:r>
            <w:r w:rsidRPr="00183BDE">
              <w:rPr>
                <w:rFonts w:ascii="Tw Cen MT" w:hAnsi="Tw Cen MT"/>
                <w:spacing w:val="-2"/>
                <w:sz w:val="21"/>
                <w:szCs w:val="21"/>
              </w:rPr>
              <w:t>s</w:t>
            </w:r>
            <w:r w:rsidRPr="00183BDE">
              <w:rPr>
                <w:rFonts w:ascii="Tw Cen MT" w:hAnsi="Tw Cen MT"/>
                <w:sz w:val="21"/>
                <w:szCs w:val="21"/>
              </w:rPr>
              <w:t>p</w:t>
            </w:r>
            <w:r w:rsidRPr="00183BDE">
              <w:rPr>
                <w:rFonts w:ascii="Tw Cen MT" w:hAnsi="Tw Cen MT"/>
                <w:spacing w:val="-1"/>
                <w:sz w:val="21"/>
                <w:szCs w:val="21"/>
              </w:rPr>
              <w:t>o</w:t>
            </w:r>
            <w:r w:rsidRPr="00183BDE">
              <w:rPr>
                <w:rFonts w:ascii="Tw Cen MT" w:hAnsi="Tw Cen MT"/>
                <w:sz w:val="21"/>
                <w:szCs w:val="21"/>
              </w:rPr>
              <w:t>n</w:t>
            </w:r>
            <w:r w:rsidRPr="00183BDE">
              <w:rPr>
                <w:rFonts w:ascii="Tw Cen MT" w:hAnsi="Tw Cen MT"/>
                <w:spacing w:val="-2"/>
                <w:sz w:val="21"/>
                <w:szCs w:val="21"/>
              </w:rPr>
              <w:t>s</w:t>
            </w:r>
            <w:r w:rsidRPr="00183BDE">
              <w:rPr>
                <w:rFonts w:ascii="Tw Cen MT" w:hAnsi="Tw Cen MT"/>
                <w:sz w:val="21"/>
                <w:szCs w:val="21"/>
              </w:rPr>
              <w:t>o</w:t>
            </w:r>
            <w:r w:rsidRPr="00183BDE">
              <w:rPr>
                <w:rFonts w:ascii="Tw Cen MT" w:hAnsi="Tw Cen MT"/>
                <w:spacing w:val="-1"/>
                <w:sz w:val="21"/>
                <w:szCs w:val="21"/>
              </w:rPr>
              <w:t>r</w:t>
            </w:r>
            <w:r w:rsidRPr="00183BDE">
              <w:rPr>
                <w:rFonts w:ascii="Tw Cen MT" w:hAnsi="Tw Cen MT"/>
                <w:sz w:val="21"/>
                <w:szCs w:val="21"/>
              </w:rPr>
              <w:t xml:space="preserve"> c</w:t>
            </w:r>
            <w:r w:rsidRPr="00183BDE">
              <w:rPr>
                <w:rFonts w:ascii="Tw Cen MT" w:hAnsi="Tw Cen MT"/>
                <w:spacing w:val="-2"/>
                <w:sz w:val="21"/>
                <w:szCs w:val="21"/>
              </w:rPr>
              <w:t>a</w:t>
            </w:r>
            <w:r w:rsidRPr="00183BDE">
              <w:rPr>
                <w:rFonts w:ascii="Tw Cen MT" w:hAnsi="Tw Cen MT"/>
                <w:spacing w:val="-3"/>
                <w:sz w:val="21"/>
                <w:szCs w:val="21"/>
              </w:rPr>
              <w:t>m</w:t>
            </w:r>
            <w:r w:rsidRPr="00183BDE">
              <w:rPr>
                <w:rFonts w:ascii="Tw Cen MT" w:hAnsi="Tw Cen MT"/>
                <w:sz w:val="21"/>
                <w:szCs w:val="21"/>
              </w:rPr>
              <w:t>pus-w</w:t>
            </w:r>
            <w:r w:rsidRPr="00183BDE">
              <w:rPr>
                <w:rFonts w:ascii="Tw Cen MT" w:hAnsi="Tw Cen MT"/>
                <w:spacing w:val="-1"/>
                <w:sz w:val="21"/>
                <w:szCs w:val="21"/>
              </w:rPr>
              <w:t>i</w:t>
            </w:r>
            <w:r w:rsidRPr="00183BDE">
              <w:rPr>
                <w:rFonts w:ascii="Tw Cen MT" w:hAnsi="Tw Cen MT"/>
                <w:sz w:val="21"/>
                <w:szCs w:val="21"/>
              </w:rPr>
              <w:t>de</w:t>
            </w:r>
            <w:r w:rsidRPr="00183BDE">
              <w:rPr>
                <w:rFonts w:ascii="Tw Cen MT" w:hAnsi="Tw Cen MT"/>
                <w:spacing w:val="-1"/>
                <w:sz w:val="21"/>
                <w:szCs w:val="21"/>
              </w:rPr>
              <w:t xml:space="preserve"> </w:t>
            </w:r>
            <w:r w:rsidRPr="00183BDE">
              <w:rPr>
                <w:rFonts w:ascii="Tw Cen MT" w:hAnsi="Tw Cen MT"/>
                <w:sz w:val="21"/>
                <w:szCs w:val="21"/>
              </w:rPr>
              <w:t>he</w:t>
            </w:r>
            <w:r w:rsidRPr="00183BDE">
              <w:rPr>
                <w:rFonts w:ascii="Tw Cen MT" w:hAnsi="Tw Cen MT"/>
                <w:spacing w:val="-2"/>
                <w:sz w:val="21"/>
                <w:szCs w:val="21"/>
              </w:rPr>
              <w:t>a</w:t>
            </w:r>
            <w:r w:rsidRPr="00183BDE">
              <w:rPr>
                <w:rFonts w:ascii="Tw Cen MT" w:hAnsi="Tw Cen MT"/>
                <w:spacing w:val="-1"/>
                <w:sz w:val="21"/>
                <w:szCs w:val="21"/>
              </w:rPr>
              <w:t>lt</w:t>
            </w:r>
            <w:r w:rsidRPr="00183BDE">
              <w:rPr>
                <w:rFonts w:ascii="Tw Cen MT" w:hAnsi="Tw Cen MT"/>
                <w:sz w:val="21"/>
                <w:szCs w:val="21"/>
              </w:rPr>
              <w:t>h</w:t>
            </w:r>
            <w:r w:rsidRPr="00183BDE">
              <w:rPr>
                <w:rFonts w:ascii="Tw Cen MT" w:hAnsi="Tw Cen MT"/>
                <w:spacing w:val="1"/>
                <w:sz w:val="21"/>
                <w:szCs w:val="21"/>
              </w:rPr>
              <w:t xml:space="preserve"> </w:t>
            </w:r>
            <w:r w:rsidRPr="00183BDE">
              <w:rPr>
                <w:rFonts w:ascii="Tw Cen MT" w:hAnsi="Tw Cen MT"/>
                <w:sz w:val="21"/>
                <w:szCs w:val="21"/>
              </w:rPr>
              <w:t>ev</w:t>
            </w:r>
            <w:r w:rsidRPr="00183BDE">
              <w:rPr>
                <w:rFonts w:ascii="Tw Cen MT" w:hAnsi="Tw Cen MT"/>
                <w:spacing w:val="-2"/>
                <w:sz w:val="21"/>
                <w:szCs w:val="21"/>
              </w:rPr>
              <w:t>e</w:t>
            </w:r>
            <w:r w:rsidRPr="00183BDE">
              <w:rPr>
                <w:rFonts w:ascii="Tw Cen MT" w:hAnsi="Tw Cen MT"/>
                <w:sz w:val="21"/>
                <w:szCs w:val="21"/>
              </w:rPr>
              <w:t>n</w:t>
            </w:r>
            <w:r w:rsidRPr="00183BDE">
              <w:rPr>
                <w:rFonts w:ascii="Tw Cen MT" w:hAnsi="Tw Cen MT"/>
                <w:spacing w:val="-1"/>
                <w:sz w:val="21"/>
                <w:szCs w:val="21"/>
              </w:rPr>
              <w:t>t</w:t>
            </w:r>
            <w:r w:rsidRPr="00183BDE">
              <w:rPr>
                <w:rFonts w:ascii="Tw Cen MT" w:hAnsi="Tw Cen MT"/>
                <w:sz w:val="21"/>
                <w:szCs w:val="21"/>
              </w:rPr>
              <w:t>s, e.g., blood drives</w:t>
            </w:r>
          </w:p>
        </w:tc>
        <w:tc>
          <w:tcPr>
            <w:tcW w:w="5760" w:type="dxa"/>
            <w:tcBorders>
              <w:top w:val="single" w:sz="24" w:space="0" w:color="006600"/>
              <w:left w:val="single" w:sz="12" w:space="0" w:color="006600"/>
              <w:bottom w:val="single" w:sz="12" w:space="0" w:color="006600"/>
              <w:right w:val="single" w:sz="24" w:space="0" w:color="006600"/>
            </w:tcBorders>
          </w:tcPr>
          <w:p w:rsidR="0058461F" w:rsidRPr="00183BDE" w:rsidRDefault="0058461F" w:rsidP="00C26C0F">
            <w:pPr>
              <w:pStyle w:val="ListParagraph"/>
              <w:widowControl w:val="0"/>
              <w:numPr>
                <w:ilvl w:val="0"/>
                <w:numId w:val="70"/>
              </w:numPr>
              <w:tabs>
                <w:tab w:val="left" w:pos="402"/>
                <w:tab w:val="left" w:pos="5532"/>
              </w:tabs>
              <w:ind w:left="402" w:right="12" w:hanging="300"/>
              <w:contextualSpacing w:val="0"/>
              <w:rPr>
                <w:rFonts w:ascii="Tw Cen MT" w:hAnsi="Tw Cen MT"/>
                <w:sz w:val="21"/>
                <w:szCs w:val="21"/>
              </w:rPr>
            </w:pPr>
            <w:r w:rsidRPr="00183BDE">
              <w:rPr>
                <w:rFonts w:ascii="Tw Cen MT" w:hAnsi="Tw Cen MT"/>
                <w:sz w:val="21"/>
                <w:szCs w:val="21"/>
              </w:rPr>
              <w:t>Provide ambulatory care services to students.</w:t>
            </w:r>
          </w:p>
          <w:p w:rsidR="0058461F" w:rsidRPr="00183BDE" w:rsidRDefault="0058461F" w:rsidP="00C26C0F">
            <w:pPr>
              <w:pStyle w:val="ListParagraph"/>
              <w:widowControl w:val="0"/>
              <w:numPr>
                <w:ilvl w:val="0"/>
                <w:numId w:val="70"/>
              </w:numPr>
              <w:tabs>
                <w:tab w:val="left" w:pos="402"/>
                <w:tab w:val="left" w:pos="5532"/>
              </w:tabs>
              <w:ind w:left="402" w:right="12" w:hanging="300"/>
              <w:contextualSpacing w:val="0"/>
              <w:rPr>
                <w:rFonts w:ascii="Tw Cen MT" w:hAnsi="Tw Cen MT"/>
                <w:sz w:val="21"/>
                <w:szCs w:val="21"/>
              </w:rPr>
            </w:pPr>
            <w:r w:rsidRPr="00183BDE">
              <w:rPr>
                <w:rFonts w:ascii="Tw Cen MT" w:hAnsi="Tw Cen MT"/>
                <w:sz w:val="21"/>
                <w:szCs w:val="21"/>
              </w:rPr>
              <w:t>Partner with the Orange County Health Care Agency to ensure appropriate notification to OCHCA Epidemiology for on campus TB exposures including staff testing, student notification and quarantine.</w:t>
            </w:r>
          </w:p>
          <w:p w:rsidR="0058461F" w:rsidRPr="00183BDE" w:rsidRDefault="0058461F" w:rsidP="00C26C0F">
            <w:pPr>
              <w:pStyle w:val="ListParagraph"/>
              <w:widowControl w:val="0"/>
              <w:numPr>
                <w:ilvl w:val="0"/>
                <w:numId w:val="70"/>
              </w:numPr>
              <w:tabs>
                <w:tab w:val="left" w:pos="402"/>
                <w:tab w:val="left" w:pos="5532"/>
              </w:tabs>
              <w:ind w:left="402" w:right="12" w:hanging="300"/>
              <w:contextualSpacing w:val="0"/>
              <w:rPr>
                <w:rFonts w:ascii="Tw Cen MT" w:hAnsi="Tw Cen MT"/>
                <w:sz w:val="21"/>
                <w:szCs w:val="21"/>
              </w:rPr>
            </w:pPr>
            <w:r w:rsidRPr="00183BDE">
              <w:rPr>
                <w:rFonts w:ascii="Tw Cen MT" w:hAnsi="Tw Cen MT"/>
                <w:spacing w:val="-1"/>
                <w:sz w:val="21"/>
                <w:szCs w:val="21"/>
              </w:rPr>
              <w:t>Provide assessment of student</w:t>
            </w:r>
            <w:r w:rsidRPr="00183BDE">
              <w:rPr>
                <w:rFonts w:ascii="Tw Cen MT" w:hAnsi="Tw Cen MT"/>
                <w:sz w:val="21"/>
                <w:szCs w:val="21"/>
              </w:rPr>
              <w:t>,</w:t>
            </w:r>
            <w:r w:rsidRPr="00183BDE">
              <w:rPr>
                <w:rFonts w:ascii="Tw Cen MT" w:hAnsi="Tw Cen MT"/>
                <w:spacing w:val="-2"/>
                <w:sz w:val="21"/>
                <w:szCs w:val="21"/>
              </w:rPr>
              <w:t xml:space="preserve"> </w:t>
            </w:r>
            <w:r w:rsidRPr="00183BDE">
              <w:rPr>
                <w:rFonts w:ascii="Tw Cen MT" w:hAnsi="Tw Cen MT"/>
                <w:spacing w:val="-1"/>
                <w:sz w:val="21"/>
                <w:szCs w:val="21"/>
              </w:rPr>
              <w:t>visito</w:t>
            </w:r>
            <w:r w:rsidRPr="00183BDE">
              <w:rPr>
                <w:rFonts w:ascii="Tw Cen MT" w:hAnsi="Tw Cen MT"/>
                <w:sz w:val="21"/>
                <w:szCs w:val="21"/>
              </w:rPr>
              <w:t xml:space="preserve">r </w:t>
            </w:r>
            <w:r w:rsidRPr="00183BDE">
              <w:rPr>
                <w:rFonts w:ascii="Tw Cen MT" w:hAnsi="Tw Cen MT"/>
                <w:spacing w:val="-1"/>
                <w:sz w:val="21"/>
                <w:szCs w:val="21"/>
              </w:rPr>
              <w:t>an</w:t>
            </w:r>
            <w:r w:rsidRPr="00183BDE">
              <w:rPr>
                <w:rFonts w:ascii="Tw Cen MT" w:hAnsi="Tw Cen MT"/>
                <w:sz w:val="21"/>
                <w:szCs w:val="21"/>
              </w:rPr>
              <w:t>d</w:t>
            </w:r>
            <w:r w:rsidRPr="00183BDE">
              <w:rPr>
                <w:rFonts w:ascii="Tw Cen MT" w:hAnsi="Tw Cen MT"/>
                <w:spacing w:val="-1"/>
                <w:sz w:val="21"/>
                <w:szCs w:val="21"/>
              </w:rPr>
              <w:t xml:space="preserve"> staf</w:t>
            </w:r>
            <w:r w:rsidRPr="00183BDE">
              <w:rPr>
                <w:rFonts w:ascii="Tw Cen MT" w:hAnsi="Tw Cen MT"/>
                <w:sz w:val="21"/>
                <w:szCs w:val="21"/>
              </w:rPr>
              <w:t>f</w:t>
            </w:r>
            <w:r w:rsidRPr="00183BDE">
              <w:rPr>
                <w:rFonts w:ascii="Tw Cen MT" w:hAnsi="Tw Cen MT"/>
                <w:spacing w:val="-1"/>
                <w:sz w:val="21"/>
                <w:szCs w:val="21"/>
              </w:rPr>
              <w:t xml:space="preserve"> injuries, submit incident reports and document injury </w:t>
            </w:r>
            <w:r w:rsidRPr="00183BDE">
              <w:rPr>
                <w:rFonts w:ascii="Tw Cen MT" w:hAnsi="Tw Cen MT"/>
                <w:sz w:val="21"/>
                <w:szCs w:val="21"/>
              </w:rPr>
              <w:t>re</w:t>
            </w:r>
            <w:r w:rsidRPr="00183BDE">
              <w:rPr>
                <w:rFonts w:ascii="Tw Cen MT" w:hAnsi="Tw Cen MT"/>
                <w:spacing w:val="-1"/>
                <w:sz w:val="21"/>
                <w:szCs w:val="21"/>
              </w:rPr>
              <w:t>p</w:t>
            </w:r>
            <w:r w:rsidRPr="00183BDE">
              <w:rPr>
                <w:rFonts w:ascii="Tw Cen MT" w:hAnsi="Tw Cen MT"/>
                <w:sz w:val="21"/>
                <w:szCs w:val="21"/>
              </w:rPr>
              <w:t>ort</w:t>
            </w:r>
            <w:r w:rsidRPr="00183BDE">
              <w:rPr>
                <w:rFonts w:ascii="Tw Cen MT" w:hAnsi="Tw Cen MT"/>
                <w:spacing w:val="-2"/>
                <w:sz w:val="21"/>
                <w:szCs w:val="21"/>
              </w:rPr>
              <w:t xml:space="preserve">. </w:t>
            </w:r>
            <w:r w:rsidRPr="00183BDE">
              <w:rPr>
                <w:rFonts w:ascii="Tw Cen MT" w:hAnsi="Tw Cen MT"/>
                <w:sz w:val="21"/>
                <w:szCs w:val="21"/>
              </w:rPr>
              <w:t xml:space="preserve"> </w:t>
            </w:r>
          </w:p>
          <w:p w:rsidR="0058461F" w:rsidRPr="00183BDE" w:rsidRDefault="0058461F" w:rsidP="00C26C0F">
            <w:pPr>
              <w:pStyle w:val="ListParagraph"/>
              <w:widowControl w:val="0"/>
              <w:numPr>
                <w:ilvl w:val="0"/>
                <w:numId w:val="70"/>
              </w:numPr>
              <w:tabs>
                <w:tab w:val="left" w:pos="402"/>
                <w:tab w:val="left" w:pos="5532"/>
              </w:tabs>
              <w:ind w:left="402" w:right="12" w:hanging="300"/>
              <w:contextualSpacing w:val="0"/>
              <w:rPr>
                <w:rFonts w:ascii="Tw Cen MT" w:hAnsi="Tw Cen MT"/>
                <w:sz w:val="21"/>
                <w:szCs w:val="21"/>
              </w:rPr>
            </w:pPr>
            <w:r w:rsidRPr="00183BDE">
              <w:rPr>
                <w:rFonts w:ascii="Tw Cen MT" w:hAnsi="Tw Cen MT"/>
                <w:sz w:val="21"/>
                <w:szCs w:val="21"/>
              </w:rPr>
              <w:t>Refer injuries as appropriate to workers’ compensation providers or Student Insurance</w:t>
            </w:r>
          </w:p>
          <w:p w:rsidR="0058461F" w:rsidRPr="00183BDE" w:rsidRDefault="0058461F" w:rsidP="00C26C0F">
            <w:pPr>
              <w:numPr>
                <w:ilvl w:val="0"/>
                <w:numId w:val="6"/>
              </w:numPr>
              <w:tabs>
                <w:tab w:val="clear" w:pos="912"/>
                <w:tab w:val="left" w:pos="402"/>
                <w:tab w:val="left" w:pos="5532"/>
              </w:tabs>
              <w:ind w:left="402" w:right="12" w:hanging="300"/>
              <w:rPr>
                <w:rFonts w:ascii="Tw Cen MT" w:hAnsi="Tw Cen MT"/>
                <w:sz w:val="21"/>
                <w:szCs w:val="21"/>
              </w:rPr>
            </w:pPr>
            <w:r w:rsidRPr="00183BDE">
              <w:rPr>
                <w:rFonts w:ascii="Tw Cen MT" w:hAnsi="Tw Cen MT"/>
                <w:sz w:val="21"/>
                <w:szCs w:val="21"/>
              </w:rPr>
              <w:t xml:space="preserve">Comply with CA State mandated reporting of disease and conditions listed on Confidential Morbidity Report </w:t>
            </w:r>
          </w:p>
          <w:p w:rsidR="0058461F" w:rsidRPr="00183BDE" w:rsidRDefault="0058461F" w:rsidP="00C26C0F">
            <w:pPr>
              <w:numPr>
                <w:ilvl w:val="0"/>
                <w:numId w:val="6"/>
              </w:numPr>
              <w:tabs>
                <w:tab w:val="clear" w:pos="912"/>
                <w:tab w:val="left" w:pos="402"/>
                <w:tab w:val="left" w:pos="5532"/>
              </w:tabs>
              <w:ind w:left="402" w:right="12" w:hanging="300"/>
              <w:rPr>
                <w:rFonts w:ascii="Tw Cen MT" w:hAnsi="Tw Cen MT"/>
                <w:sz w:val="21"/>
                <w:szCs w:val="21"/>
              </w:rPr>
            </w:pPr>
            <w:r w:rsidRPr="00183BDE">
              <w:rPr>
                <w:rFonts w:ascii="Tw Cen MT" w:hAnsi="Tw Cen MT"/>
                <w:spacing w:val="-1"/>
                <w:sz w:val="21"/>
                <w:szCs w:val="21"/>
              </w:rPr>
              <w:t>C</w:t>
            </w:r>
            <w:r w:rsidRPr="00183BDE">
              <w:rPr>
                <w:rFonts w:ascii="Tw Cen MT" w:hAnsi="Tw Cen MT"/>
                <w:sz w:val="21"/>
                <w:szCs w:val="21"/>
              </w:rPr>
              <w:t>o-</w:t>
            </w:r>
            <w:r w:rsidRPr="00183BDE">
              <w:rPr>
                <w:rFonts w:ascii="Tw Cen MT" w:hAnsi="Tw Cen MT"/>
                <w:spacing w:val="-2"/>
                <w:sz w:val="21"/>
                <w:szCs w:val="21"/>
              </w:rPr>
              <w:t>s</w:t>
            </w:r>
            <w:r w:rsidRPr="00183BDE">
              <w:rPr>
                <w:rFonts w:ascii="Tw Cen MT" w:hAnsi="Tw Cen MT"/>
                <w:sz w:val="21"/>
                <w:szCs w:val="21"/>
              </w:rPr>
              <w:t>p</w:t>
            </w:r>
            <w:r w:rsidRPr="00183BDE">
              <w:rPr>
                <w:rFonts w:ascii="Tw Cen MT" w:hAnsi="Tw Cen MT"/>
                <w:spacing w:val="-1"/>
                <w:sz w:val="21"/>
                <w:szCs w:val="21"/>
              </w:rPr>
              <w:t>o</w:t>
            </w:r>
            <w:r w:rsidRPr="00183BDE">
              <w:rPr>
                <w:rFonts w:ascii="Tw Cen MT" w:hAnsi="Tw Cen MT"/>
                <w:sz w:val="21"/>
                <w:szCs w:val="21"/>
              </w:rPr>
              <w:t>n</w:t>
            </w:r>
            <w:r w:rsidRPr="00183BDE">
              <w:rPr>
                <w:rFonts w:ascii="Tw Cen MT" w:hAnsi="Tw Cen MT"/>
                <w:spacing w:val="-2"/>
                <w:sz w:val="21"/>
                <w:szCs w:val="21"/>
              </w:rPr>
              <w:t>s</w:t>
            </w:r>
            <w:r w:rsidRPr="00183BDE">
              <w:rPr>
                <w:rFonts w:ascii="Tw Cen MT" w:hAnsi="Tw Cen MT"/>
                <w:sz w:val="21"/>
                <w:szCs w:val="21"/>
              </w:rPr>
              <w:t>o</w:t>
            </w:r>
            <w:r w:rsidRPr="00183BDE">
              <w:rPr>
                <w:rFonts w:ascii="Tw Cen MT" w:hAnsi="Tw Cen MT"/>
                <w:spacing w:val="-1"/>
                <w:sz w:val="21"/>
                <w:szCs w:val="21"/>
              </w:rPr>
              <w:t>r</w:t>
            </w:r>
            <w:r w:rsidRPr="00183BDE">
              <w:rPr>
                <w:rFonts w:ascii="Tw Cen MT" w:hAnsi="Tw Cen MT"/>
                <w:sz w:val="21"/>
                <w:szCs w:val="21"/>
              </w:rPr>
              <w:t xml:space="preserve"> c</w:t>
            </w:r>
            <w:r w:rsidRPr="00183BDE">
              <w:rPr>
                <w:rFonts w:ascii="Tw Cen MT" w:hAnsi="Tw Cen MT"/>
                <w:spacing w:val="-2"/>
                <w:sz w:val="21"/>
                <w:szCs w:val="21"/>
              </w:rPr>
              <w:t>a</w:t>
            </w:r>
            <w:r w:rsidRPr="00183BDE">
              <w:rPr>
                <w:rFonts w:ascii="Tw Cen MT" w:hAnsi="Tw Cen MT"/>
                <w:spacing w:val="-3"/>
                <w:sz w:val="21"/>
                <w:szCs w:val="21"/>
              </w:rPr>
              <w:t>m</w:t>
            </w:r>
            <w:r w:rsidRPr="00183BDE">
              <w:rPr>
                <w:rFonts w:ascii="Tw Cen MT" w:hAnsi="Tw Cen MT"/>
                <w:sz w:val="21"/>
                <w:szCs w:val="21"/>
              </w:rPr>
              <w:t>pus-w</w:t>
            </w:r>
            <w:r w:rsidRPr="00183BDE">
              <w:rPr>
                <w:rFonts w:ascii="Tw Cen MT" w:hAnsi="Tw Cen MT"/>
                <w:spacing w:val="-1"/>
                <w:sz w:val="21"/>
                <w:szCs w:val="21"/>
              </w:rPr>
              <w:t>i</w:t>
            </w:r>
            <w:r w:rsidRPr="00183BDE">
              <w:rPr>
                <w:rFonts w:ascii="Tw Cen MT" w:hAnsi="Tw Cen MT"/>
                <w:sz w:val="21"/>
                <w:szCs w:val="21"/>
              </w:rPr>
              <w:t>de</w:t>
            </w:r>
            <w:r w:rsidRPr="00183BDE">
              <w:rPr>
                <w:rFonts w:ascii="Tw Cen MT" w:hAnsi="Tw Cen MT"/>
                <w:spacing w:val="-1"/>
                <w:sz w:val="21"/>
                <w:szCs w:val="21"/>
              </w:rPr>
              <w:t xml:space="preserve"> </w:t>
            </w:r>
            <w:r w:rsidRPr="00183BDE">
              <w:rPr>
                <w:rFonts w:ascii="Tw Cen MT" w:hAnsi="Tw Cen MT"/>
                <w:sz w:val="21"/>
                <w:szCs w:val="21"/>
              </w:rPr>
              <w:t>he</w:t>
            </w:r>
            <w:r w:rsidRPr="00183BDE">
              <w:rPr>
                <w:rFonts w:ascii="Tw Cen MT" w:hAnsi="Tw Cen MT"/>
                <w:spacing w:val="-2"/>
                <w:sz w:val="21"/>
                <w:szCs w:val="21"/>
              </w:rPr>
              <w:t>a</w:t>
            </w:r>
            <w:r w:rsidRPr="00183BDE">
              <w:rPr>
                <w:rFonts w:ascii="Tw Cen MT" w:hAnsi="Tw Cen MT"/>
                <w:spacing w:val="-1"/>
                <w:sz w:val="21"/>
                <w:szCs w:val="21"/>
              </w:rPr>
              <w:t>lt</w:t>
            </w:r>
            <w:r w:rsidRPr="00183BDE">
              <w:rPr>
                <w:rFonts w:ascii="Tw Cen MT" w:hAnsi="Tw Cen MT"/>
                <w:sz w:val="21"/>
                <w:szCs w:val="21"/>
              </w:rPr>
              <w:t>h</w:t>
            </w:r>
            <w:r w:rsidRPr="00183BDE">
              <w:rPr>
                <w:rFonts w:ascii="Tw Cen MT" w:hAnsi="Tw Cen MT"/>
                <w:spacing w:val="1"/>
                <w:sz w:val="21"/>
                <w:szCs w:val="21"/>
              </w:rPr>
              <w:t xml:space="preserve"> </w:t>
            </w:r>
            <w:r w:rsidRPr="00183BDE">
              <w:rPr>
                <w:rFonts w:ascii="Tw Cen MT" w:hAnsi="Tw Cen MT"/>
                <w:sz w:val="21"/>
                <w:szCs w:val="21"/>
              </w:rPr>
              <w:t>ev</w:t>
            </w:r>
            <w:r w:rsidRPr="00183BDE">
              <w:rPr>
                <w:rFonts w:ascii="Tw Cen MT" w:hAnsi="Tw Cen MT"/>
                <w:spacing w:val="-2"/>
                <w:sz w:val="21"/>
                <w:szCs w:val="21"/>
              </w:rPr>
              <w:t>e</w:t>
            </w:r>
            <w:r w:rsidRPr="00183BDE">
              <w:rPr>
                <w:rFonts w:ascii="Tw Cen MT" w:hAnsi="Tw Cen MT"/>
                <w:sz w:val="21"/>
                <w:szCs w:val="21"/>
              </w:rPr>
              <w:t>n</w:t>
            </w:r>
            <w:r w:rsidRPr="00183BDE">
              <w:rPr>
                <w:rFonts w:ascii="Tw Cen MT" w:hAnsi="Tw Cen MT"/>
                <w:spacing w:val="-1"/>
                <w:sz w:val="21"/>
                <w:szCs w:val="21"/>
              </w:rPr>
              <w:t>t</w:t>
            </w:r>
            <w:r w:rsidRPr="00183BDE">
              <w:rPr>
                <w:rFonts w:ascii="Tw Cen MT" w:hAnsi="Tw Cen MT"/>
                <w:sz w:val="21"/>
                <w:szCs w:val="21"/>
              </w:rPr>
              <w:t>s, e.g.,</w:t>
            </w:r>
            <w:r w:rsidRPr="00183BDE">
              <w:rPr>
                <w:rFonts w:ascii="Tw Cen MT" w:hAnsi="Tw Cen MT"/>
                <w:spacing w:val="-1"/>
                <w:sz w:val="21"/>
                <w:szCs w:val="21"/>
              </w:rPr>
              <w:t xml:space="preserve"> </w:t>
            </w:r>
            <w:r w:rsidRPr="00183BDE">
              <w:rPr>
                <w:rFonts w:ascii="Tw Cen MT" w:hAnsi="Tw Cen MT"/>
                <w:sz w:val="21"/>
                <w:szCs w:val="21"/>
              </w:rPr>
              <w:t>b</w:t>
            </w:r>
            <w:r w:rsidRPr="00183BDE">
              <w:rPr>
                <w:rFonts w:ascii="Tw Cen MT" w:hAnsi="Tw Cen MT"/>
                <w:spacing w:val="-1"/>
                <w:sz w:val="21"/>
                <w:szCs w:val="21"/>
              </w:rPr>
              <w:t>lo</w:t>
            </w:r>
            <w:r w:rsidRPr="00183BDE">
              <w:rPr>
                <w:rFonts w:ascii="Tw Cen MT" w:hAnsi="Tw Cen MT"/>
                <w:sz w:val="21"/>
                <w:szCs w:val="21"/>
              </w:rPr>
              <w:t>od</w:t>
            </w:r>
            <w:r w:rsidRPr="00183BDE">
              <w:rPr>
                <w:rFonts w:ascii="Tw Cen MT" w:hAnsi="Tw Cen MT"/>
                <w:spacing w:val="-1"/>
                <w:sz w:val="21"/>
                <w:szCs w:val="21"/>
              </w:rPr>
              <w:t xml:space="preserve"> d</w:t>
            </w:r>
            <w:r w:rsidRPr="00183BDE">
              <w:rPr>
                <w:rFonts w:ascii="Tw Cen MT" w:hAnsi="Tw Cen MT"/>
                <w:sz w:val="21"/>
                <w:szCs w:val="21"/>
              </w:rPr>
              <w:t>r</w:t>
            </w:r>
            <w:r w:rsidRPr="00183BDE">
              <w:rPr>
                <w:rFonts w:ascii="Tw Cen MT" w:hAnsi="Tw Cen MT"/>
                <w:spacing w:val="-1"/>
                <w:sz w:val="21"/>
                <w:szCs w:val="21"/>
              </w:rPr>
              <w:t>i</w:t>
            </w:r>
            <w:r w:rsidRPr="00183BDE">
              <w:rPr>
                <w:rFonts w:ascii="Tw Cen MT" w:hAnsi="Tw Cen MT"/>
                <w:sz w:val="21"/>
                <w:szCs w:val="21"/>
              </w:rPr>
              <w:t>v</w:t>
            </w:r>
            <w:r w:rsidRPr="00183BDE">
              <w:rPr>
                <w:rFonts w:ascii="Tw Cen MT" w:hAnsi="Tw Cen MT"/>
                <w:spacing w:val="-2"/>
                <w:sz w:val="21"/>
                <w:szCs w:val="21"/>
              </w:rPr>
              <w:t>e</w:t>
            </w:r>
            <w:r w:rsidRPr="00183BDE">
              <w:rPr>
                <w:rFonts w:ascii="Tw Cen MT" w:hAnsi="Tw Cen MT"/>
                <w:sz w:val="21"/>
                <w:szCs w:val="21"/>
              </w:rPr>
              <w:t>s.</w:t>
            </w:r>
          </w:p>
          <w:p w:rsidR="0058461F" w:rsidRPr="00183BDE" w:rsidRDefault="0058461F" w:rsidP="004E225B">
            <w:pPr>
              <w:tabs>
                <w:tab w:val="left" w:pos="492"/>
              </w:tabs>
              <w:ind w:left="132"/>
              <w:rPr>
                <w:rFonts w:ascii="Tw Cen MT" w:hAnsi="Tw Cen MT"/>
                <w:sz w:val="10"/>
                <w:szCs w:val="10"/>
              </w:rPr>
            </w:pPr>
          </w:p>
        </w:tc>
      </w:tr>
      <w:tr w:rsidR="0058461F" w:rsidRPr="00B22778" w:rsidTr="0058461F">
        <w:trPr>
          <w:trHeight w:val="188"/>
        </w:trPr>
        <w:tc>
          <w:tcPr>
            <w:tcW w:w="2640" w:type="dxa"/>
            <w:tcBorders>
              <w:top w:val="single" w:sz="12" w:space="0" w:color="006600"/>
              <w:left w:val="single" w:sz="24" w:space="0" w:color="006600"/>
              <w:bottom w:val="single" w:sz="24" w:space="0" w:color="006600"/>
              <w:right w:val="single" w:sz="12" w:space="0" w:color="006600"/>
            </w:tcBorders>
          </w:tcPr>
          <w:p w:rsidR="0058461F" w:rsidRPr="00183BDE" w:rsidRDefault="0058461F" w:rsidP="00F344DF">
            <w:pPr>
              <w:tabs>
                <w:tab w:val="left" w:pos="0"/>
                <w:tab w:val="left" w:pos="360"/>
              </w:tabs>
              <w:ind w:left="12" w:hanging="12"/>
              <w:rPr>
                <w:rFonts w:ascii="Tw Cen MT" w:hAnsi="Tw Cen MT"/>
                <w:b/>
                <w:sz w:val="21"/>
                <w:szCs w:val="21"/>
              </w:rPr>
            </w:pPr>
            <w:r w:rsidRPr="00183BDE">
              <w:rPr>
                <w:rFonts w:ascii="Tw Cen MT" w:hAnsi="Tw Cen MT"/>
                <w:b/>
                <w:sz w:val="21"/>
                <w:szCs w:val="21"/>
              </w:rPr>
              <w:t>Student Life and Leadership</w:t>
            </w:r>
          </w:p>
        </w:tc>
        <w:tc>
          <w:tcPr>
            <w:tcW w:w="5520" w:type="dxa"/>
            <w:tcBorders>
              <w:top w:val="single" w:sz="12" w:space="0" w:color="006600"/>
              <w:left w:val="single" w:sz="12" w:space="0" w:color="006600"/>
              <w:bottom w:val="single" w:sz="24" w:space="0" w:color="006600"/>
              <w:right w:val="single" w:sz="12" w:space="0" w:color="006600"/>
            </w:tcBorders>
          </w:tcPr>
          <w:p w:rsidR="0058461F" w:rsidRPr="00183BDE" w:rsidRDefault="0058461F" w:rsidP="005B6052">
            <w:pPr>
              <w:numPr>
                <w:ilvl w:val="0"/>
                <w:numId w:val="6"/>
              </w:numPr>
              <w:tabs>
                <w:tab w:val="clear" w:pos="912"/>
                <w:tab w:val="left" w:pos="0"/>
              </w:tabs>
              <w:ind w:left="402" w:hanging="402"/>
              <w:rPr>
                <w:rFonts w:ascii="Tw Cen MT" w:hAnsi="Tw Cen MT"/>
                <w:sz w:val="21"/>
                <w:szCs w:val="21"/>
              </w:rPr>
            </w:pPr>
            <w:r w:rsidRPr="00183BDE">
              <w:rPr>
                <w:rFonts w:ascii="Tw Cen MT" w:hAnsi="Tw Cen MT"/>
                <w:sz w:val="21"/>
                <w:szCs w:val="21"/>
              </w:rPr>
              <w:t>Provide opportunities for student input on participatory governance committees.</w:t>
            </w:r>
          </w:p>
          <w:p w:rsidR="0058461F" w:rsidRPr="00183BDE" w:rsidRDefault="0058461F" w:rsidP="005B6052">
            <w:pPr>
              <w:numPr>
                <w:ilvl w:val="0"/>
                <w:numId w:val="6"/>
              </w:numPr>
              <w:tabs>
                <w:tab w:val="clear" w:pos="912"/>
                <w:tab w:val="left" w:pos="0"/>
              </w:tabs>
              <w:ind w:left="402" w:hanging="402"/>
              <w:rPr>
                <w:rFonts w:ascii="Tw Cen MT" w:hAnsi="Tw Cen MT"/>
                <w:sz w:val="21"/>
                <w:szCs w:val="21"/>
              </w:rPr>
            </w:pPr>
            <w:r w:rsidRPr="00183BDE">
              <w:rPr>
                <w:rFonts w:ascii="Tw Cen MT" w:hAnsi="Tw Cen MT"/>
                <w:sz w:val="21"/>
                <w:szCs w:val="21"/>
              </w:rPr>
              <w:t>Provide an advisory vote for a student on Board of Trustees.</w:t>
            </w:r>
          </w:p>
          <w:p w:rsidR="0058461F" w:rsidRPr="0058461F" w:rsidRDefault="0058461F" w:rsidP="0058461F">
            <w:pPr>
              <w:numPr>
                <w:ilvl w:val="0"/>
                <w:numId w:val="6"/>
              </w:numPr>
              <w:tabs>
                <w:tab w:val="clear" w:pos="912"/>
                <w:tab w:val="left" w:pos="0"/>
              </w:tabs>
              <w:ind w:left="402" w:hanging="402"/>
              <w:rPr>
                <w:rFonts w:ascii="Tw Cen MT" w:hAnsi="Tw Cen MT"/>
                <w:sz w:val="21"/>
                <w:szCs w:val="21"/>
              </w:rPr>
            </w:pPr>
            <w:r w:rsidRPr="00183BDE">
              <w:rPr>
                <w:rFonts w:ascii="Tw Cen MT" w:hAnsi="Tw Cen MT"/>
                <w:sz w:val="21"/>
                <w:szCs w:val="21"/>
              </w:rPr>
              <w:t>Receive regular reports from the colleges’ ASG presidents at Board of Trustees meetings.</w:t>
            </w:r>
          </w:p>
        </w:tc>
        <w:tc>
          <w:tcPr>
            <w:tcW w:w="5640" w:type="dxa"/>
            <w:tcBorders>
              <w:top w:val="single" w:sz="12" w:space="0" w:color="006600"/>
              <w:left w:val="single" w:sz="12" w:space="0" w:color="006600"/>
              <w:bottom w:val="single" w:sz="24" w:space="0" w:color="006600"/>
              <w:right w:val="single" w:sz="12" w:space="0" w:color="006600"/>
            </w:tcBorders>
          </w:tcPr>
          <w:p w:rsidR="0058461F" w:rsidRPr="00183BDE" w:rsidRDefault="0058461F" w:rsidP="004E225B">
            <w:pPr>
              <w:numPr>
                <w:ilvl w:val="0"/>
                <w:numId w:val="6"/>
              </w:numPr>
              <w:tabs>
                <w:tab w:val="clear" w:pos="912"/>
              </w:tabs>
              <w:ind w:left="372" w:hanging="372"/>
              <w:rPr>
                <w:rFonts w:ascii="Tw Cen MT" w:hAnsi="Tw Cen MT"/>
                <w:sz w:val="21"/>
                <w:szCs w:val="21"/>
              </w:rPr>
            </w:pPr>
            <w:r w:rsidRPr="00183BDE">
              <w:rPr>
                <w:rFonts w:ascii="Tw Cen MT" w:hAnsi="Tw Cen MT"/>
                <w:sz w:val="21"/>
                <w:szCs w:val="21"/>
              </w:rPr>
              <w:t>Collaborate with campus community to implement leadership programs focusing on intellectual, social and leadership development.</w:t>
            </w:r>
          </w:p>
          <w:p w:rsidR="0058461F" w:rsidRPr="00183BDE" w:rsidRDefault="0058461F" w:rsidP="004E225B">
            <w:pPr>
              <w:numPr>
                <w:ilvl w:val="0"/>
                <w:numId w:val="6"/>
              </w:numPr>
              <w:tabs>
                <w:tab w:val="clear" w:pos="912"/>
              </w:tabs>
              <w:ind w:left="372" w:hanging="372"/>
              <w:rPr>
                <w:rFonts w:ascii="Tw Cen MT" w:hAnsi="Tw Cen MT"/>
                <w:sz w:val="21"/>
                <w:szCs w:val="21"/>
              </w:rPr>
            </w:pPr>
            <w:r w:rsidRPr="00183BDE">
              <w:rPr>
                <w:rFonts w:ascii="Tw Cen MT" w:hAnsi="Tw Cen MT"/>
                <w:sz w:val="21"/>
                <w:szCs w:val="21"/>
              </w:rPr>
              <w:t>Provide advisory role to student clubs and organizations through the Inter-Club council.</w:t>
            </w:r>
          </w:p>
          <w:p w:rsidR="0058461F" w:rsidRPr="00183BDE" w:rsidRDefault="0058461F" w:rsidP="004E225B">
            <w:pPr>
              <w:numPr>
                <w:ilvl w:val="0"/>
                <w:numId w:val="6"/>
              </w:numPr>
              <w:tabs>
                <w:tab w:val="clear" w:pos="912"/>
              </w:tabs>
              <w:ind w:left="372" w:right="-108" w:hanging="372"/>
              <w:rPr>
                <w:rFonts w:ascii="Tw Cen MT" w:hAnsi="Tw Cen MT"/>
                <w:sz w:val="21"/>
                <w:szCs w:val="21"/>
              </w:rPr>
            </w:pPr>
            <w:r w:rsidRPr="00183BDE">
              <w:rPr>
                <w:rFonts w:ascii="Tw Cen MT" w:hAnsi="Tw Cen MT"/>
                <w:sz w:val="21"/>
                <w:szCs w:val="21"/>
              </w:rPr>
              <w:t>Promote district wide efforts to encourage voter registration.</w:t>
            </w:r>
          </w:p>
        </w:tc>
        <w:tc>
          <w:tcPr>
            <w:tcW w:w="5760" w:type="dxa"/>
            <w:tcBorders>
              <w:top w:val="single" w:sz="12" w:space="0" w:color="006600"/>
              <w:left w:val="single" w:sz="12" w:space="0" w:color="006600"/>
              <w:bottom w:val="single" w:sz="24" w:space="0" w:color="006600"/>
              <w:right w:val="single" w:sz="24" w:space="0" w:color="006600"/>
            </w:tcBorders>
          </w:tcPr>
          <w:p w:rsidR="0058461F" w:rsidRPr="00183BDE" w:rsidRDefault="0058461F" w:rsidP="00C26C0F">
            <w:pPr>
              <w:pStyle w:val="ListParagraph"/>
              <w:widowControl w:val="0"/>
              <w:numPr>
                <w:ilvl w:val="0"/>
                <w:numId w:val="71"/>
              </w:numPr>
              <w:tabs>
                <w:tab w:val="left" w:pos="402"/>
              </w:tabs>
              <w:ind w:left="402" w:right="244" w:hanging="270"/>
              <w:contextualSpacing w:val="0"/>
              <w:rPr>
                <w:rFonts w:ascii="Tw Cen MT" w:hAnsi="Tw Cen MT"/>
                <w:sz w:val="21"/>
                <w:szCs w:val="21"/>
              </w:rPr>
            </w:pPr>
            <w:r w:rsidRPr="00183BDE">
              <w:rPr>
                <w:rFonts w:ascii="Tw Cen MT" w:hAnsi="Tw Cen MT"/>
                <w:spacing w:val="-1"/>
                <w:sz w:val="21"/>
                <w:szCs w:val="21"/>
              </w:rPr>
              <w:t>C</w:t>
            </w:r>
            <w:r w:rsidRPr="00183BDE">
              <w:rPr>
                <w:rFonts w:ascii="Tw Cen MT" w:hAnsi="Tw Cen MT"/>
                <w:sz w:val="21"/>
                <w:szCs w:val="21"/>
              </w:rPr>
              <w:t>o</w:t>
            </w:r>
            <w:r w:rsidRPr="00183BDE">
              <w:rPr>
                <w:rFonts w:ascii="Tw Cen MT" w:hAnsi="Tw Cen MT"/>
                <w:spacing w:val="-1"/>
                <w:sz w:val="21"/>
                <w:szCs w:val="21"/>
              </w:rPr>
              <w:t>lla</w:t>
            </w:r>
            <w:r w:rsidRPr="00183BDE">
              <w:rPr>
                <w:rFonts w:ascii="Tw Cen MT" w:hAnsi="Tw Cen MT"/>
                <w:sz w:val="21"/>
                <w:szCs w:val="21"/>
              </w:rPr>
              <w:t>b</w:t>
            </w:r>
            <w:r w:rsidRPr="00183BDE">
              <w:rPr>
                <w:rFonts w:ascii="Tw Cen MT" w:hAnsi="Tw Cen MT"/>
                <w:spacing w:val="-1"/>
                <w:sz w:val="21"/>
                <w:szCs w:val="21"/>
              </w:rPr>
              <w:t>orat</w:t>
            </w:r>
            <w:r w:rsidRPr="00183BDE">
              <w:rPr>
                <w:rFonts w:ascii="Tw Cen MT" w:hAnsi="Tw Cen MT"/>
                <w:sz w:val="21"/>
                <w:szCs w:val="21"/>
              </w:rPr>
              <w:t>e</w:t>
            </w:r>
            <w:r w:rsidRPr="00183BDE">
              <w:rPr>
                <w:rFonts w:ascii="Tw Cen MT" w:hAnsi="Tw Cen MT"/>
                <w:spacing w:val="-2"/>
                <w:sz w:val="21"/>
                <w:szCs w:val="21"/>
              </w:rPr>
              <w:t xml:space="preserve"> </w:t>
            </w:r>
            <w:r w:rsidRPr="00183BDE">
              <w:rPr>
                <w:rFonts w:ascii="Tw Cen MT" w:hAnsi="Tw Cen MT"/>
                <w:spacing w:val="-1"/>
                <w:sz w:val="21"/>
                <w:szCs w:val="21"/>
              </w:rPr>
              <w:t>wit</w:t>
            </w:r>
            <w:r w:rsidRPr="00183BDE">
              <w:rPr>
                <w:rFonts w:ascii="Tw Cen MT" w:hAnsi="Tw Cen MT"/>
                <w:sz w:val="21"/>
                <w:szCs w:val="21"/>
              </w:rPr>
              <w:t>h</w:t>
            </w:r>
            <w:r w:rsidRPr="00183BDE">
              <w:rPr>
                <w:rFonts w:ascii="Tw Cen MT" w:hAnsi="Tw Cen MT"/>
                <w:spacing w:val="1"/>
                <w:sz w:val="21"/>
                <w:szCs w:val="21"/>
              </w:rPr>
              <w:t xml:space="preserve"> </w:t>
            </w:r>
            <w:r w:rsidRPr="00183BDE">
              <w:rPr>
                <w:rFonts w:ascii="Tw Cen MT" w:hAnsi="Tw Cen MT"/>
                <w:spacing w:val="-1"/>
                <w:sz w:val="21"/>
                <w:szCs w:val="21"/>
              </w:rPr>
              <w:t>ca</w:t>
            </w:r>
            <w:r w:rsidRPr="00183BDE">
              <w:rPr>
                <w:rFonts w:ascii="Tw Cen MT" w:hAnsi="Tw Cen MT"/>
                <w:spacing w:val="-3"/>
                <w:sz w:val="21"/>
                <w:szCs w:val="21"/>
              </w:rPr>
              <w:t>m</w:t>
            </w:r>
            <w:r w:rsidRPr="00183BDE">
              <w:rPr>
                <w:rFonts w:ascii="Tw Cen MT" w:hAnsi="Tw Cen MT"/>
                <w:sz w:val="21"/>
                <w:szCs w:val="21"/>
              </w:rPr>
              <w:t xml:space="preserve">pus </w:t>
            </w:r>
            <w:r w:rsidRPr="00183BDE">
              <w:rPr>
                <w:rFonts w:ascii="Tw Cen MT" w:hAnsi="Tw Cen MT"/>
                <w:spacing w:val="-1"/>
                <w:sz w:val="21"/>
                <w:szCs w:val="21"/>
              </w:rPr>
              <w:t>c</w:t>
            </w:r>
            <w:r w:rsidRPr="00183BDE">
              <w:rPr>
                <w:rFonts w:ascii="Tw Cen MT" w:hAnsi="Tw Cen MT"/>
                <w:sz w:val="21"/>
                <w:szCs w:val="21"/>
              </w:rPr>
              <w:t>o</w:t>
            </w:r>
            <w:r w:rsidRPr="00183BDE">
              <w:rPr>
                <w:rFonts w:ascii="Tw Cen MT" w:hAnsi="Tw Cen MT"/>
                <w:spacing w:val="-1"/>
                <w:sz w:val="21"/>
                <w:szCs w:val="21"/>
              </w:rPr>
              <w:t>m</w:t>
            </w:r>
            <w:r w:rsidRPr="00183BDE">
              <w:rPr>
                <w:rFonts w:ascii="Tw Cen MT" w:hAnsi="Tw Cen MT"/>
                <w:spacing w:val="-3"/>
                <w:sz w:val="21"/>
                <w:szCs w:val="21"/>
              </w:rPr>
              <w:t>m</w:t>
            </w:r>
            <w:r w:rsidRPr="00183BDE">
              <w:rPr>
                <w:rFonts w:ascii="Tw Cen MT" w:hAnsi="Tw Cen MT"/>
                <w:sz w:val="21"/>
                <w:szCs w:val="21"/>
              </w:rPr>
              <w:t>un</w:t>
            </w:r>
            <w:r w:rsidRPr="00183BDE">
              <w:rPr>
                <w:rFonts w:ascii="Tw Cen MT" w:hAnsi="Tw Cen MT"/>
                <w:spacing w:val="-1"/>
                <w:sz w:val="21"/>
                <w:szCs w:val="21"/>
              </w:rPr>
              <w:t>it</w:t>
            </w:r>
            <w:r w:rsidRPr="00183BDE">
              <w:rPr>
                <w:rFonts w:ascii="Tw Cen MT" w:hAnsi="Tw Cen MT"/>
                <w:sz w:val="21"/>
                <w:szCs w:val="21"/>
              </w:rPr>
              <w:t xml:space="preserve">y </w:t>
            </w:r>
            <w:r w:rsidRPr="00183BDE">
              <w:rPr>
                <w:rFonts w:ascii="Tw Cen MT" w:hAnsi="Tw Cen MT"/>
                <w:spacing w:val="-1"/>
                <w:sz w:val="21"/>
                <w:szCs w:val="21"/>
              </w:rPr>
              <w:t>t</w:t>
            </w:r>
            <w:r w:rsidRPr="00183BDE">
              <w:rPr>
                <w:rFonts w:ascii="Tw Cen MT" w:hAnsi="Tw Cen MT"/>
                <w:sz w:val="21"/>
                <w:szCs w:val="21"/>
              </w:rPr>
              <w:t>o</w:t>
            </w:r>
            <w:r w:rsidRPr="00183BDE">
              <w:rPr>
                <w:rFonts w:ascii="Tw Cen MT" w:hAnsi="Tw Cen MT"/>
                <w:spacing w:val="1"/>
                <w:sz w:val="21"/>
                <w:szCs w:val="21"/>
              </w:rPr>
              <w:t xml:space="preserve"> </w:t>
            </w:r>
            <w:r w:rsidRPr="00183BDE">
              <w:rPr>
                <w:rFonts w:ascii="Tw Cen MT" w:hAnsi="Tw Cen MT"/>
                <w:sz w:val="21"/>
                <w:szCs w:val="21"/>
              </w:rPr>
              <w:t>i</w:t>
            </w:r>
            <w:r w:rsidRPr="00183BDE">
              <w:rPr>
                <w:rFonts w:ascii="Tw Cen MT" w:hAnsi="Tw Cen MT"/>
                <w:spacing w:val="-3"/>
                <w:sz w:val="21"/>
                <w:szCs w:val="21"/>
              </w:rPr>
              <w:t>m</w:t>
            </w:r>
            <w:r w:rsidRPr="00183BDE">
              <w:rPr>
                <w:rFonts w:ascii="Tw Cen MT" w:hAnsi="Tw Cen MT"/>
                <w:sz w:val="21"/>
                <w:szCs w:val="21"/>
              </w:rPr>
              <w:t>pl</w:t>
            </w:r>
            <w:r w:rsidRPr="00183BDE">
              <w:rPr>
                <w:rFonts w:ascii="Tw Cen MT" w:hAnsi="Tw Cen MT"/>
                <w:spacing w:val="1"/>
                <w:sz w:val="21"/>
                <w:szCs w:val="21"/>
              </w:rPr>
              <w:t>e</w:t>
            </w:r>
            <w:r w:rsidRPr="00183BDE">
              <w:rPr>
                <w:rFonts w:ascii="Tw Cen MT" w:hAnsi="Tw Cen MT"/>
                <w:spacing w:val="-3"/>
                <w:sz w:val="21"/>
                <w:szCs w:val="21"/>
              </w:rPr>
              <w:t>m</w:t>
            </w:r>
            <w:r w:rsidRPr="00183BDE">
              <w:rPr>
                <w:rFonts w:ascii="Tw Cen MT" w:hAnsi="Tw Cen MT"/>
                <w:spacing w:val="-1"/>
                <w:sz w:val="21"/>
                <w:szCs w:val="21"/>
              </w:rPr>
              <w:t>e</w:t>
            </w:r>
            <w:r w:rsidRPr="00183BDE">
              <w:rPr>
                <w:rFonts w:ascii="Tw Cen MT" w:hAnsi="Tw Cen MT"/>
                <w:sz w:val="21"/>
                <w:szCs w:val="21"/>
              </w:rPr>
              <w:t xml:space="preserve">nt </w:t>
            </w:r>
            <w:r w:rsidRPr="00183BDE">
              <w:rPr>
                <w:rFonts w:ascii="Tw Cen MT" w:hAnsi="Tw Cen MT"/>
                <w:spacing w:val="-1"/>
                <w:sz w:val="21"/>
                <w:szCs w:val="21"/>
              </w:rPr>
              <w:t>lea</w:t>
            </w:r>
            <w:r w:rsidRPr="00183BDE">
              <w:rPr>
                <w:rFonts w:ascii="Tw Cen MT" w:hAnsi="Tw Cen MT"/>
                <w:sz w:val="21"/>
                <w:szCs w:val="21"/>
              </w:rPr>
              <w:t>d</w:t>
            </w:r>
            <w:r w:rsidRPr="00183BDE">
              <w:rPr>
                <w:rFonts w:ascii="Tw Cen MT" w:hAnsi="Tw Cen MT"/>
                <w:spacing w:val="-1"/>
                <w:sz w:val="21"/>
                <w:szCs w:val="21"/>
              </w:rPr>
              <w:t>ershi</w:t>
            </w:r>
            <w:r w:rsidRPr="00183BDE">
              <w:rPr>
                <w:rFonts w:ascii="Tw Cen MT" w:hAnsi="Tw Cen MT"/>
                <w:sz w:val="21"/>
                <w:szCs w:val="21"/>
              </w:rPr>
              <w:t>p</w:t>
            </w:r>
            <w:r w:rsidRPr="00183BDE">
              <w:rPr>
                <w:rFonts w:ascii="Tw Cen MT" w:hAnsi="Tw Cen MT"/>
                <w:spacing w:val="1"/>
                <w:sz w:val="21"/>
                <w:szCs w:val="21"/>
              </w:rPr>
              <w:t xml:space="preserve"> </w:t>
            </w:r>
            <w:r w:rsidRPr="00183BDE">
              <w:rPr>
                <w:rFonts w:ascii="Tw Cen MT" w:hAnsi="Tw Cen MT"/>
                <w:spacing w:val="-1"/>
                <w:sz w:val="21"/>
                <w:szCs w:val="21"/>
              </w:rPr>
              <w:t>pr</w:t>
            </w:r>
            <w:r w:rsidRPr="00183BDE">
              <w:rPr>
                <w:rFonts w:ascii="Tw Cen MT" w:hAnsi="Tw Cen MT"/>
                <w:sz w:val="21"/>
                <w:szCs w:val="21"/>
              </w:rPr>
              <w:t>o</w:t>
            </w:r>
            <w:r w:rsidRPr="00183BDE">
              <w:rPr>
                <w:rFonts w:ascii="Tw Cen MT" w:hAnsi="Tw Cen MT"/>
                <w:spacing w:val="-1"/>
                <w:sz w:val="21"/>
                <w:szCs w:val="21"/>
              </w:rPr>
              <w:t>gra</w:t>
            </w:r>
            <w:r w:rsidRPr="00183BDE">
              <w:rPr>
                <w:rFonts w:ascii="Tw Cen MT" w:hAnsi="Tw Cen MT"/>
                <w:spacing w:val="-3"/>
                <w:sz w:val="21"/>
                <w:szCs w:val="21"/>
              </w:rPr>
              <w:t>m</w:t>
            </w:r>
            <w:r w:rsidRPr="00183BDE">
              <w:rPr>
                <w:rFonts w:ascii="Tw Cen MT" w:hAnsi="Tw Cen MT"/>
                <w:sz w:val="21"/>
                <w:szCs w:val="21"/>
              </w:rPr>
              <w:t xml:space="preserve">s </w:t>
            </w:r>
            <w:r w:rsidRPr="00183BDE">
              <w:rPr>
                <w:rFonts w:ascii="Tw Cen MT" w:hAnsi="Tw Cen MT"/>
                <w:spacing w:val="-1"/>
                <w:sz w:val="21"/>
                <w:szCs w:val="21"/>
              </w:rPr>
              <w:t>f</w:t>
            </w:r>
            <w:r w:rsidRPr="00183BDE">
              <w:rPr>
                <w:rFonts w:ascii="Tw Cen MT" w:hAnsi="Tw Cen MT"/>
                <w:sz w:val="21"/>
                <w:szCs w:val="21"/>
              </w:rPr>
              <w:t>o</w:t>
            </w:r>
            <w:r w:rsidRPr="00183BDE">
              <w:rPr>
                <w:rFonts w:ascii="Tw Cen MT" w:hAnsi="Tw Cen MT"/>
                <w:spacing w:val="-1"/>
                <w:sz w:val="21"/>
                <w:szCs w:val="21"/>
              </w:rPr>
              <w:t>c</w:t>
            </w:r>
            <w:r w:rsidRPr="00183BDE">
              <w:rPr>
                <w:rFonts w:ascii="Tw Cen MT" w:hAnsi="Tw Cen MT"/>
                <w:sz w:val="21"/>
                <w:szCs w:val="21"/>
              </w:rPr>
              <w:t>u</w:t>
            </w:r>
            <w:r w:rsidRPr="00183BDE">
              <w:rPr>
                <w:rFonts w:ascii="Tw Cen MT" w:hAnsi="Tw Cen MT"/>
                <w:spacing w:val="-1"/>
                <w:sz w:val="21"/>
                <w:szCs w:val="21"/>
              </w:rPr>
              <w:t>sin</w:t>
            </w:r>
            <w:r w:rsidRPr="00183BDE">
              <w:rPr>
                <w:rFonts w:ascii="Tw Cen MT" w:hAnsi="Tw Cen MT"/>
                <w:sz w:val="21"/>
                <w:szCs w:val="21"/>
              </w:rPr>
              <w:t>g</w:t>
            </w:r>
            <w:r w:rsidRPr="00183BDE">
              <w:rPr>
                <w:rFonts w:ascii="Tw Cen MT" w:hAnsi="Tw Cen MT"/>
                <w:spacing w:val="1"/>
                <w:sz w:val="21"/>
                <w:szCs w:val="21"/>
              </w:rPr>
              <w:t xml:space="preserve"> </w:t>
            </w:r>
            <w:r w:rsidRPr="00183BDE">
              <w:rPr>
                <w:rFonts w:ascii="Tw Cen MT" w:hAnsi="Tw Cen MT"/>
                <w:spacing w:val="-2"/>
                <w:sz w:val="21"/>
                <w:szCs w:val="21"/>
              </w:rPr>
              <w:t>o</w:t>
            </w:r>
            <w:r w:rsidRPr="00183BDE">
              <w:rPr>
                <w:rFonts w:ascii="Tw Cen MT" w:hAnsi="Tw Cen MT"/>
                <w:sz w:val="21"/>
                <w:szCs w:val="21"/>
              </w:rPr>
              <w:t>n</w:t>
            </w:r>
            <w:r w:rsidRPr="00183BDE">
              <w:rPr>
                <w:rFonts w:ascii="Tw Cen MT" w:hAnsi="Tw Cen MT"/>
                <w:spacing w:val="1"/>
                <w:sz w:val="21"/>
                <w:szCs w:val="21"/>
              </w:rPr>
              <w:t xml:space="preserve"> </w:t>
            </w:r>
            <w:r w:rsidRPr="00183BDE">
              <w:rPr>
                <w:rFonts w:ascii="Tw Cen MT" w:hAnsi="Tw Cen MT"/>
                <w:spacing w:val="-1"/>
                <w:sz w:val="21"/>
                <w:szCs w:val="21"/>
              </w:rPr>
              <w:t>i</w:t>
            </w:r>
            <w:r w:rsidRPr="00183BDE">
              <w:rPr>
                <w:rFonts w:ascii="Tw Cen MT" w:hAnsi="Tw Cen MT"/>
                <w:sz w:val="21"/>
                <w:szCs w:val="21"/>
              </w:rPr>
              <w:t>n</w:t>
            </w:r>
            <w:r w:rsidRPr="00183BDE">
              <w:rPr>
                <w:rFonts w:ascii="Tw Cen MT" w:hAnsi="Tw Cen MT"/>
                <w:spacing w:val="-2"/>
                <w:sz w:val="21"/>
                <w:szCs w:val="21"/>
              </w:rPr>
              <w:t>t</w:t>
            </w:r>
            <w:r w:rsidRPr="00183BDE">
              <w:rPr>
                <w:rFonts w:ascii="Tw Cen MT" w:hAnsi="Tw Cen MT"/>
                <w:spacing w:val="-1"/>
                <w:sz w:val="21"/>
                <w:szCs w:val="21"/>
              </w:rPr>
              <w:t>ellect</w:t>
            </w:r>
            <w:r w:rsidRPr="00183BDE">
              <w:rPr>
                <w:rFonts w:ascii="Tw Cen MT" w:hAnsi="Tw Cen MT"/>
                <w:sz w:val="21"/>
                <w:szCs w:val="21"/>
              </w:rPr>
              <w:t>u</w:t>
            </w:r>
            <w:r w:rsidRPr="00183BDE">
              <w:rPr>
                <w:rFonts w:ascii="Tw Cen MT" w:hAnsi="Tw Cen MT"/>
                <w:spacing w:val="-1"/>
                <w:sz w:val="21"/>
                <w:szCs w:val="21"/>
              </w:rPr>
              <w:t>a</w:t>
            </w:r>
            <w:r w:rsidRPr="00183BDE">
              <w:rPr>
                <w:rFonts w:ascii="Tw Cen MT" w:hAnsi="Tw Cen MT"/>
                <w:sz w:val="21"/>
                <w:szCs w:val="21"/>
              </w:rPr>
              <w:t xml:space="preserve">l, social </w:t>
            </w:r>
            <w:r w:rsidRPr="00183BDE">
              <w:rPr>
                <w:rFonts w:ascii="Tw Cen MT" w:hAnsi="Tw Cen MT"/>
                <w:spacing w:val="-1"/>
                <w:sz w:val="21"/>
                <w:szCs w:val="21"/>
              </w:rPr>
              <w:t>a</w:t>
            </w:r>
            <w:r w:rsidRPr="00183BDE">
              <w:rPr>
                <w:rFonts w:ascii="Tw Cen MT" w:hAnsi="Tw Cen MT"/>
                <w:sz w:val="21"/>
                <w:szCs w:val="21"/>
              </w:rPr>
              <w:t>nd leadership d</w:t>
            </w:r>
            <w:r w:rsidRPr="00183BDE">
              <w:rPr>
                <w:rFonts w:ascii="Tw Cen MT" w:hAnsi="Tw Cen MT"/>
                <w:spacing w:val="-2"/>
                <w:sz w:val="21"/>
                <w:szCs w:val="21"/>
              </w:rPr>
              <w:t>e</w:t>
            </w:r>
            <w:r w:rsidRPr="00183BDE">
              <w:rPr>
                <w:rFonts w:ascii="Tw Cen MT" w:hAnsi="Tw Cen MT"/>
                <w:sz w:val="21"/>
                <w:szCs w:val="21"/>
              </w:rPr>
              <w:t>v</w:t>
            </w:r>
            <w:r w:rsidRPr="00183BDE">
              <w:rPr>
                <w:rFonts w:ascii="Tw Cen MT" w:hAnsi="Tw Cen MT"/>
                <w:spacing w:val="-1"/>
                <w:sz w:val="21"/>
                <w:szCs w:val="21"/>
              </w:rPr>
              <w:t>elo</w:t>
            </w:r>
            <w:r w:rsidRPr="00183BDE">
              <w:rPr>
                <w:rFonts w:ascii="Tw Cen MT" w:hAnsi="Tw Cen MT"/>
                <w:sz w:val="21"/>
                <w:szCs w:val="21"/>
              </w:rPr>
              <w:t>p</w:t>
            </w:r>
            <w:r w:rsidRPr="00183BDE">
              <w:rPr>
                <w:rFonts w:ascii="Tw Cen MT" w:hAnsi="Tw Cen MT"/>
                <w:spacing w:val="-3"/>
                <w:sz w:val="21"/>
                <w:szCs w:val="21"/>
              </w:rPr>
              <w:t>m</w:t>
            </w:r>
            <w:r w:rsidRPr="00183BDE">
              <w:rPr>
                <w:rFonts w:ascii="Tw Cen MT" w:hAnsi="Tw Cen MT"/>
                <w:spacing w:val="-1"/>
                <w:sz w:val="21"/>
                <w:szCs w:val="21"/>
              </w:rPr>
              <w:t>e</w:t>
            </w:r>
            <w:r w:rsidRPr="00183BDE">
              <w:rPr>
                <w:rFonts w:ascii="Tw Cen MT" w:hAnsi="Tw Cen MT"/>
                <w:sz w:val="21"/>
                <w:szCs w:val="21"/>
              </w:rPr>
              <w:t>n</w:t>
            </w:r>
            <w:r w:rsidRPr="00183BDE">
              <w:rPr>
                <w:rFonts w:ascii="Tw Cen MT" w:hAnsi="Tw Cen MT"/>
                <w:spacing w:val="-1"/>
                <w:sz w:val="21"/>
                <w:szCs w:val="21"/>
              </w:rPr>
              <w:t>t.</w:t>
            </w:r>
          </w:p>
          <w:p w:rsidR="0058461F" w:rsidRPr="00183BDE" w:rsidRDefault="0058461F" w:rsidP="00C26C0F">
            <w:pPr>
              <w:pStyle w:val="ListParagraph"/>
              <w:widowControl w:val="0"/>
              <w:numPr>
                <w:ilvl w:val="0"/>
                <w:numId w:val="72"/>
              </w:numPr>
              <w:tabs>
                <w:tab w:val="left" w:pos="402"/>
              </w:tabs>
              <w:ind w:left="402" w:right="531" w:hanging="270"/>
              <w:contextualSpacing w:val="0"/>
              <w:rPr>
                <w:rFonts w:ascii="Tw Cen MT" w:hAnsi="Tw Cen MT"/>
                <w:sz w:val="21"/>
                <w:szCs w:val="21"/>
              </w:rPr>
            </w:pPr>
            <w:r w:rsidRPr="00183BDE">
              <w:rPr>
                <w:rFonts w:ascii="Tw Cen MT" w:hAnsi="Tw Cen MT"/>
                <w:sz w:val="21"/>
                <w:szCs w:val="21"/>
              </w:rPr>
              <w:t>Pr</w:t>
            </w:r>
            <w:r w:rsidRPr="00183BDE">
              <w:rPr>
                <w:rFonts w:ascii="Tw Cen MT" w:hAnsi="Tw Cen MT"/>
                <w:spacing w:val="-1"/>
                <w:sz w:val="21"/>
                <w:szCs w:val="21"/>
              </w:rPr>
              <w:t>o</w:t>
            </w:r>
            <w:r w:rsidRPr="00183BDE">
              <w:rPr>
                <w:rFonts w:ascii="Tw Cen MT" w:hAnsi="Tw Cen MT"/>
                <w:sz w:val="21"/>
                <w:szCs w:val="21"/>
              </w:rPr>
              <w:t>v</w:t>
            </w:r>
            <w:r w:rsidRPr="00183BDE">
              <w:rPr>
                <w:rFonts w:ascii="Tw Cen MT" w:hAnsi="Tw Cen MT"/>
                <w:spacing w:val="-2"/>
                <w:sz w:val="21"/>
                <w:szCs w:val="21"/>
              </w:rPr>
              <w:t>i</w:t>
            </w:r>
            <w:r w:rsidRPr="00183BDE">
              <w:rPr>
                <w:rFonts w:ascii="Tw Cen MT" w:hAnsi="Tw Cen MT"/>
                <w:sz w:val="21"/>
                <w:szCs w:val="21"/>
              </w:rPr>
              <w:t xml:space="preserve">de </w:t>
            </w:r>
            <w:r w:rsidRPr="00183BDE">
              <w:rPr>
                <w:rFonts w:ascii="Tw Cen MT" w:hAnsi="Tw Cen MT"/>
                <w:spacing w:val="-2"/>
                <w:sz w:val="21"/>
                <w:szCs w:val="21"/>
              </w:rPr>
              <w:t>a</w:t>
            </w:r>
            <w:r w:rsidRPr="00183BDE">
              <w:rPr>
                <w:rFonts w:ascii="Tw Cen MT" w:hAnsi="Tw Cen MT"/>
                <w:sz w:val="21"/>
                <w:szCs w:val="21"/>
              </w:rPr>
              <w:t>dv</w:t>
            </w:r>
            <w:r w:rsidRPr="00183BDE">
              <w:rPr>
                <w:rFonts w:ascii="Tw Cen MT" w:hAnsi="Tw Cen MT"/>
                <w:spacing w:val="-1"/>
                <w:sz w:val="21"/>
                <w:szCs w:val="21"/>
              </w:rPr>
              <w:t>i</w:t>
            </w:r>
            <w:r w:rsidRPr="00183BDE">
              <w:rPr>
                <w:rFonts w:ascii="Tw Cen MT" w:hAnsi="Tw Cen MT"/>
                <w:spacing w:val="-2"/>
                <w:sz w:val="21"/>
                <w:szCs w:val="21"/>
              </w:rPr>
              <w:t>s</w:t>
            </w:r>
            <w:r w:rsidRPr="00183BDE">
              <w:rPr>
                <w:rFonts w:ascii="Tw Cen MT" w:hAnsi="Tw Cen MT"/>
                <w:spacing w:val="-1"/>
                <w:sz w:val="21"/>
                <w:szCs w:val="21"/>
              </w:rPr>
              <w:t>o</w:t>
            </w:r>
            <w:r w:rsidRPr="00183BDE">
              <w:rPr>
                <w:rFonts w:ascii="Tw Cen MT" w:hAnsi="Tw Cen MT"/>
                <w:sz w:val="21"/>
                <w:szCs w:val="21"/>
              </w:rPr>
              <w:t>ry</w:t>
            </w:r>
            <w:r w:rsidRPr="00183BDE">
              <w:rPr>
                <w:rFonts w:ascii="Tw Cen MT" w:hAnsi="Tw Cen MT"/>
                <w:spacing w:val="-1"/>
                <w:sz w:val="21"/>
                <w:szCs w:val="21"/>
              </w:rPr>
              <w:t xml:space="preserve"> r</w:t>
            </w:r>
            <w:r w:rsidRPr="00183BDE">
              <w:rPr>
                <w:rFonts w:ascii="Tw Cen MT" w:hAnsi="Tw Cen MT"/>
                <w:sz w:val="21"/>
                <w:szCs w:val="21"/>
              </w:rPr>
              <w:t>o</w:t>
            </w:r>
            <w:r w:rsidRPr="00183BDE">
              <w:rPr>
                <w:rFonts w:ascii="Tw Cen MT" w:hAnsi="Tw Cen MT"/>
                <w:spacing w:val="-1"/>
                <w:sz w:val="21"/>
                <w:szCs w:val="21"/>
              </w:rPr>
              <w:t>l</w:t>
            </w:r>
            <w:r w:rsidRPr="00183BDE">
              <w:rPr>
                <w:rFonts w:ascii="Tw Cen MT" w:hAnsi="Tw Cen MT"/>
                <w:sz w:val="21"/>
                <w:szCs w:val="21"/>
              </w:rPr>
              <w:t xml:space="preserve">e </w:t>
            </w:r>
            <w:r w:rsidRPr="00183BDE">
              <w:rPr>
                <w:rFonts w:ascii="Tw Cen MT" w:hAnsi="Tw Cen MT"/>
                <w:spacing w:val="-1"/>
                <w:sz w:val="21"/>
                <w:szCs w:val="21"/>
              </w:rPr>
              <w:t>t</w:t>
            </w:r>
            <w:r w:rsidRPr="00183BDE">
              <w:rPr>
                <w:rFonts w:ascii="Tw Cen MT" w:hAnsi="Tw Cen MT"/>
                <w:sz w:val="21"/>
                <w:szCs w:val="21"/>
              </w:rPr>
              <w:t>o</w:t>
            </w:r>
            <w:r w:rsidRPr="00183BDE">
              <w:rPr>
                <w:rFonts w:ascii="Tw Cen MT" w:hAnsi="Tw Cen MT"/>
                <w:spacing w:val="-1"/>
                <w:sz w:val="21"/>
                <w:szCs w:val="21"/>
              </w:rPr>
              <w:t xml:space="preserve"> </w:t>
            </w:r>
            <w:r w:rsidRPr="00183BDE">
              <w:rPr>
                <w:rFonts w:ascii="Tw Cen MT" w:hAnsi="Tw Cen MT"/>
                <w:sz w:val="21"/>
                <w:szCs w:val="21"/>
              </w:rPr>
              <w:t>s</w:t>
            </w:r>
            <w:r w:rsidRPr="00183BDE">
              <w:rPr>
                <w:rFonts w:ascii="Tw Cen MT" w:hAnsi="Tw Cen MT"/>
                <w:spacing w:val="-1"/>
                <w:sz w:val="21"/>
                <w:szCs w:val="21"/>
              </w:rPr>
              <w:t>tu</w:t>
            </w:r>
            <w:r w:rsidRPr="00183BDE">
              <w:rPr>
                <w:rFonts w:ascii="Tw Cen MT" w:hAnsi="Tw Cen MT"/>
                <w:sz w:val="21"/>
                <w:szCs w:val="21"/>
              </w:rPr>
              <w:t>d</w:t>
            </w:r>
            <w:r w:rsidRPr="00183BDE">
              <w:rPr>
                <w:rFonts w:ascii="Tw Cen MT" w:hAnsi="Tw Cen MT"/>
                <w:spacing w:val="-2"/>
                <w:sz w:val="21"/>
                <w:szCs w:val="21"/>
              </w:rPr>
              <w:t>e</w:t>
            </w:r>
            <w:r w:rsidRPr="00183BDE">
              <w:rPr>
                <w:rFonts w:ascii="Tw Cen MT" w:hAnsi="Tw Cen MT"/>
                <w:sz w:val="21"/>
                <w:szCs w:val="21"/>
              </w:rPr>
              <w:t>nt</w:t>
            </w:r>
            <w:r w:rsidRPr="00183BDE">
              <w:rPr>
                <w:rFonts w:ascii="Tw Cen MT" w:hAnsi="Tw Cen MT"/>
                <w:spacing w:val="-1"/>
                <w:sz w:val="21"/>
                <w:szCs w:val="21"/>
              </w:rPr>
              <w:t xml:space="preserve"> </w:t>
            </w:r>
            <w:r w:rsidRPr="00183BDE">
              <w:rPr>
                <w:rFonts w:ascii="Tw Cen MT" w:hAnsi="Tw Cen MT"/>
                <w:sz w:val="21"/>
                <w:szCs w:val="21"/>
              </w:rPr>
              <w:t>c</w:t>
            </w:r>
            <w:r w:rsidRPr="00183BDE">
              <w:rPr>
                <w:rFonts w:ascii="Tw Cen MT" w:hAnsi="Tw Cen MT"/>
                <w:spacing w:val="-1"/>
                <w:sz w:val="21"/>
                <w:szCs w:val="21"/>
              </w:rPr>
              <w:t>lu</w:t>
            </w:r>
            <w:r w:rsidRPr="00183BDE">
              <w:rPr>
                <w:rFonts w:ascii="Tw Cen MT" w:hAnsi="Tw Cen MT"/>
                <w:sz w:val="21"/>
                <w:szCs w:val="21"/>
              </w:rPr>
              <w:t xml:space="preserve">bs </w:t>
            </w:r>
            <w:r w:rsidRPr="00183BDE">
              <w:rPr>
                <w:rFonts w:ascii="Tw Cen MT" w:hAnsi="Tw Cen MT"/>
                <w:spacing w:val="-2"/>
                <w:sz w:val="21"/>
                <w:szCs w:val="21"/>
              </w:rPr>
              <w:t>a</w:t>
            </w:r>
            <w:r w:rsidRPr="00183BDE">
              <w:rPr>
                <w:rFonts w:ascii="Tw Cen MT" w:hAnsi="Tw Cen MT"/>
                <w:spacing w:val="-1"/>
                <w:sz w:val="21"/>
                <w:szCs w:val="21"/>
              </w:rPr>
              <w:t>n</w:t>
            </w:r>
            <w:r w:rsidRPr="00183BDE">
              <w:rPr>
                <w:rFonts w:ascii="Tw Cen MT" w:hAnsi="Tw Cen MT"/>
                <w:sz w:val="21"/>
                <w:szCs w:val="21"/>
              </w:rPr>
              <w:t>d</w:t>
            </w:r>
            <w:r w:rsidRPr="00183BDE">
              <w:rPr>
                <w:rFonts w:ascii="Tw Cen MT" w:hAnsi="Tw Cen MT"/>
                <w:spacing w:val="-1"/>
                <w:sz w:val="21"/>
                <w:szCs w:val="21"/>
              </w:rPr>
              <w:t xml:space="preserve"> </w:t>
            </w:r>
            <w:r w:rsidRPr="00183BDE">
              <w:rPr>
                <w:rFonts w:ascii="Tw Cen MT" w:hAnsi="Tw Cen MT"/>
                <w:sz w:val="21"/>
                <w:szCs w:val="21"/>
              </w:rPr>
              <w:t>o</w:t>
            </w:r>
            <w:r w:rsidRPr="00183BDE">
              <w:rPr>
                <w:rFonts w:ascii="Tw Cen MT" w:hAnsi="Tw Cen MT"/>
                <w:spacing w:val="-1"/>
                <w:sz w:val="21"/>
                <w:szCs w:val="21"/>
              </w:rPr>
              <w:t>r</w:t>
            </w:r>
            <w:r w:rsidRPr="00183BDE">
              <w:rPr>
                <w:rFonts w:ascii="Tw Cen MT" w:hAnsi="Tw Cen MT"/>
                <w:sz w:val="21"/>
                <w:szCs w:val="21"/>
              </w:rPr>
              <w:t>gan</w:t>
            </w:r>
            <w:r w:rsidRPr="00183BDE">
              <w:rPr>
                <w:rFonts w:ascii="Tw Cen MT" w:hAnsi="Tw Cen MT"/>
                <w:spacing w:val="-1"/>
                <w:sz w:val="21"/>
                <w:szCs w:val="21"/>
              </w:rPr>
              <w:t>i</w:t>
            </w:r>
            <w:r w:rsidRPr="00183BDE">
              <w:rPr>
                <w:rFonts w:ascii="Tw Cen MT" w:hAnsi="Tw Cen MT"/>
                <w:sz w:val="21"/>
                <w:szCs w:val="21"/>
              </w:rPr>
              <w:t>za</w:t>
            </w:r>
            <w:r w:rsidRPr="00183BDE">
              <w:rPr>
                <w:rFonts w:ascii="Tw Cen MT" w:hAnsi="Tw Cen MT"/>
                <w:spacing w:val="-1"/>
                <w:sz w:val="21"/>
                <w:szCs w:val="21"/>
              </w:rPr>
              <w:t>tio</w:t>
            </w:r>
            <w:r w:rsidRPr="00183BDE">
              <w:rPr>
                <w:rFonts w:ascii="Tw Cen MT" w:hAnsi="Tw Cen MT"/>
                <w:sz w:val="21"/>
                <w:szCs w:val="21"/>
              </w:rPr>
              <w:t xml:space="preserve">ns </w:t>
            </w:r>
            <w:r w:rsidRPr="00183BDE">
              <w:rPr>
                <w:rFonts w:ascii="Tw Cen MT" w:hAnsi="Tw Cen MT"/>
                <w:spacing w:val="-2"/>
                <w:sz w:val="21"/>
                <w:szCs w:val="21"/>
              </w:rPr>
              <w:t>t</w:t>
            </w:r>
            <w:r w:rsidRPr="00183BDE">
              <w:rPr>
                <w:rFonts w:ascii="Tw Cen MT" w:hAnsi="Tw Cen MT"/>
                <w:sz w:val="21"/>
                <w:szCs w:val="21"/>
              </w:rPr>
              <w:t>h</w:t>
            </w:r>
            <w:r w:rsidRPr="00183BDE">
              <w:rPr>
                <w:rFonts w:ascii="Tw Cen MT" w:hAnsi="Tw Cen MT"/>
                <w:spacing w:val="-1"/>
                <w:sz w:val="21"/>
                <w:szCs w:val="21"/>
              </w:rPr>
              <w:t>r</w:t>
            </w:r>
            <w:r w:rsidRPr="00183BDE">
              <w:rPr>
                <w:rFonts w:ascii="Tw Cen MT" w:hAnsi="Tw Cen MT"/>
                <w:sz w:val="21"/>
                <w:szCs w:val="21"/>
              </w:rPr>
              <w:t>o</w:t>
            </w:r>
            <w:r w:rsidRPr="00183BDE">
              <w:rPr>
                <w:rFonts w:ascii="Tw Cen MT" w:hAnsi="Tw Cen MT"/>
                <w:spacing w:val="-1"/>
                <w:sz w:val="21"/>
                <w:szCs w:val="21"/>
              </w:rPr>
              <w:t>ug</w:t>
            </w:r>
            <w:r w:rsidRPr="00183BDE">
              <w:rPr>
                <w:rFonts w:ascii="Tw Cen MT" w:hAnsi="Tw Cen MT"/>
                <w:sz w:val="21"/>
                <w:szCs w:val="21"/>
              </w:rPr>
              <w:t>h</w:t>
            </w:r>
            <w:r w:rsidRPr="00183BDE">
              <w:rPr>
                <w:rFonts w:ascii="Tw Cen MT" w:hAnsi="Tw Cen MT"/>
                <w:spacing w:val="1"/>
                <w:sz w:val="21"/>
                <w:szCs w:val="21"/>
              </w:rPr>
              <w:t xml:space="preserve"> </w:t>
            </w:r>
            <w:r w:rsidRPr="00183BDE">
              <w:rPr>
                <w:rFonts w:ascii="Tw Cen MT" w:hAnsi="Tw Cen MT"/>
                <w:spacing w:val="-1"/>
                <w:sz w:val="21"/>
                <w:szCs w:val="21"/>
              </w:rPr>
              <w:t>t</w:t>
            </w:r>
            <w:r w:rsidRPr="00183BDE">
              <w:rPr>
                <w:rFonts w:ascii="Tw Cen MT" w:hAnsi="Tw Cen MT"/>
                <w:sz w:val="21"/>
                <w:szCs w:val="21"/>
              </w:rPr>
              <w:t xml:space="preserve">he </w:t>
            </w:r>
            <w:r w:rsidRPr="00183BDE">
              <w:rPr>
                <w:rFonts w:ascii="Tw Cen MT" w:hAnsi="Tw Cen MT"/>
                <w:spacing w:val="-1"/>
                <w:sz w:val="21"/>
                <w:szCs w:val="21"/>
              </w:rPr>
              <w:t>I</w:t>
            </w:r>
            <w:r w:rsidRPr="00183BDE">
              <w:rPr>
                <w:rFonts w:ascii="Tw Cen MT" w:hAnsi="Tw Cen MT"/>
                <w:sz w:val="21"/>
                <w:szCs w:val="21"/>
              </w:rPr>
              <w:t>n</w:t>
            </w:r>
            <w:r w:rsidRPr="00183BDE">
              <w:rPr>
                <w:rFonts w:ascii="Tw Cen MT" w:hAnsi="Tw Cen MT"/>
                <w:spacing w:val="-1"/>
                <w:sz w:val="21"/>
                <w:szCs w:val="21"/>
              </w:rPr>
              <w:t>ter-Clu</w:t>
            </w:r>
            <w:r w:rsidRPr="00183BDE">
              <w:rPr>
                <w:rFonts w:ascii="Tw Cen MT" w:hAnsi="Tw Cen MT"/>
                <w:sz w:val="21"/>
                <w:szCs w:val="21"/>
              </w:rPr>
              <w:t>b</w:t>
            </w:r>
            <w:r w:rsidRPr="00183BDE">
              <w:rPr>
                <w:rFonts w:ascii="Tw Cen MT" w:hAnsi="Tw Cen MT"/>
                <w:spacing w:val="1"/>
                <w:sz w:val="21"/>
                <w:szCs w:val="21"/>
              </w:rPr>
              <w:t xml:space="preserve"> </w:t>
            </w:r>
            <w:r w:rsidRPr="00183BDE">
              <w:rPr>
                <w:rFonts w:ascii="Tw Cen MT" w:hAnsi="Tw Cen MT"/>
                <w:spacing w:val="-1"/>
                <w:sz w:val="21"/>
                <w:szCs w:val="21"/>
              </w:rPr>
              <w:t>c</w:t>
            </w:r>
            <w:r w:rsidRPr="00183BDE">
              <w:rPr>
                <w:rFonts w:ascii="Tw Cen MT" w:hAnsi="Tw Cen MT"/>
                <w:sz w:val="21"/>
                <w:szCs w:val="21"/>
              </w:rPr>
              <w:t>o</w:t>
            </w:r>
            <w:r w:rsidRPr="00183BDE">
              <w:rPr>
                <w:rFonts w:ascii="Tw Cen MT" w:hAnsi="Tw Cen MT"/>
                <w:spacing w:val="-1"/>
                <w:sz w:val="21"/>
                <w:szCs w:val="21"/>
              </w:rPr>
              <w:t>u</w:t>
            </w:r>
            <w:r w:rsidRPr="00183BDE">
              <w:rPr>
                <w:rFonts w:ascii="Tw Cen MT" w:hAnsi="Tw Cen MT"/>
                <w:sz w:val="21"/>
                <w:szCs w:val="21"/>
              </w:rPr>
              <w:t>n</w:t>
            </w:r>
            <w:r w:rsidRPr="00183BDE">
              <w:rPr>
                <w:rFonts w:ascii="Tw Cen MT" w:hAnsi="Tw Cen MT"/>
                <w:spacing w:val="-1"/>
                <w:sz w:val="21"/>
                <w:szCs w:val="21"/>
              </w:rPr>
              <w:t>cil.</w:t>
            </w:r>
          </w:p>
          <w:p w:rsidR="0058461F" w:rsidRPr="0058461F" w:rsidRDefault="0058461F" w:rsidP="0058461F">
            <w:pPr>
              <w:pStyle w:val="ListParagraph"/>
              <w:widowControl w:val="0"/>
              <w:numPr>
                <w:ilvl w:val="0"/>
                <w:numId w:val="72"/>
              </w:numPr>
              <w:tabs>
                <w:tab w:val="left" w:pos="402"/>
              </w:tabs>
              <w:ind w:left="402" w:right="-108" w:hanging="270"/>
              <w:contextualSpacing w:val="0"/>
              <w:rPr>
                <w:rFonts w:ascii="Tw Cen MT" w:hAnsi="Tw Cen MT"/>
                <w:sz w:val="21"/>
                <w:szCs w:val="21"/>
              </w:rPr>
            </w:pPr>
            <w:r w:rsidRPr="00183BDE">
              <w:rPr>
                <w:rFonts w:ascii="Tw Cen MT" w:hAnsi="Tw Cen MT"/>
                <w:sz w:val="21"/>
                <w:szCs w:val="21"/>
              </w:rPr>
              <w:t>Pro</w:t>
            </w:r>
            <w:r w:rsidRPr="00183BDE">
              <w:rPr>
                <w:rFonts w:ascii="Tw Cen MT" w:hAnsi="Tw Cen MT"/>
                <w:spacing w:val="-3"/>
                <w:sz w:val="21"/>
                <w:szCs w:val="21"/>
              </w:rPr>
              <w:t>m</w:t>
            </w:r>
            <w:r w:rsidRPr="00183BDE">
              <w:rPr>
                <w:rFonts w:ascii="Tw Cen MT" w:hAnsi="Tw Cen MT"/>
                <w:sz w:val="21"/>
                <w:szCs w:val="21"/>
              </w:rPr>
              <w:t>o</w:t>
            </w:r>
            <w:r w:rsidRPr="00183BDE">
              <w:rPr>
                <w:rFonts w:ascii="Tw Cen MT" w:hAnsi="Tw Cen MT"/>
                <w:spacing w:val="-1"/>
                <w:sz w:val="21"/>
                <w:szCs w:val="21"/>
              </w:rPr>
              <w:t>t</w:t>
            </w:r>
            <w:r w:rsidRPr="00183BDE">
              <w:rPr>
                <w:rFonts w:ascii="Tw Cen MT" w:hAnsi="Tw Cen MT"/>
                <w:sz w:val="21"/>
                <w:szCs w:val="21"/>
              </w:rPr>
              <w:t>e d</w:t>
            </w:r>
            <w:r w:rsidRPr="00183BDE">
              <w:rPr>
                <w:rFonts w:ascii="Tw Cen MT" w:hAnsi="Tw Cen MT"/>
                <w:spacing w:val="-1"/>
                <w:sz w:val="21"/>
                <w:szCs w:val="21"/>
              </w:rPr>
              <w:t>i</w:t>
            </w:r>
            <w:r w:rsidRPr="00183BDE">
              <w:rPr>
                <w:rFonts w:ascii="Tw Cen MT" w:hAnsi="Tw Cen MT"/>
                <w:sz w:val="21"/>
                <w:szCs w:val="21"/>
              </w:rPr>
              <w:t>s</w:t>
            </w:r>
            <w:r w:rsidRPr="00183BDE">
              <w:rPr>
                <w:rFonts w:ascii="Tw Cen MT" w:hAnsi="Tw Cen MT"/>
                <w:spacing w:val="-1"/>
                <w:sz w:val="21"/>
                <w:szCs w:val="21"/>
              </w:rPr>
              <w:t>t</w:t>
            </w:r>
            <w:r w:rsidRPr="00183BDE">
              <w:rPr>
                <w:rFonts w:ascii="Tw Cen MT" w:hAnsi="Tw Cen MT"/>
                <w:sz w:val="21"/>
                <w:szCs w:val="21"/>
              </w:rPr>
              <w:t>r</w:t>
            </w:r>
            <w:r w:rsidRPr="00183BDE">
              <w:rPr>
                <w:rFonts w:ascii="Tw Cen MT" w:hAnsi="Tw Cen MT"/>
                <w:spacing w:val="-1"/>
                <w:sz w:val="21"/>
                <w:szCs w:val="21"/>
              </w:rPr>
              <w:t>i</w:t>
            </w:r>
            <w:r w:rsidRPr="00183BDE">
              <w:rPr>
                <w:rFonts w:ascii="Tw Cen MT" w:hAnsi="Tw Cen MT"/>
                <w:spacing w:val="-2"/>
                <w:sz w:val="21"/>
                <w:szCs w:val="21"/>
              </w:rPr>
              <w:t>c</w:t>
            </w:r>
            <w:r w:rsidRPr="00183BDE">
              <w:rPr>
                <w:rFonts w:ascii="Tw Cen MT" w:hAnsi="Tw Cen MT"/>
                <w:sz w:val="21"/>
                <w:szCs w:val="21"/>
              </w:rPr>
              <w:t>t</w:t>
            </w:r>
            <w:r w:rsidRPr="00183BDE">
              <w:rPr>
                <w:rFonts w:ascii="Tw Cen MT" w:hAnsi="Tw Cen MT"/>
                <w:spacing w:val="-1"/>
                <w:sz w:val="21"/>
                <w:szCs w:val="21"/>
              </w:rPr>
              <w:t xml:space="preserve"> </w:t>
            </w:r>
            <w:r w:rsidRPr="00183BDE">
              <w:rPr>
                <w:rFonts w:ascii="Tw Cen MT" w:hAnsi="Tw Cen MT"/>
                <w:sz w:val="21"/>
                <w:szCs w:val="21"/>
              </w:rPr>
              <w:t>w</w:t>
            </w:r>
            <w:r w:rsidRPr="00183BDE">
              <w:rPr>
                <w:rFonts w:ascii="Tw Cen MT" w:hAnsi="Tw Cen MT"/>
                <w:spacing w:val="-1"/>
                <w:sz w:val="21"/>
                <w:szCs w:val="21"/>
              </w:rPr>
              <w:t>i</w:t>
            </w:r>
            <w:r w:rsidRPr="00183BDE">
              <w:rPr>
                <w:rFonts w:ascii="Tw Cen MT" w:hAnsi="Tw Cen MT"/>
                <w:sz w:val="21"/>
                <w:szCs w:val="21"/>
              </w:rPr>
              <w:t xml:space="preserve">de </w:t>
            </w:r>
            <w:r w:rsidRPr="00183BDE">
              <w:rPr>
                <w:rFonts w:ascii="Tw Cen MT" w:hAnsi="Tw Cen MT"/>
                <w:spacing w:val="-2"/>
                <w:sz w:val="21"/>
                <w:szCs w:val="21"/>
              </w:rPr>
              <w:t>e</w:t>
            </w:r>
            <w:r w:rsidRPr="00183BDE">
              <w:rPr>
                <w:rFonts w:ascii="Tw Cen MT" w:hAnsi="Tw Cen MT"/>
                <w:sz w:val="21"/>
                <w:szCs w:val="21"/>
              </w:rPr>
              <w:t>f</w:t>
            </w:r>
            <w:r w:rsidRPr="00183BDE">
              <w:rPr>
                <w:rFonts w:ascii="Tw Cen MT" w:hAnsi="Tw Cen MT"/>
                <w:spacing w:val="-1"/>
                <w:sz w:val="21"/>
                <w:szCs w:val="21"/>
              </w:rPr>
              <w:t>fo</w:t>
            </w:r>
            <w:r w:rsidRPr="00183BDE">
              <w:rPr>
                <w:rFonts w:ascii="Tw Cen MT" w:hAnsi="Tw Cen MT"/>
                <w:sz w:val="21"/>
                <w:szCs w:val="21"/>
              </w:rPr>
              <w:t>r</w:t>
            </w:r>
            <w:r w:rsidRPr="00183BDE">
              <w:rPr>
                <w:rFonts w:ascii="Tw Cen MT" w:hAnsi="Tw Cen MT"/>
                <w:spacing w:val="-1"/>
                <w:sz w:val="21"/>
                <w:szCs w:val="21"/>
              </w:rPr>
              <w:t>t</w:t>
            </w:r>
            <w:r w:rsidRPr="00183BDE">
              <w:rPr>
                <w:rFonts w:ascii="Tw Cen MT" w:hAnsi="Tw Cen MT"/>
                <w:sz w:val="21"/>
                <w:szCs w:val="21"/>
              </w:rPr>
              <w:t xml:space="preserve">s </w:t>
            </w:r>
            <w:r w:rsidRPr="00183BDE">
              <w:rPr>
                <w:rFonts w:ascii="Tw Cen MT" w:hAnsi="Tw Cen MT"/>
                <w:spacing w:val="-1"/>
                <w:sz w:val="21"/>
                <w:szCs w:val="21"/>
              </w:rPr>
              <w:t>t</w:t>
            </w:r>
            <w:r w:rsidRPr="00183BDE">
              <w:rPr>
                <w:rFonts w:ascii="Tw Cen MT" w:hAnsi="Tw Cen MT"/>
                <w:sz w:val="21"/>
                <w:szCs w:val="21"/>
              </w:rPr>
              <w:t>o</w:t>
            </w:r>
            <w:r w:rsidRPr="00183BDE">
              <w:rPr>
                <w:rFonts w:ascii="Tw Cen MT" w:hAnsi="Tw Cen MT"/>
                <w:spacing w:val="1"/>
                <w:sz w:val="21"/>
                <w:szCs w:val="21"/>
              </w:rPr>
              <w:t xml:space="preserve"> </w:t>
            </w:r>
            <w:r w:rsidRPr="00183BDE">
              <w:rPr>
                <w:rFonts w:ascii="Tw Cen MT" w:hAnsi="Tw Cen MT"/>
                <w:spacing w:val="-2"/>
                <w:sz w:val="21"/>
                <w:szCs w:val="21"/>
              </w:rPr>
              <w:t>e</w:t>
            </w:r>
            <w:r w:rsidRPr="00183BDE">
              <w:rPr>
                <w:rFonts w:ascii="Tw Cen MT" w:hAnsi="Tw Cen MT"/>
                <w:sz w:val="21"/>
                <w:szCs w:val="21"/>
              </w:rPr>
              <w:t>nc</w:t>
            </w:r>
            <w:r w:rsidRPr="00183BDE">
              <w:rPr>
                <w:rFonts w:ascii="Tw Cen MT" w:hAnsi="Tw Cen MT"/>
                <w:spacing w:val="-1"/>
                <w:sz w:val="21"/>
                <w:szCs w:val="21"/>
              </w:rPr>
              <w:t>ou</w:t>
            </w:r>
            <w:r w:rsidRPr="00183BDE">
              <w:rPr>
                <w:rFonts w:ascii="Tw Cen MT" w:hAnsi="Tw Cen MT"/>
                <w:sz w:val="21"/>
                <w:szCs w:val="21"/>
              </w:rPr>
              <w:t>rage</w:t>
            </w:r>
            <w:r w:rsidRPr="00183BDE">
              <w:rPr>
                <w:rFonts w:ascii="Tw Cen MT" w:hAnsi="Tw Cen MT"/>
                <w:spacing w:val="-1"/>
                <w:sz w:val="21"/>
                <w:szCs w:val="21"/>
              </w:rPr>
              <w:t xml:space="preserve"> vot</w:t>
            </w:r>
            <w:r w:rsidRPr="00183BDE">
              <w:rPr>
                <w:rFonts w:ascii="Tw Cen MT" w:hAnsi="Tw Cen MT"/>
                <w:sz w:val="21"/>
                <w:szCs w:val="21"/>
              </w:rPr>
              <w:t>er r</w:t>
            </w:r>
            <w:r w:rsidRPr="00183BDE">
              <w:rPr>
                <w:rFonts w:ascii="Tw Cen MT" w:hAnsi="Tw Cen MT"/>
                <w:spacing w:val="-2"/>
                <w:sz w:val="21"/>
                <w:szCs w:val="21"/>
              </w:rPr>
              <w:t>e</w:t>
            </w:r>
            <w:r w:rsidRPr="00183BDE">
              <w:rPr>
                <w:rFonts w:ascii="Tw Cen MT" w:hAnsi="Tw Cen MT"/>
                <w:sz w:val="21"/>
                <w:szCs w:val="21"/>
              </w:rPr>
              <w:t>g</w:t>
            </w:r>
            <w:r w:rsidRPr="00183BDE">
              <w:rPr>
                <w:rFonts w:ascii="Tw Cen MT" w:hAnsi="Tw Cen MT"/>
                <w:spacing w:val="-1"/>
                <w:sz w:val="21"/>
                <w:szCs w:val="21"/>
              </w:rPr>
              <w:t>i</w:t>
            </w:r>
            <w:r w:rsidRPr="00183BDE">
              <w:rPr>
                <w:rFonts w:ascii="Tw Cen MT" w:hAnsi="Tw Cen MT"/>
                <w:sz w:val="21"/>
                <w:szCs w:val="21"/>
              </w:rPr>
              <w:t>s</w:t>
            </w:r>
            <w:r w:rsidRPr="00183BDE">
              <w:rPr>
                <w:rFonts w:ascii="Tw Cen MT" w:hAnsi="Tw Cen MT"/>
                <w:spacing w:val="-1"/>
                <w:sz w:val="21"/>
                <w:szCs w:val="21"/>
              </w:rPr>
              <w:t>t</w:t>
            </w:r>
            <w:r w:rsidRPr="00183BDE">
              <w:rPr>
                <w:rFonts w:ascii="Tw Cen MT" w:hAnsi="Tw Cen MT"/>
                <w:sz w:val="21"/>
                <w:szCs w:val="21"/>
              </w:rPr>
              <w:t>ra</w:t>
            </w:r>
            <w:r w:rsidRPr="00183BDE">
              <w:rPr>
                <w:rFonts w:ascii="Tw Cen MT" w:hAnsi="Tw Cen MT"/>
                <w:spacing w:val="-1"/>
                <w:sz w:val="21"/>
                <w:szCs w:val="21"/>
              </w:rPr>
              <w:t>tio</w:t>
            </w:r>
            <w:r w:rsidRPr="00183BDE">
              <w:rPr>
                <w:rFonts w:ascii="Tw Cen MT" w:hAnsi="Tw Cen MT"/>
                <w:sz w:val="21"/>
                <w:szCs w:val="21"/>
              </w:rPr>
              <w:t>n.</w:t>
            </w:r>
          </w:p>
        </w:tc>
      </w:tr>
    </w:tbl>
    <w:p w:rsidR="00E55C50" w:rsidRDefault="00E55C50">
      <w:pPr>
        <w:rPr>
          <w:sz w:val="21"/>
          <w:szCs w:val="21"/>
        </w:rPr>
      </w:pPr>
    </w:p>
    <w:p w:rsidR="00E55C50" w:rsidRDefault="00E55C50">
      <w:pPr>
        <w:rPr>
          <w:sz w:val="21"/>
          <w:szCs w:val="21"/>
        </w:rPr>
      </w:pPr>
      <w:r>
        <w:rPr>
          <w:sz w:val="21"/>
          <w:szCs w:val="21"/>
        </w:rPr>
        <w:br w:type="page"/>
      </w:r>
    </w:p>
    <w:p w:rsidR="005441AB" w:rsidRPr="00B22778" w:rsidRDefault="005441AB">
      <w:pPr>
        <w:rPr>
          <w:sz w:val="21"/>
          <w:szCs w:val="21"/>
        </w:rPr>
      </w:pPr>
    </w:p>
    <w:tbl>
      <w:tblPr>
        <w:tblW w:w="1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0"/>
        <w:gridCol w:w="5520"/>
        <w:gridCol w:w="5640"/>
        <w:gridCol w:w="5760"/>
      </w:tblGrid>
      <w:tr w:rsidR="005441AB" w:rsidRPr="00B22778" w:rsidTr="0058461F">
        <w:trPr>
          <w:cantSplit/>
          <w:trHeight w:val="440"/>
          <w:tblHeader/>
        </w:trPr>
        <w:tc>
          <w:tcPr>
            <w:tcW w:w="19560"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5441AB" w:rsidRPr="0058461F" w:rsidRDefault="005441AB" w:rsidP="008B1022">
            <w:pPr>
              <w:pStyle w:val="Subtitle"/>
              <w:tabs>
                <w:tab w:val="left" w:pos="0"/>
                <w:tab w:val="left" w:pos="360"/>
              </w:tabs>
              <w:rPr>
                <w:rFonts w:ascii="Tw Cen MT" w:hAnsi="Tw Cen MT"/>
                <w:sz w:val="32"/>
                <w:szCs w:val="32"/>
              </w:rPr>
            </w:pPr>
            <w:r w:rsidRPr="0058461F">
              <w:rPr>
                <w:rFonts w:ascii="Tw Cen MT" w:hAnsi="Tw Cen MT"/>
                <w:sz w:val="32"/>
                <w:szCs w:val="32"/>
              </w:rPr>
              <w:t xml:space="preserve">Area 3:  Human Resources </w:t>
            </w:r>
          </w:p>
        </w:tc>
      </w:tr>
      <w:tr w:rsidR="005441AB" w:rsidRPr="00B22778" w:rsidTr="0058461F">
        <w:trPr>
          <w:trHeight w:val="431"/>
          <w:tblHeader/>
        </w:trPr>
        <w:tc>
          <w:tcPr>
            <w:tcW w:w="264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5441AB" w:rsidRPr="0058461F" w:rsidRDefault="005441AB" w:rsidP="008B1022">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2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58461F" w:rsidRDefault="005441AB" w:rsidP="008B1022">
            <w:pPr>
              <w:tabs>
                <w:tab w:val="left" w:pos="0"/>
                <w:tab w:val="left" w:pos="360"/>
              </w:tabs>
              <w:jc w:val="center"/>
              <w:rPr>
                <w:rFonts w:ascii="Tw Cen MT" w:hAnsi="Tw Cen MT"/>
                <w:b/>
                <w:bCs/>
                <w:sz w:val="28"/>
                <w:szCs w:val="28"/>
              </w:rPr>
            </w:pPr>
            <w:r w:rsidRPr="0058461F">
              <w:rPr>
                <w:rFonts w:ascii="Tw Cen MT" w:hAnsi="Tw Cen MT"/>
                <w:b/>
                <w:bCs/>
                <w:sz w:val="28"/>
                <w:szCs w:val="28"/>
              </w:rPr>
              <w:t>District</w:t>
            </w:r>
          </w:p>
        </w:tc>
        <w:tc>
          <w:tcPr>
            <w:tcW w:w="564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58461F" w:rsidRDefault="005441AB" w:rsidP="008B1022">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760"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5441AB" w:rsidRPr="0058461F" w:rsidRDefault="005441AB" w:rsidP="008B1022">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5441AB" w:rsidRPr="00B22778" w:rsidTr="0058461F">
        <w:trPr>
          <w:trHeight w:val="2294"/>
        </w:trPr>
        <w:tc>
          <w:tcPr>
            <w:tcW w:w="2640" w:type="dxa"/>
            <w:tcBorders>
              <w:top w:val="single" w:sz="24" w:space="0" w:color="006600"/>
              <w:left w:val="single" w:sz="24" w:space="0" w:color="006600"/>
              <w:bottom w:val="single" w:sz="12" w:space="0" w:color="006600"/>
              <w:right w:val="single" w:sz="12" w:space="0" w:color="006600"/>
            </w:tcBorders>
          </w:tcPr>
          <w:p w:rsidR="005441AB" w:rsidRPr="0058461F" w:rsidRDefault="005441AB" w:rsidP="008B1022">
            <w:pPr>
              <w:tabs>
                <w:tab w:val="left" w:pos="0"/>
                <w:tab w:val="left" w:pos="360"/>
              </w:tabs>
              <w:rPr>
                <w:rFonts w:ascii="Tw Cen MT" w:hAnsi="Tw Cen MT"/>
                <w:b/>
                <w:sz w:val="21"/>
                <w:szCs w:val="21"/>
              </w:rPr>
            </w:pPr>
            <w:r w:rsidRPr="0058461F">
              <w:rPr>
                <w:rFonts w:ascii="Tw Cen MT" w:hAnsi="Tw Cen MT"/>
                <w:b/>
                <w:sz w:val="21"/>
                <w:szCs w:val="21"/>
              </w:rPr>
              <w:t>Human Resources</w:t>
            </w:r>
          </w:p>
        </w:tc>
        <w:tc>
          <w:tcPr>
            <w:tcW w:w="5520" w:type="dxa"/>
            <w:tcBorders>
              <w:top w:val="single" w:sz="24" w:space="0" w:color="006600"/>
              <w:left w:val="single" w:sz="12" w:space="0" w:color="006600"/>
              <w:bottom w:val="single" w:sz="12" w:space="0" w:color="006600"/>
              <w:right w:val="single" w:sz="12" w:space="0" w:color="006600"/>
            </w:tcBorders>
          </w:tcPr>
          <w:p w:rsidR="004D0937" w:rsidRPr="0058461F" w:rsidRDefault="005B6052"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 xml:space="preserve">Manage </w:t>
            </w:r>
            <w:r w:rsidR="004D0937" w:rsidRPr="0058461F">
              <w:rPr>
                <w:rFonts w:ascii="Tw Cen MT" w:hAnsi="Tw Cen MT"/>
                <w:sz w:val="21"/>
                <w:szCs w:val="21"/>
              </w:rPr>
              <w:t>employee recruitment activities and oversee selection processes.</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Review minimum qualifications/equivalency determinations for all assignments.</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Train EEO Monitors, monitor screening committee membership, applicant pool diversity, orient screening committee, review screening criteria and interview questions.</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 xml:space="preserve">Conduct prescreening testing. </w:t>
            </w:r>
          </w:p>
          <w:p w:rsidR="004D0937" w:rsidRPr="0058461F" w:rsidRDefault="004D0937" w:rsidP="004D0937">
            <w:pPr>
              <w:numPr>
                <w:ilvl w:val="0"/>
                <w:numId w:val="12"/>
              </w:numPr>
              <w:tabs>
                <w:tab w:val="clear" w:pos="720"/>
                <w:tab w:val="num" w:pos="492"/>
              </w:tabs>
              <w:ind w:left="492" w:right="-108"/>
              <w:rPr>
                <w:rFonts w:ascii="Tw Cen MT" w:hAnsi="Tw Cen MT"/>
                <w:sz w:val="21"/>
                <w:szCs w:val="21"/>
              </w:rPr>
            </w:pPr>
            <w:r w:rsidRPr="0058461F">
              <w:rPr>
                <w:rFonts w:ascii="Tw Cen MT" w:hAnsi="Tw Cen MT"/>
                <w:sz w:val="21"/>
                <w:szCs w:val="21"/>
              </w:rPr>
              <w:t>Make employment offers and determine salary placement</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Process applicant for employment.</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Conduct new employee orientations.</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 xml:space="preserve">Investigate complaints of </w:t>
            </w:r>
            <w:r w:rsidR="00E55C50" w:rsidRPr="0058461F">
              <w:rPr>
                <w:rFonts w:ascii="Tw Cen MT" w:hAnsi="Tw Cen MT"/>
                <w:sz w:val="21"/>
                <w:szCs w:val="21"/>
              </w:rPr>
              <w:t xml:space="preserve">illegal </w:t>
            </w:r>
            <w:r w:rsidRPr="0058461F">
              <w:rPr>
                <w:rFonts w:ascii="Tw Cen MT" w:hAnsi="Tw Cen MT"/>
                <w:sz w:val="21"/>
                <w:szCs w:val="21"/>
              </w:rPr>
              <w:t>discrimination and sexual harassment</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Manage Unemployment Insurance claims</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Maintain official personnel files and records</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Monitor all employee assignments for compliance with relevant contractual provisions, statutes and regulations</w:t>
            </w:r>
          </w:p>
          <w:p w:rsidR="004D0937" w:rsidRPr="0058461F" w:rsidRDefault="004D0937" w:rsidP="004D0937">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Manage assignment, classification, compensation, leaves, reasonable accommodations requests, transfer, layoff, discipline and separation.</w:t>
            </w:r>
          </w:p>
          <w:p w:rsidR="005441AB" w:rsidRPr="0058461F" w:rsidRDefault="004D0937" w:rsidP="00E55C50">
            <w:pPr>
              <w:numPr>
                <w:ilvl w:val="0"/>
                <w:numId w:val="12"/>
              </w:numPr>
              <w:tabs>
                <w:tab w:val="clear" w:pos="720"/>
                <w:tab w:val="num" w:pos="492"/>
              </w:tabs>
              <w:ind w:left="492"/>
              <w:rPr>
                <w:rFonts w:ascii="Tw Cen MT" w:hAnsi="Tw Cen MT"/>
                <w:sz w:val="21"/>
                <w:szCs w:val="21"/>
              </w:rPr>
            </w:pPr>
            <w:r w:rsidRPr="0058461F">
              <w:rPr>
                <w:rFonts w:ascii="Tw Cen MT" w:hAnsi="Tw Cen MT"/>
                <w:sz w:val="21"/>
                <w:szCs w:val="21"/>
              </w:rPr>
              <w:t>Submit personnel actions to Board of Trustees for approval.</w:t>
            </w:r>
          </w:p>
          <w:p w:rsidR="008F021C" w:rsidRPr="0058461F" w:rsidRDefault="008F021C" w:rsidP="008F021C">
            <w:pPr>
              <w:ind w:left="492"/>
              <w:rPr>
                <w:rFonts w:ascii="Tw Cen MT" w:hAnsi="Tw Cen MT"/>
                <w:sz w:val="21"/>
                <w:szCs w:val="21"/>
              </w:rPr>
            </w:pPr>
          </w:p>
        </w:tc>
        <w:tc>
          <w:tcPr>
            <w:tcW w:w="5640" w:type="dxa"/>
            <w:tcBorders>
              <w:top w:val="single" w:sz="24" w:space="0" w:color="006600"/>
              <w:left w:val="single" w:sz="12" w:space="0" w:color="006600"/>
              <w:bottom w:val="single" w:sz="12" w:space="0" w:color="006600"/>
              <w:right w:val="single" w:sz="12" w:space="0" w:color="006600"/>
            </w:tcBorders>
          </w:tcPr>
          <w:p w:rsidR="005441AB" w:rsidRPr="0058461F" w:rsidRDefault="005441AB" w:rsidP="00F62A35">
            <w:pPr>
              <w:numPr>
                <w:ilvl w:val="0"/>
                <w:numId w:val="12"/>
              </w:numPr>
              <w:tabs>
                <w:tab w:val="clear" w:pos="720"/>
                <w:tab w:val="left" w:pos="492"/>
              </w:tabs>
              <w:ind w:left="492"/>
              <w:rPr>
                <w:rFonts w:ascii="Tw Cen MT" w:hAnsi="Tw Cen MT"/>
                <w:sz w:val="21"/>
                <w:szCs w:val="21"/>
              </w:rPr>
            </w:pPr>
            <w:r w:rsidRPr="0058461F">
              <w:rPr>
                <w:rFonts w:ascii="Tw Cen MT" w:hAnsi="Tw Cen MT"/>
                <w:sz w:val="21"/>
                <w:szCs w:val="21"/>
              </w:rPr>
              <w:t>Submit personnel requisition to initiate hiring.</w:t>
            </w:r>
          </w:p>
          <w:p w:rsidR="005441AB" w:rsidRPr="0058461F" w:rsidRDefault="005441AB" w:rsidP="00F62A35">
            <w:pPr>
              <w:numPr>
                <w:ilvl w:val="0"/>
                <w:numId w:val="12"/>
              </w:numPr>
              <w:tabs>
                <w:tab w:val="clear" w:pos="720"/>
                <w:tab w:val="left" w:pos="492"/>
              </w:tabs>
              <w:ind w:left="492"/>
              <w:rPr>
                <w:rFonts w:ascii="Tw Cen MT" w:hAnsi="Tw Cen MT"/>
                <w:sz w:val="21"/>
                <w:szCs w:val="21"/>
              </w:rPr>
            </w:pPr>
            <w:r w:rsidRPr="0058461F">
              <w:rPr>
                <w:rFonts w:ascii="Tw Cen MT" w:hAnsi="Tw Cen MT"/>
                <w:sz w:val="21"/>
                <w:szCs w:val="21"/>
              </w:rPr>
              <w:t xml:space="preserve">Formulate selection committee </w:t>
            </w:r>
            <w:r w:rsidR="00C26C0F" w:rsidRPr="0058461F">
              <w:rPr>
                <w:rFonts w:ascii="Tw Cen MT" w:hAnsi="Tw Cen MT"/>
                <w:sz w:val="21"/>
                <w:szCs w:val="21"/>
              </w:rPr>
              <w:t xml:space="preserve">using </w:t>
            </w:r>
            <w:r w:rsidRPr="0058461F">
              <w:rPr>
                <w:rFonts w:ascii="Tw Cen MT" w:hAnsi="Tw Cen MT"/>
                <w:sz w:val="21"/>
                <w:szCs w:val="21"/>
              </w:rPr>
              <w:t>hiring procedures.</w:t>
            </w:r>
          </w:p>
          <w:p w:rsidR="005441AB" w:rsidRPr="0058461F" w:rsidRDefault="005441AB" w:rsidP="00F62A35">
            <w:pPr>
              <w:numPr>
                <w:ilvl w:val="0"/>
                <w:numId w:val="12"/>
              </w:numPr>
              <w:tabs>
                <w:tab w:val="clear" w:pos="720"/>
                <w:tab w:val="left" w:pos="492"/>
              </w:tabs>
              <w:ind w:left="492"/>
              <w:rPr>
                <w:rFonts w:ascii="Tw Cen MT" w:hAnsi="Tw Cen MT"/>
                <w:sz w:val="21"/>
                <w:szCs w:val="21"/>
              </w:rPr>
            </w:pPr>
            <w:r w:rsidRPr="0058461F">
              <w:rPr>
                <w:rFonts w:ascii="Tw Cen MT" w:hAnsi="Tw Cen MT"/>
                <w:sz w:val="21"/>
                <w:szCs w:val="21"/>
              </w:rPr>
              <w:t>Establish selection criteria/interview questions.</w:t>
            </w:r>
          </w:p>
          <w:p w:rsidR="005441AB" w:rsidRPr="0058461F" w:rsidRDefault="005441AB" w:rsidP="00C26C0F">
            <w:pPr>
              <w:numPr>
                <w:ilvl w:val="0"/>
                <w:numId w:val="12"/>
              </w:numPr>
              <w:tabs>
                <w:tab w:val="clear" w:pos="720"/>
                <w:tab w:val="left" w:pos="492"/>
              </w:tabs>
              <w:ind w:left="492" w:right="-78"/>
              <w:rPr>
                <w:rFonts w:ascii="Tw Cen MT" w:hAnsi="Tw Cen MT"/>
                <w:sz w:val="21"/>
                <w:szCs w:val="21"/>
              </w:rPr>
            </w:pPr>
            <w:r w:rsidRPr="0058461F">
              <w:rPr>
                <w:rFonts w:ascii="Tw Cen MT" w:hAnsi="Tw Cen MT"/>
                <w:sz w:val="21"/>
                <w:szCs w:val="21"/>
              </w:rPr>
              <w:t>Conduct paper screening, interviews, and reference checks.</w:t>
            </w:r>
          </w:p>
          <w:p w:rsidR="005441AB" w:rsidRPr="0058461F" w:rsidRDefault="005441AB" w:rsidP="00F62A35">
            <w:pPr>
              <w:numPr>
                <w:ilvl w:val="0"/>
                <w:numId w:val="12"/>
              </w:numPr>
              <w:tabs>
                <w:tab w:val="clear" w:pos="720"/>
                <w:tab w:val="left" w:pos="492"/>
              </w:tabs>
              <w:ind w:left="492"/>
              <w:rPr>
                <w:rFonts w:ascii="Tw Cen MT" w:hAnsi="Tw Cen MT"/>
                <w:sz w:val="21"/>
                <w:szCs w:val="21"/>
              </w:rPr>
            </w:pPr>
            <w:r w:rsidRPr="0058461F">
              <w:rPr>
                <w:rFonts w:ascii="Tw Cen MT" w:hAnsi="Tw Cen MT"/>
                <w:sz w:val="21"/>
                <w:szCs w:val="21"/>
              </w:rPr>
              <w:t>Recommend finalist</w:t>
            </w:r>
            <w:r w:rsidR="00E55C50" w:rsidRPr="0058461F">
              <w:rPr>
                <w:rFonts w:ascii="Tw Cen MT" w:hAnsi="Tw Cen MT"/>
                <w:sz w:val="21"/>
                <w:szCs w:val="21"/>
              </w:rPr>
              <w:t>.</w:t>
            </w:r>
          </w:p>
          <w:p w:rsidR="005441AB" w:rsidRPr="0058461F" w:rsidRDefault="005441AB" w:rsidP="00F62A35">
            <w:pPr>
              <w:numPr>
                <w:ilvl w:val="0"/>
                <w:numId w:val="12"/>
              </w:numPr>
              <w:tabs>
                <w:tab w:val="clear" w:pos="720"/>
                <w:tab w:val="left" w:pos="492"/>
              </w:tabs>
              <w:ind w:left="492"/>
              <w:rPr>
                <w:rFonts w:ascii="Tw Cen MT" w:hAnsi="Tw Cen MT"/>
                <w:sz w:val="21"/>
                <w:szCs w:val="21"/>
              </w:rPr>
            </w:pPr>
            <w:r w:rsidRPr="0058461F">
              <w:rPr>
                <w:rFonts w:ascii="Tw Cen MT" w:hAnsi="Tw Cen MT"/>
                <w:sz w:val="21"/>
                <w:szCs w:val="21"/>
              </w:rPr>
              <w:t xml:space="preserve">Select candidate. </w:t>
            </w:r>
          </w:p>
          <w:p w:rsidR="005441AB" w:rsidRPr="0058461F" w:rsidRDefault="005441AB" w:rsidP="00F62A35">
            <w:pPr>
              <w:numPr>
                <w:ilvl w:val="0"/>
                <w:numId w:val="12"/>
              </w:numPr>
              <w:tabs>
                <w:tab w:val="clear" w:pos="720"/>
                <w:tab w:val="left" w:pos="492"/>
              </w:tabs>
              <w:ind w:left="492"/>
              <w:rPr>
                <w:rFonts w:ascii="Tw Cen MT" w:hAnsi="Tw Cen MT"/>
                <w:sz w:val="21"/>
                <w:szCs w:val="21"/>
              </w:rPr>
            </w:pPr>
            <w:r w:rsidRPr="0058461F">
              <w:rPr>
                <w:rFonts w:ascii="Tw Cen MT" w:hAnsi="Tw Cen MT"/>
                <w:sz w:val="21"/>
                <w:szCs w:val="21"/>
              </w:rPr>
              <w:t>Submit status change to human resources to hire.</w:t>
            </w:r>
          </w:p>
          <w:p w:rsidR="005441AB" w:rsidRPr="0058461F" w:rsidRDefault="005441AB" w:rsidP="00F62A35">
            <w:pPr>
              <w:tabs>
                <w:tab w:val="left" w:pos="492"/>
              </w:tabs>
              <w:ind w:left="492" w:hanging="360"/>
              <w:rPr>
                <w:rFonts w:ascii="Tw Cen MT" w:hAnsi="Tw Cen MT"/>
                <w:sz w:val="21"/>
                <w:szCs w:val="21"/>
              </w:rPr>
            </w:pPr>
          </w:p>
        </w:tc>
        <w:tc>
          <w:tcPr>
            <w:tcW w:w="5760" w:type="dxa"/>
            <w:tcBorders>
              <w:top w:val="single" w:sz="24" w:space="0" w:color="006600"/>
              <w:left w:val="single" w:sz="12" w:space="0" w:color="006600"/>
              <w:bottom w:val="single" w:sz="12" w:space="0" w:color="006600"/>
              <w:right w:val="single" w:sz="24" w:space="0" w:color="006600"/>
            </w:tcBorders>
          </w:tcPr>
          <w:p w:rsidR="005441AB" w:rsidRPr="0058461F" w:rsidRDefault="005441AB" w:rsidP="00B97BFE">
            <w:pPr>
              <w:numPr>
                <w:ilvl w:val="0"/>
                <w:numId w:val="68"/>
              </w:numPr>
              <w:ind w:left="492"/>
              <w:rPr>
                <w:rFonts w:ascii="Tw Cen MT" w:hAnsi="Tw Cen MT"/>
                <w:sz w:val="21"/>
                <w:szCs w:val="21"/>
              </w:rPr>
            </w:pPr>
            <w:r w:rsidRPr="0058461F">
              <w:rPr>
                <w:rFonts w:ascii="Tw Cen MT" w:hAnsi="Tw Cen MT"/>
                <w:sz w:val="21"/>
                <w:szCs w:val="21"/>
              </w:rPr>
              <w:t>Submit personnel requisition to initiate hiring.</w:t>
            </w:r>
          </w:p>
          <w:p w:rsidR="005441AB" w:rsidRPr="0058461F" w:rsidRDefault="005441AB" w:rsidP="00B97BFE">
            <w:pPr>
              <w:numPr>
                <w:ilvl w:val="0"/>
                <w:numId w:val="68"/>
              </w:numPr>
              <w:ind w:left="492"/>
              <w:rPr>
                <w:rFonts w:ascii="Tw Cen MT" w:hAnsi="Tw Cen MT"/>
                <w:sz w:val="21"/>
                <w:szCs w:val="21"/>
              </w:rPr>
            </w:pPr>
            <w:r w:rsidRPr="0058461F">
              <w:rPr>
                <w:rFonts w:ascii="Tw Cen MT" w:hAnsi="Tw Cen MT"/>
                <w:sz w:val="21"/>
                <w:szCs w:val="21"/>
              </w:rPr>
              <w:t>Formulate selection committee</w:t>
            </w:r>
            <w:r w:rsidR="00C26C0F" w:rsidRPr="0058461F">
              <w:rPr>
                <w:rFonts w:ascii="Tw Cen MT" w:hAnsi="Tw Cen MT"/>
                <w:sz w:val="21"/>
                <w:szCs w:val="21"/>
              </w:rPr>
              <w:t xml:space="preserve"> using </w:t>
            </w:r>
            <w:r w:rsidRPr="0058461F">
              <w:rPr>
                <w:rFonts w:ascii="Tw Cen MT" w:hAnsi="Tw Cen MT"/>
                <w:sz w:val="21"/>
                <w:szCs w:val="21"/>
              </w:rPr>
              <w:t>hiring procedures.</w:t>
            </w:r>
          </w:p>
          <w:p w:rsidR="005441AB" w:rsidRPr="0058461F" w:rsidRDefault="005441AB" w:rsidP="00B97BFE">
            <w:pPr>
              <w:numPr>
                <w:ilvl w:val="0"/>
                <w:numId w:val="68"/>
              </w:numPr>
              <w:ind w:left="492"/>
              <w:rPr>
                <w:rFonts w:ascii="Tw Cen MT" w:hAnsi="Tw Cen MT"/>
                <w:sz w:val="21"/>
                <w:szCs w:val="21"/>
              </w:rPr>
            </w:pPr>
            <w:r w:rsidRPr="0058461F">
              <w:rPr>
                <w:rFonts w:ascii="Tw Cen MT" w:hAnsi="Tw Cen MT"/>
                <w:sz w:val="21"/>
                <w:szCs w:val="21"/>
              </w:rPr>
              <w:t>Establish selection criteria/interview questions.</w:t>
            </w:r>
          </w:p>
          <w:p w:rsidR="005441AB" w:rsidRPr="0058461F" w:rsidRDefault="005441AB" w:rsidP="00B97BFE">
            <w:pPr>
              <w:numPr>
                <w:ilvl w:val="0"/>
                <w:numId w:val="68"/>
              </w:numPr>
              <w:ind w:left="492"/>
              <w:rPr>
                <w:rFonts w:ascii="Tw Cen MT" w:hAnsi="Tw Cen MT"/>
                <w:sz w:val="21"/>
                <w:szCs w:val="21"/>
              </w:rPr>
            </w:pPr>
            <w:r w:rsidRPr="0058461F">
              <w:rPr>
                <w:rFonts w:ascii="Tw Cen MT" w:hAnsi="Tw Cen MT"/>
                <w:sz w:val="21"/>
                <w:szCs w:val="21"/>
              </w:rPr>
              <w:t>Conduct paper screening, interviews, and reference checks.</w:t>
            </w:r>
          </w:p>
          <w:p w:rsidR="005441AB" w:rsidRPr="0058461F" w:rsidRDefault="005441AB" w:rsidP="00B97BFE">
            <w:pPr>
              <w:numPr>
                <w:ilvl w:val="0"/>
                <w:numId w:val="68"/>
              </w:numPr>
              <w:ind w:left="492"/>
              <w:rPr>
                <w:rFonts w:ascii="Tw Cen MT" w:hAnsi="Tw Cen MT"/>
                <w:sz w:val="21"/>
                <w:szCs w:val="21"/>
              </w:rPr>
            </w:pPr>
            <w:r w:rsidRPr="0058461F">
              <w:rPr>
                <w:rFonts w:ascii="Tw Cen MT" w:hAnsi="Tw Cen MT"/>
                <w:sz w:val="21"/>
                <w:szCs w:val="21"/>
              </w:rPr>
              <w:t>Recommend finalists.</w:t>
            </w:r>
          </w:p>
          <w:p w:rsidR="005441AB" w:rsidRPr="0058461F" w:rsidRDefault="005441AB" w:rsidP="00B97BFE">
            <w:pPr>
              <w:numPr>
                <w:ilvl w:val="0"/>
                <w:numId w:val="68"/>
              </w:numPr>
              <w:ind w:left="492"/>
              <w:rPr>
                <w:rFonts w:ascii="Tw Cen MT" w:hAnsi="Tw Cen MT"/>
                <w:sz w:val="21"/>
                <w:szCs w:val="21"/>
              </w:rPr>
            </w:pPr>
            <w:r w:rsidRPr="0058461F">
              <w:rPr>
                <w:rFonts w:ascii="Tw Cen MT" w:hAnsi="Tw Cen MT"/>
                <w:sz w:val="21"/>
                <w:szCs w:val="21"/>
              </w:rPr>
              <w:t xml:space="preserve">Select candidate. </w:t>
            </w:r>
          </w:p>
          <w:p w:rsidR="005441AB" w:rsidRPr="0058461F" w:rsidRDefault="005441AB" w:rsidP="00B97BFE">
            <w:pPr>
              <w:numPr>
                <w:ilvl w:val="0"/>
                <w:numId w:val="68"/>
              </w:numPr>
              <w:ind w:left="492"/>
              <w:rPr>
                <w:rFonts w:ascii="Tw Cen MT" w:hAnsi="Tw Cen MT"/>
                <w:sz w:val="21"/>
                <w:szCs w:val="21"/>
              </w:rPr>
            </w:pPr>
            <w:r w:rsidRPr="0058461F">
              <w:rPr>
                <w:rFonts w:ascii="Tw Cen MT" w:hAnsi="Tw Cen MT"/>
                <w:sz w:val="21"/>
                <w:szCs w:val="21"/>
              </w:rPr>
              <w:t>Submit status change to human resources to hire.</w:t>
            </w:r>
          </w:p>
          <w:p w:rsidR="005441AB" w:rsidRPr="0058461F" w:rsidRDefault="005441AB" w:rsidP="00B97BFE">
            <w:pPr>
              <w:tabs>
                <w:tab w:val="left" w:pos="492"/>
              </w:tabs>
              <w:ind w:left="102"/>
              <w:rPr>
                <w:rFonts w:ascii="Tw Cen MT" w:hAnsi="Tw Cen MT"/>
                <w:sz w:val="21"/>
                <w:szCs w:val="21"/>
              </w:rPr>
            </w:pPr>
          </w:p>
        </w:tc>
      </w:tr>
      <w:tr w:rsidR="005441AB" w:rsidRPr="00B22778" w:rsidTr="0058461F">
        <w:trPr>
          <w:trHeight w:val="998"/>
        </w:trPr>
        <w:tc>
          <w:tcPr>
            <w:tcW w:w="2640" w:type="dxa"/>
            <w:tcBorders>
              <w:top w:val="single" w:sz="12" w:space="0" w:color="006600"/>
              <w:left w:val="single" w:sz="24" w:space="0" w:color="006600"/>
              <w:bottom w:val="single" w:sz="24" w:space="0" w:color="006600"/>
              <w:right w:val="single" w:sz="12" w:space="0" w:color="006600"/>
            </w:tcBorders>
          </w:tcPr>
          <w:p w:rsidR="005441AB" w:rsidRPr="0058461F" w:rsidRDefault="005441AB" w:rsidP="00CB1AB9">
            <w:pPr>
              <w:tabs>
                <w:tab w:val="left" w:pos="12"/>
              </w:tabs>
              <w:rPr>
                <w:rFonts w:ascii="Tw Cen MT" w:hAnsi="Tw Cen MT"/>
                <w:b/>
                <w:sz w:val="21"/>
                <w:szCs w:val="21"/>
              </w:rPr>
            </w:pPr>
            <w:r w:rsidRPr="0058461F">
              <w:rPr>
                <w:rFonts w:ascii="Tw Cen MT" w:hAnsi="Tw Cen MT"/>
                <w:b/>
                <w:sz w:val="21"/>
                <w:szCs w:val="21"/>
              </w:rPr>
              <w:t>Employer-Employee Relations</w:t>
            </w:r>
          </w:p>
        </w:tc>
        <w:tc>
          <w:tcPr>
            <w:tcW w:w="5520" w:type="dxa"/>
            <w:tcBorders>
              <w:top w:val="single" w:sz="12" w:space="0" w:color="006600"/>
              <w:left w:val="single" w:sz="12" w:space="0" w:color="006600"/>
              <w:bottom w:val="single" w:sz="24" w:space="0" w:color="006600"/>
              <w:right w:val="single" w:sz="12" w:space="0" w:color="006600"/>
            </w:tcBorders>
          </w:tcPr>
          <w:p w:rsidR="005441AB" w:rsidRPr="0058461F" w:rsidRDefault="005441AB" w:rsidP="00F62A35">
            <w:pPr>
              <w:numPr>
                <w:ilvl w:val="0"/>
                <w:numId w:val="11"/>
              </w:numPr>
              <w:tabs>
                <w:tab w:val="clear" w:pos="720"/>
                <w:tab w:val="num" w:pos="492"/>
              </w:tabs>
              <w:ind w:left="492"/>
              <w:rPr>
                <w:rFonts w:ascii="Tw Cen MT" w:hAnsi="Tw Cen MT"/>
                <w:sz w:val="21"/>
                <w:szCs w:val="21"/>
              </w:rPr>
            </w:pPr>
            <w:r w:rsidRPr="0058461F">
              <w:rPr>
                <w:rFonts w:ascii="Tw Cen MT" w:hAnsi="Tw Cen MT"/>
                <w:sz w:val="21"/>
                <w:szCs w:val="21"/>
              </w:rPr>
              <w:t>Conduct negotiations on successor agreements or re-openers with individual unions.</w:t>
            </w:r>
          </w:p>
          <w:p w:rsidR="005441AB" w:rsidRPr="0058461F" w:rsidRDefault="005441AB" w:rsidP="00F62A35">
            <w:pPr>
              <w:numPr>
                <w:ilvl w:val="0"/>
                <w:numId w:val="11"/>
              </w:numPr>
              <w:tabs>
                <w:tab w:val="clear" w:pos="720"/>
                <w:tab w:val="num" w:pos="492"/>
              </w:tabs>
              <w:ind w:left="492"/>
              <w:rPr>
                <w:rFonts w:ascii="Tw Cen MT" w:hAnsi="Tw Cen MT"/>
                <w:sz w:val="21"/>
                <w:szCs w:val="21"/>
              </w:rPr>
            </w:pPr>
            <w:r w:rsidRPr="0058461F">
              <w:rPr>
                <w:rFonts w:ascii="Tw Cen MT" w:hAnsi="Tw Cen MT"/>
                <w:sz w:val="21"/>
                <w:szCs w:val="21"/>
              </w:rPr>
              <w:t>Develop and sunshine bargaining proposals</w:t>
            </w:r>
          </w:p>
          <w:p w:rsidR="005441AB" w:rsidRPr="0058461F" w:rsidRDefault="005441AB" w:rsidP="00F62A35">
            <w:pPr>
              <w:numPr>
                <w:ilvl w:val="0"/>
                <w:numId w:val="11"/>
              </w:numPr>
              <w:tabs>
                <w:tab w:val="clear" w:pos="720"/>
                <w:tab w:val="num" w:pos="492"/>
              </w:tabs>
              <w:ind w:left="492"/>
              <w:rPr>
                <w:rFonts w:ascii="Tw Cen MT" w:hAnsi="Tw Cen MT"/>
                <w:sz w:val="21"/>
                <w:szCs w:val="21"/>
              </w:rPr>
            </w:pPr>
            <w:r w:rsidRPr="0058461F">
              <w:rPr>
                <w:rFonts w:ascii="Tw Cen MT" w:hAnsi="Tw Cen MT"/>
                <w:sz w:val="21"/>
                <w:szCs w:val="21"/>
              </w:rPr>
              <w:t>Administer union contracts</w:t>
            </w:r>
          </w:p>
          <w:p w:rsidR="005441AB" w:rsidRPr="0058461F" w:rsidRDefault="005441AB" w:rsidP="00F62A35">
            <w:pPr>
              <w:numPr>
                <w:ilvl w:val="0"/>
                <w:numId w:val="11"/>
              </w:numPr>
              <w:tabs>
                <w:tab w:val="clear" w:pos="720"/>
                <w:tab w:val="num" w:pos="492"/>
              </w:tabs>
              <w:ind w:left="492"/>
              <w:rPr>
                <w:rFonts w:ascii="Tw Cen MT" w:hAnsi="Tw Cen MT"/>
                <w:sz w:val="21"/>
                <w:szCs w:val="21"/>
              </w:rPr>
            </w:pPr>
            <w:r w:rsidRPr="0058461F">
              <w:rPr>
                <w:rFonts w:ascii="Tw Cen MT" w:hAnsi="Tw Cen MT"/>
                <w:sz w:val="21"/>
                <w:szCs w:val="21"/>
              </w:rPr>
              <w:t>Advise and support managers on issues related to employee evaluation, grievances and discipline</w:t>
            </w:r>
            <w:r w:rsidR="008F021C" w:rsidRPr="0058461F">
              <w:rPr>
                <w:rFonts w:ascii="Tw Cen MT" w:hAnsi="Tw Cen MT"/>
                <w:sz w:val="21"/>
                <w:szCs w:val="21"/>
              </w:rPr>
              <w:t>.</w:t>
            </w:r>
          </w:p>
        </w:tc>
        <w:tc>
          <w:tcPr>
            <w:tcW w:w="5640" w:type="dxa"/>
            <w:tcBorders>
              <w:top w:val="single" w:sz="12" w:space="0" w:color="006600"/>
              <w:left w:val="single" w:sz="12" w:space="0" w:color="006600"/>
              <w:bottom w:val="single" w:sz="24" w:space="0" w:color="006600"/>
              <w:right w:val="single" w:sz="12" w:space="0" w:color="006600"/>
            </w:tcBorders>
          </w:tcPr>
          <w:p w:rsidR="005441AB" w:rsidRPr="0058461F" w:rsidRDefault="005441AB" w:rsidP="00F62A35">
            <w:pPr>
              <w:numPr>
                <w:ilvl w:val="0"/>
                <w:numId w:val="11"/>
              </w:numPr>
              <w:tabs>
                <w:tab w:val="clear" w:pos="720"/>
                <w:tab w:val="left" w:pos="492"/>
              </w:tabs>
              <w:ind w:left="492"/>
              <w:rPr>
                <w:rFonts w:ascii="Tw Cen MT" w:hAnsi="Tw Cen MT"/>
                <w:sz w:val="21"/>
                <w:szCs w:val="21"/>
              </w:rPr>
            </w:pPr>
            <w:r w:rsidRPr="0058461F">
              <w:rPr>
                <w:rFonts w:ascii="Tw Cen MT" w:hAnsi="Tw Cen MT"/>
                <w:sz w:val="21"/>
                <w:szCs w:val="21"/>
              </w:rPr>
              <w:t>Administer union contracts in accordance with the agreements.</w:t>
            </w:r>
          </w:p>
          <w:p w:rsidR="005441AB" w:rsidRPr="0058461F" w:rsidRDefault="005441AB" w:rsidP="00F62A35">
            <w:pPr>
              <w:numPr>
                <w:ilvl w:val="0"/>
                <w:numId w:val="11"/>
              </w:numPr>
              <w:tabs>
                <w:tab w:val="clear" w:pos="720"/>
                <w:tab w:val="left" w:pos="492"/>
              </w:tabs>
              <w:ind w:left="492"/>
              <w:rPr>
                <w:rFonts w:ascii="Tw Cen MT" w:hAnsi="Tw Cen MT"/>
                <w:sz w:val="21"/>
                <w:szCs w:val="21"/>
              </w:rPr>
            </w:pPr>
            <w:r w:rsidRPr="0058461F">
              <w:rPr>
                <w:rFonts w:ascii="Tw Cen MT" w:hAnsi="Tw Cen MT"/>
                <w:sz w:val="21"/>
                <w:szCs w:val="21"/>
              </w:rPr>
              <w:t>Facilitate intra-college communication, especially on single college or single site issues.</w:t>
            </w:r>
          </w:p>
          <w:p w:rsidR="005441AB" w:rsidRPr="0058461F" w:rsidRDefault="005441AB" w:rsidP="00F62A35">
            <w:pPr>
              <w:numPr>
                <w:ilvl w:val="0"/>
                <w:numId w:val="11"/>
              </w:numPr>
              <w:tabs>
                <w:tab w:val="clear" w:pos="720"/>
                <w:tab w:val="left" w:pos="492"/>
              </w:tabs>
              <w:ind w:left="492"/>
              <w:rPr>
                <w:rFonts w:ascii="Tw Cen MT" w:hAnsi="Tw Cen MT"/>
                <w:sz w:val="21"/>
                <w:szCs w:val="21"/>
              </w:rPr>
            </w:pPr>
            <w:r w:rsidRPr="0058461F">
              <w:rPr>
                <w:rFonts w:ascii="Tw Cen MT" w:hAnsi="Tw Cen MT"/>
                <w:sz w:val="21"/>
                <w:szCs w:val="21"/>
              </w:rPr>
              <w:t>Provide information about staff recognitions and achievements.</w:t>
            </w:r>
          </w:p>
          <w:p w:rsidR="005441AB" w:rsidRPr="0058461F" w:rsidRDefault="005441AB" w:rsidP="00B97BFE">
            <w:pPr>
              <w:tabs>
                <w:tab w:val="left" w:pos="492"/>
              </w:tabs>
              <w:ind w:left="132"/>
              <w:rPr>
                <w:rFonts w:ascii="Tw Cen MT" w:hAnsi="Tw Cen MT"/>
                <w:color w:val="FF0000"/>
                <w:sz w:val="10"/>
                <w:szCs w:val="10"/>
              </w:rPr>
            </w:pPr>
          </w:p>
        </w:tc>
        <w:tc>
          <w:tcPr>
            <w:tcW w:w="5760" w:type="dxa"/>
            <w:tcBorders>
              <w:top w:val="single" w:sz="12" w:space="0" w:color="006600"/>
              <w:left w:val="single" w:sz="12" w:space="0" w:color="006600"/>
              <w:bottom w:val="single" w:sz="24" w:space="0" w:color="006600"/>
              <w:right w:val="single" w:sz="24" w:space="0" w:color="006600"/>
            </w:tcBorders>
          </w:tcPr>
          <w:p w:rsidR="005441AB" w:rsidRPr="0058461F" w:rsidRDefault="005441AB" w:rsidP="00B97BFE">
            <w:pPr>
              <w:pStyle w:val="ListParagraph"/>
              <w:widowControl w:val="0"/>
              <w:numPr>
                <w:ilvl w:val="0"/>
                <w:numId w:val="67"/>
              </w:numPr>
              <w:tabs>
                <w:tab w:val="left" w:pos="462"/>
              </w:tabs>
              <w:spacing w:line="241" w:lineRule="exact"/>
              <w:ind w:left="462"/>
              <w:contextualSpacing w:val="0"/>
              <w:rPr>
                <w:rFonts w:ascii="Tw Cen MT" w:hAnsi="Tw Cen MT"/>
                <w:sz w:val="21"/>
                <w:szCs w:val="21"/>
              </w:rPr>
            </w:pPr>
            <w:r w:rsidRPr="0058461F">
              <w:rPr>
                <w:rFonts w:ascii="Tw Cen MT" w:hAnsi="Tw Cen MT"/>
                <w:sz w:val="21"/>
                <w:szCs w:val="21"/>
              </w:rPr>
              <w:t>Ad</w:t>
            </w:r>
            <w:r w:rsidRPr="0058461F">
              <w:rPr>
                <w:rFonts w:ascii="Tw Cen MT" w:hAnsi="Tw Cen MT"/>
                <w:spacing w:val="-3"/>
                <w:sz w:val="21"/>
                <w:szCs w:val="21"/>
              </w:rPr>
              <w:t>m</w:t>
            </w:r>
            <w:r w:rsidRPr="0058461F">
              <w:rPr>
                <w:rFonts w:ascii="Tw Cen MT" w:hAnsi="Tw Cen MT"/>
                <w:sz w:val="21"/>
                <w:szCs w:val="21"/>
              </w:rPr>
              <w:t xml:space="preserve">inister union contracts </w:t>
            </w:r>
            <w:r w:rsidRPr="0058461F">
              <w:rPr>
                <w:rFonts w:ascii="Tw Cen MT" w:hAnsi="Tw Cen MT"/>
                <w:spacing w:val="-2"/>
                <w:sz w:val="21"/>
                <w:szCs w:val="21"/>
              </w:rPr>
              <w:t>i</w:t>
            </w:r>
            <w:r w:rsidRPr="0058461F">
              <w:rPr>
                <w:rFonts w:ascii="Tw Cen MT" w:hAnsi="Tw Cen MT"/>
                <w:sz w:val="21"/>
                <w:szCs w:val="21"/>
              </w:rPr>
              <w:t>n accord</w:t>
            </w:r>
            <w:r w:rsidRPr="0058461F">
              <w:rPr>
                <w:rFonts w:ascii="Tw Cen MT" w:hAnsi="Tw Cen MT"/>
                <w:spacing w:val="-2"/>
                <w:sz w:val="21"/>
                <w:szCs w:val="21"/>
              </w:rPr>
              <w:t>a</w:t>
            </w:r>
            <w:r w:rsidRPr="0058461F">
              <w:rPr>
                <w:rFonts w:ascii="Tw Cen MT" w:hAnsi="Tw Cen MT"/>
                <w:sz w:val="21"/>
                <w:szCs w:val="21"/>
              </w:rPr>
              <w:t>nce with the agree</w:t>
            </w:r>
            <w:r w:rsidRPr="0058461F">
              <w:rPr>
                <w:rFonts w:ascii="Tw Cen MT" w:hAnsi="Tw Cen MT"/>
                <w:spacing w:val="-3"/>
                <w:sz w:val="21"/>
                <w:szCs w:val="21"/>
              </w:rPr>
              <w:t>m</w:t>
            </w:r>
            <w:r w:rsidRPr="0058461F">
              <w:rPr>
                <w:rFonts w:ascii="Tw Cen MT" w:hAnsi="Tw Cen MT"/>
                <w:sz w:val="21"/>
                <w:szCs w:val="21"/>
              </w:rPr>
              <w:t>ents.</w:t>
            </w:r>
          </w:p>
          <w:p w:rsidR="005441AB" w:rsidRPr="0058461F" w:rsidRDefault="005441AB" w:rsidP="00B97BFE">
            <w:pPr>
              <w:numPr>
                <w:ilvl w:val="0"/>
                <w:numId w:val="67"/>
              </w:numPr>
              <w:tabs>
                <w:tab w:val="left" w:pos="492"/>
              </w:tabs>
              <w:ind w:left="492"/>
              <w:rPr>
                <w:rFonts w:ascii="Tw Cen MT" w:hAnsi="Tw Cen MT"/>
                <w:sz w:val="21"/>
                <w:szCs w:val="21"/>
              </w:rPr>
            </w:pPr>
            <w:r w:rsidRPr="0058461F">
              <w:rPr>
                <w:rFonts w:ascii="Tw Cen MT" w:hAnsi="Tw Cen MT"/>
                <w:sz w:val="21"/>
                <w:szCs w:val="21"/>
              </w:rPr>
              <w:t>Facilitate intra-college communication, especially on single college or single site issues.</w:t>
            </w:r>
          </w:p>
          <w:p w:rsidR="005441AB" w:rsidRPr="0058461F" w:rsidRDefault="005441AB" w:rsidP="00B97BFE">
            <w:pPr>
              <w:numPr>
                <w:ilvl w:val="0"/>
                <w:numId w:val="67"/>
              </w:numPr>
              <w:tabs>
                <w:tab w:val="left" w:pos="492"/>
              </w:tabs>
              <w:ind w:left="492"/>
              <w:rPr>
                <w:rFonts w:ascii="Tw Cen MT" w:hAnsi="Tw Cen MT"/>
                <w:sz w:val="21"/>
                <w:szCs w:val="21"/>
              </w:rPr>
            </w:pPr>
            <w:r w:rsidRPr="0058461F">
              <w:rPr>
                <w:rFonts w:ascii="Tw Cen MT" w:hAnsi="Tw Cen MT"/>
                <w:sz w:val="21"/>
                <w:szCs w:val="21"/>
              </w:rPr>
              <w:t>Provide information about staff recognitions and achievements.</w:t>
            </w:r>
          </w:p>
          <w:p w:rsidR="005441AB" w:rsidRPr="0058461F" w:rsidRDefault="005441AB" w:rsidP="00F62A35">
            <w:pPr>
              <w:pStyle w:val="ListParagraph"/>
              <w:widowControl w:val="0"/>
              <w:tabs>
                <w:tab w:val="left" w:pos="462"/>
              </w:tabs>
              <w:spacing w:line="241" w:lineRule="exact"/>
              <w:ind w:left="102"/>
              <w:contextualSpacing w:val="0"/>
              <w:rPr>
                <w:rFonts w:ascii="Tw Cen MT" w:hAnsi="Tw Cen MT"/>
                <w:sz w:val="21"/>
                <w:szCs w:val="21"/>
              </w:rPr>
            </w:pPr>
          </w:p>
        </w:tc>
      </w:tr>
      <w:tr w:rsidR="004D0937" w:rsidRPr="00F71803" w:rsidTr="0058461F">
        <w:trPr>
          <w:trHeight w:val="2294"/>
        </w:trPr>
        <w:tc>
          <w:tcPr>
            <w:tcW w:w="2640" w:type="dxa"/>
            <w:tcBorders>
              <w:top w:val="single" w:sz="24" w:space="0" w:color="006600"/>
              <w:left w:val="single" w:sz="24" w:space="0" w:color="006600"/>
              <w:bottom w:val="single" w:sz="12" w:space="0" w:color="006600"/>
              <w:right w:val="single" w:sz="12" w:space="0" w:color="006600"/>
            </w:tcBorders>
          </w:tcPr>
          <w:p w:rsidR="004D0937" w:rsidRPr="0058461F" w:rsidRDefault="004D0937" w:rsidP="008B1022">
            <w:pPr>
              <w:tabs>
                <w:tab w:val="left" w:pos="0"/>
                <w:tab w:val="left" w:pos="360"/>
              </w:tabs>
              <w:rPr>
                <w:rFonts w:ascii="Tw Cen MT" w:hAnsi="Tw Cen MT"/>
                <w:b/>
                <w:sz w:val="21"/>
                <w:szCs w:val="21"/>
              </w:rPr>
            </w:pPr>
            <w:r w:rsidRPr="0058461F">
              <w:rPr>
                <w:rFonts w:ascii="Tw Cen MT" w:hAnsi="Tw Cen MT"/>
                <w:b/>
                <w:sz w:val="21"/>
                <w:szCs w:val="21"/>
              </w:rPr>
              <w:lastRenderedPageBreak/>
              <w:t>Risk Management</w:t>
            </w:r>
          </w:p>
        </w:tc>
        <w:tc>
          <w:tcPr>
            <w:tcW w:w="5520" w:type="dxa"/>
            <w:tcBorders>
              <w:top w:val="single" w:sz="24" w:space="0" w:color="006600"/>
              <w:left w:val="single" w:sz="12" w:space="0" w:color="006600"/>
              <w:bottom w:val="single" w:sz="12" w:space="0" w:color="006600"/>
              <w:right w:val="single" w:sz="12" w:space="0" w:color="006600"/>
            </w:tcBorders>
          </w:tcPr>
          <w:p w:rsidR="004D0937" w:rsidRPr="0058461F" w:rsidRDefault="004D0937" w:rsidP="004D0937">
            <w:pPr>
              <w:widowControl w:val="0"/>
              <w:numPr>
                <w:ilvl w:val="0"/>
                <w:numId w:val="58"/>
              </w:numPr>
              <w:tabs>
                <w:tab w:val="left" w:pos="0"/>
                <w:tab w:val="left" w:pos="312"/>
              </w:tabs>
              <w:ind w:left="312" w:hanging="312"/>
              <w:rPr>
                <w:rFonts w:ascii="Tw Cen MT" w:hAnsi="Tw Cen MT"/>
                <w:sz w:val="21"/>
                <w:szCs w:val="21"/>
              </w:rPr>
            </w:pPr>
            <w:r w:rsidRPr="0058461F">
              <w:rPr>
                <w:rFonts w:ascii="Tw Cen MT" w:hAnsi="Tw Cen MT"/>
                <w:sz w:val="21"/>
                <w:szCs w:val="21"/>
              </w:rPr>
              <w:t>Administer property/liability, workers’ compensation, student insurance and other insurance</w:t>
            </w:r>
            <w:r w:rsidRPr="0058461F">
              <w:rPr>
                <w:rFonts w:ascii="Tw Cen MT" w:hAnsi="Tw Cen MT"/>
                <w:sz w:val="21"/>
                <w:szCs w:val="21"/>
                <w:u w:val="single"/>
              </w:rPr>
              <w:t xml:space="preserve"> </w:t>
            </w:r>
            <w:r w:rsidRPr="0058461F">
              <w:rPr>
                <w:rFonts w:ascii="Tw Cen MT" w:hAnsi="Tw Cen MT"/>
                <w:sz w:val="21"/>
                <w:szCs w:val="21"/>
              </w:rPr>
              <w:t>progra</w:t>
            </w:r>
            <w:r w:rsidR="00301DD6" w:rsidRPr="0058461F">
              <w:rPr>
                <w:rFonts w:ascii="Tw Cen MT" w:hAnsi="Tw Cen MT"/>
                <w:sz w:val="21"/>
                <w:szCs w:val="21"/>
              </w:rPr>
              <w:t>ms</w:t>
            </w:r>
            <w:r w:rsidRPr="0058461F">
              <w:rPr>
                <w:rFonts w:ascii="Tw Cen MT" w:hAnsi="Tw Cen MT"/>
                <w:sz w:val="21"/>
                <w:szCs w:val="21"/>
              </w:rPr>
              <w:t>.</w:t>
            </w:r>
          </w:p>
          <w:p w:rsidR="004D0937" w:rsidRPr="0058461F" w:rsidRDefault="004D0937" w:rsidP="004D0937">
            <w:pPr>
              <w:widowControl w:val="0"/>
              <w:numPr>
                <w:ilvl w:val="0"/>
                <w:numId w:val="58"/>
              </w:numPr>
              <w:tabs>
                <w:tab w:val="left" w:pos="0"/>
                <w:tab w:val="left" w:pos="312"/>
              </w:tabs>
              <w:ind w:left="312" w:hanging="312"/>
              <w:rPr>
                <w:rFonts w:ascii="Tw Cen MT" w:hAnsi="Tw Cen MT"/>
                <w:sz w:val="21"/>
                <w:szCs w:val="21"/>
              </w:rPr>
            </w:pPr>
            <w:r w:rsidRPr="0058461F">
              <w:rPr>
                <w:rFonts w:ascii="Tw Cen MT" w:hAnsi="Tw Cen MT"/>
                <w:sz w:val="21"/>
                <w:szCs w:val="21"/>
              </w:rPr>
              <w:t>Administer claims filed against the District.</w:t>
            </w:r>
          </w:p>
          <w:p w:rsidR="004D0937" w:rsidRPr="0058461F" w:rsidRDefault="004D0937" w:rsidP="004D0937">
            <w:pPr>
              <w:widowControl w:val="0"/>
              <w:numPr>
                <w:ilvl w:val="0"/>
                <w:numId w:val="58"/>
              </w:numPr>
              <w:tabs>
                <w:tab w:val="left" w:pos="0"/>
                <w:tab w:val="left" w:pos="312"/>
              </w:tabs>
              <w:ind w:left="312" w:hanging="312"/>
              <w:rPr>
                <w:rFonts w:ascii="Tw Cen MT" w:hAnsi="Tw Cen MT"/>
                <w:sz w:val="21"/>
                <w:szCs w:val="21"/>
              </w:rPr>
            </w:pPr>
            <w:r w:rsidRPr="0058461F">
              <w:rPr>
                <w:rFonts w:ascii="Tw Cen MT" w:hAnsi="Tw Cen MT"/>
                <w:sz w:val="21"/>
                <w:szCs w:val="21"/>
              </w:rPr>
              <w:t>Investigate and adjust</w:t>
            </w:r>
            <w:r w:rsidRPr="0058461F">
              <w:rPr>
                <w:rFonts w:ascii="Tw Cen MT" w:hAnsi="Tw Cen MT"/>
                <w:strike/>
                <w:sz w:val="21"/>
                <w:szCs w:val="21"/>
              </w:rPr>
              <w:t xml:space="preserve"> </w:t>
            </w:r>
            <w:r w:rsidRPr="0058461F">
              <w:rPr>
                <w:rFonts w:ascii="Tw Cen MT" w:hAnsi="Tw Cen MT"/>
                <w:sz w:val="21"/>
                <w:szCs w:val="21"/>
              </w:rPr>
              <w:t>complaints regarding regulatory issues such as Title IX and Section 504</w:t>
            </w:r>
          </w:p>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Provide certificates of insurance for district functions and contractual requirements.</w:t>
            </w:r>
          </w:p>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Coordinate response to subpoenas for records.</w:t>
            </w:r>
          </w:p>
          <w:p w:rsidR="004D0937" w:rsidRPr="0058461F" w:rsidRDefault="004D0937" w:rsidP="004D0937">
            <w:pPr>
              <w:numPr>
                <w:ilvl w:val="0"/>
                <w:numId w:val="10"/>
              </w:numPr>
              <w:tabs>
                <w:tab w:val="clear" w:pos="720"/>
                <w:tab w:val="left" w:pos="0"/>
                <w:tab w:val="num" w:pos="372"/>
              </w:tabs>
              <w:ind w:left="372" w:hanging="372"/>
              <w:rPr>
                <w:rFonts w:ascii="Tw Cen MT" w:hAnsi="Tw Cen MT"/>
                <w:sz w:val="21"/>
                <w:szCs w:val="21"/>
              </w:rPr>
            </w:pPr>
            <w:r w:rsidRPr="0058461F">
              <w:rPr>
                <w:rFonts w:ascii="Tw Cen MT" w:hAnsi="Tw Cen MT"/>
                <w:sz w:val="21"/>
                <w:szCs w:val="21"/>
              </w:rPr>
              <w:t>Monitor incident reports to insure district safety issues are addressed and corrected if needed.</w:t>
            </w:r>
          </w:p>
          <w:p w:rsidR="004D0937" w:rsidRPr="0058461F" w:rsidRDefault="004D0937" w:rsidP="004D0937">
            <w:pPr>
              <w:numPr>
                <w:ilvl w:val="0"/>
                <w:numId w:val="10"/>
              </w:numPr>
              <w:tabs>
                <w:tab w:val="clear" w:pos="720"/>
                <w:tab w:val="left" w:pos="0"/>
                <w:tab w:val="num" w:pos="372"/>
              </w:tabs>
              <w:ind w:left="372" w:hanging="372"/>
              <w:rPr>
                <w:rFonts w:ascii="Tw Cen MT" w:hAnsi="Tw Cen MT"/>
                <w:sz w:val="21"/>
                <w:szCs w:val="21"/>
              </w:rPr>
            </w:pPr>
            <w:r w:rsidRPr="0058461F">
              <w:rPr>
                <w:rFonts w:ascii="Tw Cen MT" w:hAnsi="Tw Cen MT"/>
                <w:sz w:val="21"/>
                <w:szCs w:val="21"/>
              </w:rPr>
              <w:t>Monitor driving records of any employee and/or student who drives on behalf of the District.</w:t>
            </w:r>
          </w:p>
          <w:p w:rsidR="004D0937" w:rsidRPr="0058461F" w:rsidRDefault="004D0937" w:rsidP="004D0937">
            <w:pPr>
              <w:numPr>
                <w:ilvl w:val="0"/>
                <w:numId w:val="10"/>
              </w:numPr>
              <w:tabs>
                <w:tab w:val="clear" w:pos="720"/>
                <w:tab w:val="left" w:pos="0"/>
                <w:tab w:val="num" w:pos="372"/>
              </w:tabs>
              <w:ind w:left="372" w:hanging="372"/>
              <w:rPr>
                <w:rFonts w:ascii="Tw Cen MT" w:hAnsi="Tw Cen MT"/>
                <w:sz w:val="21"/>
                <w:szCs w:val="21"/>
              </w:rPr>
            </w:pPr>
            <w:r w:rsidRPr="0058461F">
              <w:rPr>
                <w:rFonts w:ascii="Tw Cen MT" w:hAnsi="Tw Cen MT"/>
                <w:sz w:val="21"/>
                <w:szCs w:val="21"/>
              </w:rPr>
              <w:t>Review insurance requirements, hold harmless and indemnification requirements of vendors and third parties</w:t>
            </w:r>
          </w:p>
          <w:p w:rsidR="004D0937" w:rsidRPr="0058461F" w:rsidRDefault="004D0937" w:rsidP="004D0937">
            <w:pPr>
              <w:numPr>
                <w:ilvl w:val="0"/>
                <w:numId w:val="10"/>
              </w:numPr>
              <w:tabs>
                <w:tab w:val="clear" w:pos="720"/>
                <w:tab w:val="left" w:pos="0"/>
                <w:tab w:val="num" w:pos="372"/>
              </w:tabs>
              <w:ind w:left="372" w:hanging="372"/>
              <w:rPr>
                <w:rFonts w:ascii="Tw Cen MT" w:hAnsi="Tw Cen MT"/>
                <w:sz w:val="21"/>
                <w:szCs w:val="21"/>
              </w:rPr>
            </w:pPr>
            <w:r w:rsidRPr="0058461F">
              <w:rPr>
                <w:rFonts w:ascii="Tw Cen MT" w:hAnsi="Tw Cen MT"/>
                <w:sz w:val="21"/>
                <w:szCs w:val="21"/>
              </w:rPr>
              <w:t>Administer the District’s AED program</w:t>
            </w:r>
          </w:p>
          <w:p w:rsidR="004D0937" w:rsidRPr="0058461F" w:rsidRDefault="004D0937" w:rsidP="004D0937">
            <w:pPr>
              <w:numPr>
                <w:ilvl w:val="0"/>
                <w:numId w:val="10"/>
              </w:numPr>
              <w:tabs>
                <w:tab w:val="clear" w:pos="720"/>
                <w:tab w:val="left" w:pos="0"/>
                <w:tab w:val="num" w:pos="372"/>
              </w:tabs>
              <w:ind w:left="372" w:hanging="372"/>
              <w:rPr>
                <w:rFonts w:ascii="Tw Cen MT" w:hAnsi="Tw Cen MT"/>
                <w:sz w:val="21"/>
                <w:szCs w:val="21"/>
              </w:rPr>
            </w:pPr>
            <w:r w:rsidRPr="0058461F">
              <w:rPr>
                <w:rFonts w:ascii="Tw Cen MT" w:hAnsi="Tw Cen MT"/>
                <w:sz w:val="21"/>
                <w:szCs w:val="21"/>
              </w:rPr>
              <w:t>Conduct ergonomic evaluations of employee workstations</w:t>
            </w:r>
          </w:p>
          <w:p w:rsidR="00301DD6" w:rsidRPr="0058461F" w:rsidRDefault="004D0937" w:rsidP="00301DD6">
            <w:pPr>
              <w:pStyle w:val="BodyText"/>
              <w:numPr>
                <w:ilvl w:val="0"/>
                <w:numId w:val="48"/>
              </w:numPr>
              <w:tabs>
                <w:tab w:val="left" w:pos="372"/>
              </w:tabs>
              <w:spacing w:after="0"/>
              <w:ind w:left="372" w:hanging="372"/>
              <w:rPr>
                <w:rFonts w:ascii="Tw Cen MT" w:hAnsi="Tw Cen MT"/>
                <w:sz w:val="21"/>
                <w:szCs w:val="21"/>
              </w:rPr>
            </w:pPr>
            <w:r w:rsidRPr="0058461F">
              <w:rPr>
                <w:rFonts w:ascii="Tw Cen MT" w:hAnsi="Tw Cen MT"/>
                <w:sz w:val="21"/>
                <w:szCs w:val="21"/>
              </w:rPr>
              <w:t>Provide guidelines and/or training programs to ensure compliance with Environmental Health and Occupational Safety, Hazardous Materials Management, Hazardous Waste Management, Laboratory Safety, and other regulatory requirements</w:t>
            </w:r>
          </w:p>
          <w:p w:rsidR="004D0937" w:rsidRPr="0058461F" w:rsidRDefault="004D0937" w:rsidP="00301DD6">
            <w:pPr>
              <w:pStyle w:val="BodyText"/>
              <w:numPr>
                <w:ilvl w:val="0"/>
                <w:numId w:val="48"/>
              </w:numPr>
              <w:tabs>
                <w:tab w:val="left" w:pos="372"/>
              </w:tabs>
              <w:spacing w:after="0"/>
              <w:ind w:left="372" w:hanging="372"/>
              <w:rPr>
                <w:rFonts w:ascii="Tw Cen MT" w:hAnsi="Tw Cen MT"/>
                <w:sz w:val="21"/>
                <w:szCs w:val="21"/>
              </w:rPr>
            </w:pPr>
            <w:r w:rsidRPr="0058461F">
              <w:rPr>
                <w:rFonts w:ascii="Tw Cen MT" w:hAnsi="Tw Cen MT"/>
                <w:sz w:val="21"/>
                <w:szCs w:val="21"/>
              </w:rPr>
              <w:t>Support safety and emergency preparedness activities at the colleges</w:t>
            </w:r>
          </w:p>
          <w:p w:rsidR="008F021C" w:rsidRPr="0058461F" w:rsidRDefault="008F021C" w:rsidP="008F021C">
            <w:pPr>
              <w:pStyle w:val="BodyText"/>
              <w:tabs>
                <w:tab w:val="left" w:pos="372"/>
              </w:tabs>
              <w:spacing w:after="0"/>
              <w:ind w:left="372"/>
              <w:rPr>
                <w:rFonts w:ascii="Tw Cen MT" w:hAnsi="Tw Cen MT"/>
                <w:sz w:val="21"/>
                <w:szCs w:val="21"/>
              </w:rPr>
            </w:pPr>
          </w:p>
        </w:tc>
        <w:tc>
          <w:tcPr>
            <w:tcW w:w="5640" w:type="dxa"/>
            <w:tcBorders>
              <w:top w:val="single" w:sz="24" w:space="0" w:color="006600"/>
              <w:left w:val="single" w:sz="12" w:space="0" w:color="006600"/>
              <w:bottom w:val="single" w:sz="12" w:space="0" w:color="006600"/>
              <w:right w:val="single" w:sz="12" w:space="0" w:color="006600"/>
            </w:tcBorders>
          </w:tcPr>
          <w:p w:rsidR="004D0937" w:rsidRPr="0058461F" w:rsidRDefault="004D0937" w:rsidP="004D0937">
            <w:pPr>
              <w:ind w:left="372"/>
              <w:rPr>
                <w:rFonts w:ascii="Tw Cen MT" w:hAnsi="Tw Cen MT"/>
                <w:b/>
                <w:sz w:val="21"/>
                <w:szCs w:val="21"/>
                <w:u w:val="single"/>
              </w:rPr>
            </w:pPr>
          </w:p>
        </w:tc>
        <w:tc>
          <w:tcPr>
            <w:tcW w:w="5760" w:type="dxa"/>
            <w:tcBorders>
              <w:top w:val="single" w:sz="24" w:space="0" w:color="006600"/>
              <w:left w:val="single" w:sz="12" w:space="0" w:color="006600"/>
              <w:bottom w:val="single" w:sz="12" w:space="0" w:color="006600"/>
              <w:right w:val="single" w:sz="24" w:space="0" w:color="006600"/>
            </w:tcBorders>
          </w:tcPr>
          <w:p w:rsidR="004D0937" w:rsidRPr="00F71803" w:rsidRDefault="004D0937" w:rsidP="004D0937">
            <w:pPr>
              <w:ind w:left="156" w:right="28"/>
              <w:rPr>
                <w:rStyle w:val="SubtitleChar"/>
                <w:rFonts w:ascii="Times New Roman" w:hAnsi="Times New Roman"/>
                <w:sz w:val="21"/>
                <w:szCs w:val="21"/>
              </w:rPr>
            </w:pPr>
          </w:p>
        </w:tc>
      </w:tr>
      <w:tr w:rsidR="004D0937" w:rsidRPr="00F71803" w:rsidTr="0058461F">
        <w:trPr>
          <w:trHeight w:val="2294"/>
        </w:trPr>
        <w:tc>
          <w:tcPr>
            <w:tcW w:w="2640" w:type="dxa"/>
            <w:tcBorders>
              <w:top w:val="single" w:sz="12" w:space="0" w:color="006600"/>
              <w:left w:val="single" w:sz="24" w:space="0" w:color="006600"/>
              <w:bottom w:val="single" w:sz="24" w:space="0" w:color="006600"/>
              <w:right w:val="single" w:sz="12" w:space="0" w:color="006600"/>
            </w:tcBorders>
          </w:tcPr>
          <w:p w:rsidR="004D0937" w:rsidRPr="0058461F" w:rsidRDefault="004D0937" w:rsidP="00FF522E">
            <w:pPr>
              <w:tabs>
                <w:tab w:val="left" w:pos="0"/>
                <w:tab w:val="left" w:pos="360"/>
              </w:tabs>
              <w:rPr>
                <w:rFonts w:ascii="Tw Cen MT" w:hAnsi="Tw Cen MT"/>
                <w:b/>
                <w:sz w:val="21"/>
                <w:szCs w:val="21"/>
              </w:rPr>
            </w:pPr>
            <w:r w:rsidRPr="0058461F">
              <w:rPr>
                <w:rFonts w:ascii="Tw Cen MT" w:hAnsi="Tw Cen MT"/>
                <w:b/>
                <w:sz w:val="21"/>
                <w:szCs w:val="21"/>
              </w:rPr>
              <w:t>Benefits</w:t>
            </w:r>
          </w:p>
        </w:tc>
        <w:tc>
          <w:tcPr>
            <w:tcW w:w="5520" w:type="dxa"/>
            <w:tcBorders>
              <w:top w:val="single" w:sz="12" w:space="0" w:color="006600"/>
              <w:left w:val="single" w:sz="12" w:space="0" w:color="006600"/>
              <w:bottom w:val="single" w:sz="24" w:space="0" w:color="006600"/>
              <w:right w:val="single" w:sz="12" w:space="0" w:color="006600"/>
            </w:tcBorders>
          </w:tcPr>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 xml:space="preserve">Maintain documentation </w:t>
            </w:r>
            <w:r w:rsidR="00301DD6" w:rsidRPr="0058461F">
              <w:rPr>
                <w:rFonts w:ascii="Tw Cen MT" w:hAnsi="Tw Cen MT"/>
                <w:sz w:val="21"/>
                <w:szCs w:val="21"/>
              </w:rPr>
              <w:t xml:space="preserve">on </w:t>
            </w:r>
            <w:r w:rsidRPr="0058461F">
              <w:rPr>
                <w:rFonts w:ascii="Tw Cen MT" w:hAnsi="Tw Cen MT"/>
                <w:sz w:val="21"/>
                <w:szCs w:val="21"/>
              </w:rPr>
              <w:t>employee and retiree benefits.</w:t>
            </w:r>
          </w:p>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Oversee annual Open-Enrollment process.</w:t>
            </w:r>
          </w:p>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Conduct benefit orientation meetings.</w:t>
            </w:r>
          </w:p>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 xml:space="preserve">Provide educational programs </w:t>
            </w:r>
            <w:r w:rsidR="00301DD6" w:rsidRPr="0058461F">
              <w:rPr>
                <w:rFonts w:ascii="Tw Cen MT" w:hAnsi="Tw Cen MT"/>
                <w:sz w:val="21"/>
                <w:szCs w:val="21"/>
              </w:rPr>
              <w:t xml:space="preserve">on </w:t>
            </w:r>
            <w:r w:rsidRPr="0058461F">
              <w:rPr>
                <w:rFonts w:ascii="Tw Cen MT" w:hAnsi="Tw Cen MT"/>
                <w:sz w:val="21"/>
                <w:szCs w:val="21"/>
              </w:rPr>
              <w:t>retirement</w:t>
            </w:r>
            <w:r w:rsidR="00301DD6" w:rsidRPr="0058461F">
              <w:rPr>
                <w:rFonts w:ascii="Tw Cen MT" w:hAnsi="Tw Cen MT"/>
                <w:sz w:val="21"/>
                <w:szCs w:val="21"/>
              </w:rPr>
              <w:t>,</w:t>
            </w:r>
            <w:r w:rsidRPr="0058461F">
              <w:rPr>
                <w:rFonts w:ascii="Tw Cen MT" w:hAnsi="Tw Cen MT"/>
                <w:sz w:val="21"/>
                <w:szCs w:val="21"/>
              </w:rPr>
              <w:t xml:space="preserve"> health and welfare.</w:t>
            </w:r>
          </w:p>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Serve as liaison between employees, broker, and insurance carrier regarding insurance related issues.</w:t>
            </w:r>
          </w:p>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Coordinate Joint Benefits Committee meetings.</w:t>
            </w:r>
          </w:p>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Manage COBRA notices.</w:t>
            </w:r>
          </w:p>
          <w:p w:rsidR="004D0937" w:rsidRPr="0058461F" w:rsidRDefault="004D0937" w:rsidP="004D0937">
            <w:pPr>
              <w:numPr>
                <w:ilvl w:val="0"/>
                <w:numId w:val="10"/>
              </w:numPr>
              <w:tabs>
                <w:tab w:val="left" w:pos="0"/>
                <w:tab w:val="left" w:pos="312"/>
              </w:tabs>
              <w:ind w:left="312" w:hanging="312"/>
              <w:rPr>
                <w:rFonts w:ascii="Tw Cen MT" w:hAnsi="Tw Cen MT"/>
                <w:sz w:val="21"/>
                <w:szCs w:val="21"/>
              </w:rPr>
            </w:pPr>
            <w:r w:rsidRPr="0058461F">
              <w:rPr>
                <w:rFonts w:ascii="Tw Cen MT" w:hAnsi="Tw Cen MT"/>
                <w:sz w:val="21"/>
                <w:szCs w:val="21"/>
              </w:rPr>
              <w:t>Support campuses in times of crisis with EAP services.</w:t>
            </w:r>
          </w:p>
          <w:p w:rsidR="008F021C" w:rsidRPr="0058461F" w:rsidRDefault="008F021C" w:rsidP="008F021C">
            <w:pPr>
              <w:tabs>
                <w:tab w:val="left" w:pos="0"/>
                <w:tab w:val="left" w:pos="312"/>
              </w:tabs>
              <w:ind w:left="312"/>
              <w:rPr>
                <w:rFonts w:ascii="Tw Cen MT" w:hAnsi="Tw Cen MT"/>
                <w:sz w:val="21"/>
                <w:szCs w:val="21"/>
              </w:rPr>
            </w:pPr>
          </w:p>
        </w:tc>
        <w:tc>
          <w:tcPr>
            <w:tcW w:w="5640" w:type="dxa"/>
            <w:tcBorders>
              <w:top w:val="single" w:sz="12" w:space="0" w:color="006600"/>
              <w:left w:val="single" w:sz="12" w:space="0" w:color="006600"/>
              <w:bottom w:val="single" w:sz="24" w:space="0" w:color="006600"/>
              <w:right w:val="single" w:sz="12" w:space="0" w:color="006600"/>
            </w:tcBorders>
          </w:tcPr>
          <w:p w:rsidR="004D0937" w:rsidRPr="0058461F" w:rsidRDefault="004D0937" w:rsidP="004D0937">
            <w:pPr>
              <w:tabs>
                <w:tab w:val="left" w:pos="0"/>
                <w:tab w:val="left" w:pos="360"/>
              </w:tabs>
              <w:ind w:left="720"/>
              <w:rPr>
                <w:rFonts w:ascii="Tw Cen MT" w:hAnsi="Tw Cen MT"/>
                <w:strike/>
                <w:sz w:val="21"/>
                <w:szCs w:val="21"/>
                <w:highlight w:val="yellow"/>
              </w:rPr>
            </w:pPr>
          </w:p>
        </w:tc>
        <w:tc>
          <w:tcPr>
            <w:tcW w:w="5760" w:type="dxa"/>
            <w:tcBorders>
              <w:top w:val="single" w:sz="12" w:space="0" w:color="006600"/>
              <w:left w:val="single" w:sz="12" w:space="0" w:color="006600"/>
              <w:bottom w:val="single" w:sz="24" w:space="0" w:color="006600"/>
              <w:right w:val="single" w:sz="24" w:space="0" w:color="006600"/>
            </w:tcBorders>
          </w:tcPr>
          <w:p w:rsidR="004D0937" w:rsidRPr="00F71803" w:rsidRDefault="004D0937" w:rsidP="004D0937">
            <w:pPr>
              <w:rPr>
                <w:strike/>
                <w:sz w:val="21"/>
                <w:szCs w:val="21"/>
                <w:highlight w:val="yellow"/>
              </w:rPr>
            </w:pPr>
          </w:p>
        </w:tc>
      </w:tr>
    </w:tbl>
    <w:p w:rsidR="005441AB" w:rsidRPr="00F71803" w:rsidRDefault="005441AB">
      <w:pPr>
        <w:rPr>
          <w:sz w:val="21"/>
          <w:szCs w:val="21"/>
        </w:rPr>
      </w:pPr>
    </w:p>
    <w:p w:rsidR="005441AB" w:rsidRPr="00F71803" w:rsidRDefault="005441AB">
      <w:pPr>
        <w:rPr>
          <w:sz w:val="21"/>
          <w:szCs w:val="21"/>
        </w:rPr>
      </w:pPr>
      <w:r w:rsidRPr="00F71803">
        <w:rPr>
          <w:sz w:val="21"/>
          <w:szCs w:val="21"/>
        </w:rPr>
        <w:br w:type="page"/>
      </w:r>
    </w:p>
    <w:tbl>
      <w:tblPr>
        <w:tblW w:w="19518"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5547"/>
        <w:gridCol w:w="5670"/>
        <w:gridCol w:w="5691"/>
      </w:tblGrid>
      <w:tr w:rsidR="005441AB" w:rsidRPr="00F71803" w:rsidTr="00061E8E">
        <w:trPr>
          <w:cantSplit/>
          <w:trHeight w:val="440"/>
          <w:tblHeader/>
          <w:jc w:val="center"/>
        </w:trPr>
        <w:tc>
          <w:tcPr>
            <w:tcW w:w="19518"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5441AB" w:rsidRPr="0058461F" w:rsidRDefault="005441AB" w:rsidP="008B1022">
            <w:pPr>
              <w:pStyle w:val="Subtitle"/>
              <w:tabs>
                <w:tab w:val="left" w:pos="0"/>
                <w:tab w:val="left" w:pos="360"/>
              </w:tabs>
              <w:rPr>
                <w:rFonts w:ascii="Tw Cen MT" w:hAnsi="Tw Cen MT"/>
                <w:sz w:val="32"/>
                <w:szCs w:val="32"/>
              </w:rPr>
            </w:pPr>
            <w:r w:rsidRPr="0058461F">
              <w:rPr>
                <w:rFonts w:ascii="Tw Cen MT" w:hAnsi="Tw Cen MT"/>
                <w:sz w:val="32"/>
                <w:szCs w:val="32"/>
              </w:rPr>
              <w:lastRenderedPageBreak/>
              <w:t xml:space="preserve">Area 4:  Fiscal &amp; Administrative Services </w:t>
            </w:r>
          </w:p>
        </w:tc>
      </w:tr>
      <w:tr w:rsidR="005441AB" w:rsidRPr="00F71803" w:rsidTr="00061E8E">
        <w:trPr>
          <w:trHeight w:val="431"/>
          <w:tblHeader/>
          <w:jc w:val="center"/>
        </w:trPr>
        <w:tc>
          <w:tcPr>
            <w:tcW w:w="261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5441AB" w:rsidRPr="0058461F" w:rsidRDefault="005441AB" w:rsidP="008B1022">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47"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58461F" w:rsidRDefault="005441AB" w:rsidP="008B1022">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67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58461F" w:rsidRDefault="005441AB" w:rsidP="008B1022">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691"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5441AB" w:rsidRPr="0058461F" w:rsidRDefault="005441AB" w:rsidP="008B1022">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5441AB" w:rsidRPr="00F71803" w:rsidTr="00061E8E">
        <w:trPr>
          <w:trHeight w:val="1934"/>
          <w:jc w:val="center"/>
        </w:trPr>
        <w:tc>
          <w:tcPr>
            <w:tcW w:w="2610" w:type="dxa"/>
            <w:tcBorders>
              <w:top w:val="single" w:sz="24" w:space="0" w:color="006600"/>
              <w:left w:val="single" w:sz="24" w:space="0" w:color="006600"/>
              <w:bottom w:val="single" w:sz="12" w:space="0" w:color="006600"/>
              <w:right w:val="single" w:sz="12" w:space="0" w:color="006600"/>
            </w:tcBorders>
          </w:tcPr>
          <w:p w:rsidR="005441AB" w:rsidRPr="0058461F" w:rsidRDefault="005441AB" w:rsidP="00537AD3">
            <w:pPr>
              <w:tabs>
                <w:tab w:val="left" w:pos="0"/>
                <w:tab w:val="left" w:pos="372"/>
                <w:tab w:val="left" w:pos="732"/>
              </w:tabs>
              <w:rPr>
                <w:rFonts w:ascii="Tw Cen MT" w:hAnsi="Tw Cen MT"/>
                <w:b/>
                <w:sz w:val="21"/>
                <w:szCs w:val="21"/>
              </w:rPr>
            </w:pPr>
            <w:r w:rsidRPr="0058461F">
              <w:rPr>
                <w:rFonts w:ascii="Tw Cen MT" w:hAnsi="Tw Cen MT"/>
                <w:b/>
                <w:sz w:val="21"/>
                <w:szCs w:val="21"/>
              </w:rPr>
              <w:t>Bookstores</w:t>
            </w:r>
          </w:p>
        </w:tc>
        <w:tc>
          <w:tcPr>
            <w:tcW w:w="5547" w:type="dxa"/>
            <w:tcBorders>
              <w:top w:val="single" w:sz="24" w:space="0" w:color="006600"/>
              <w:left w:val="single" w:sz="12" w:space="0" w:color="006600"/>
              <w:bottom w:val="single" w:sz="12" w:space="0" w:color="006600"/>
              <w:right w:val="single" w:sz="12" w:space="0" w:color="006600"/>
            </w:tcBorders>
          </w:tcPr>
          <w:p w:rsidR="005441AB" w:rsidRPr="0058461F" w:rsidRDefault="005441AB" w:rsidP="0056766F">
            <w:pPr>
              <w:pStyle w:val="BodyTextIndent3"/>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Initiate capital projects and building improvements to enhance and expand existing facilities in response to the expanding needs of the District.</w:t>
            </w:r>
          </w:p>
        </w:tc>
        <w:tc>
          <w:tcPr>
            <w:tcW w:w="5670" w:type="dxa"/>
            <w:tcBorders>
              <w:top w:val="single" w:sz="24" w:space="0" w:color="006600"/>
              <w:left w:val="single" w:sz="12" w:space="0" w:color="006600"/>
              <w:bottom w:val="single" w:sz="12" w:space="0" w:color="006600"/>
              <w:right w:val="single" w:sz="12" w:space="0" w:color="006600"/>
            </w:tcBorders>
          </w:tcPr>
          <w:p w:rsidR="005441AB" w:rsidRPr="0058461F" w:rsidRDefault="005441AB" w:rsidP="0056766F">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Provide educational tools to serve students</w:t>
            </w:r>
            <w:r w:rsidR="00A43DB0" w:rsidRPr="0058461F">
              <w:rPr>
                <w:rFonts w:ascii="Tw Cen MT" w:hAnsi="Tw Cen MT"/>
                <w:sz w:val="21"/>
                <w:szCs w:val="21"/>
              </w:rPr>
              <w:t xml:space="preserve"> </w:t>
            </w:r>
            <w:r w:rsidRPr="0058461F">
              <w:rPr>
                <w:rFonts w:ascii="Tw Cen MT" w:hAnsi="Tw Cen MT"/>
                <w:sz w:val="21"/>
                <w:szCs w:val="21"/>
              </w:rPr>
              <w:t>and staff including textbooks, course supplies and office supplies.</w:t>
            </w:r>
          </w:p>
          <w:p w:rsidR="005441AB" w:rsidRPr="0058461F" w:rsidRDefault="005441AB" w:rsidP="0056766F">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Initiate and coordinate with faculty the acquisition of textbooks, supplies and mate</w:t>
            </w:r>
            <w:r w:rsidR="00F71803" w:rsidRPr="0058461F">
              <w:rPr>
                <w:rFonts w:ascii="Tw Cen MT" w:hAnsi="Tw Cen MT"/>
                <w:sz w:val="21"/>
                <w:szCs w:val="21"/>
              </w:rPr>
              <w:t>rial required for instruction</w:t>
            </w:r>
            <w:r w:rsidRPr="0058461F">
              <w:rPr>
                <w:rFonts w:ascii="Tw Cen MT" w:hAnsi="Tw Cen MT"/>
                <w:sz w:val="21"/>
                <w:szCs w:val="21"/>
              </w:rPr>
              <w:t>.</w:t>
            </w:r>
          </w:p>
          <w:p w:rsidR="005441AB" w:rsidRPr="0058461F" w:rsidRDefault="005441AB" w:rsidP="0056766F">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 xml:space="preserve">Conduct year-round buy back of used books. </w:t>
            </w:r>
          </w:p>
          <w:p w:rsidR="005441AB" w:rsidRPr="0058461F" w:rsidRDefault="005441AB" w:rsidP="00A43DB0">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Purchase supplies and emblematic clothing and soft goods to meet the needs of students and the college community.</w:t>
            </w:r>
          </w:p>
          <w:p w:rsidR="005441AB" w:rsidRPr="0058461F" w:rsidRDefault="005441AB" w:rsidP="0056766F">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Order announcements and g</w:t>
            </w:r>
            <w:r w:rsidR="008F021C" w:rsidRPr="0058461F">
              <w:rPr>
                <w:rFonts w:ascii="Tw Cen MT" w:hAnsi="Tw Cen MT"/>
                <w:sz w:val="21"/>
                <w:szCs w:val="21"/>
              </w:rPr>
              <w:t>raduation attire</w:t>
            </w:r>
            <w:r w:rsidRPr="0058461F">
              <w:rPr>
                <w:rFonts w:ascii="Tw Cen MT" w:hAnsi="Tw Cen MT"/>
                <w:sz w:val="21"/>
                <w:szCs w:val="21"/>
              </w:rPr>
              <w:t>.</w:t>
            </w:r>
          </w:p>
          <w:p w:rsidR="00F71803" w:rsidRPr="0058461F" w:rsidRDefault="00F71803" w:rsidP="00A43DB0">
            <w:pPr>
              <w:numPr>
                <w:ilvl w:val="1"/>
                <w:numId w:val="23"/>
              </w:numPr>
              <w:tabs>
                <w:tab w:val="clear" w:pos="1440"/>
                <w:tab w:val="num" w:pos="372"/>
              </w:tabs>
              <w:ind w:left="372" w:right="-108" w:hanging="372"/>
              <w:rPr>
                <w:rFonts w:ascii="Tw Cen MT" w:hAnsi="Tw Cen MT"/>
                <w:sz w:val="21"/>
                <w:szCs w:val="21"/>
              </w:rPr>
            </w:pPr>
            <w:r w:rsidRPr="0058461F">
              <w:rPr>
                <w:rFonts w:ascii="Tw Cen MT" w:hAnsi="Tw Cen MT"/>
                <w:sz w:val="21"/>
                <w:szCs w:val="21"/>
              </w:rPr>
              <w:t xml:space="preserve">Maintain bookstore accounts receivable records for special programs </w:t>
            </w:r>
            <w:r w:rsidR="00A43DB0" w:rsidRPr="0058461F">
              <w:rPr>
                <w:rFonts w:ascii="Tw Cen MT" w:hAnsi="Tw Cen MT"/>
                <w:sz w:val="21"/>
                <w:szCs w:val="21"/>
              </w:rPr>
              <w:t>(</w:t>
            </w:r>
            <w:r w:rsidRPr="0058461F">
              <w:rPr>
                <w:rFonts w:ascii="Tw Cen MT" w:hAnsi="Tw Cen MT"/>
                <w:sz w:val="21"/>
                <w:szCs w:val="21"/>
              </w:rPr>
              <w:t>EOPS,</w:t>
            </w:r>
            <w:r w:rsidR="00A43DB0" w:rsidRPr="0058461F">
              <w:rPr>
                <w:rFonts w:ascii="Tw Cen MT" w:hAnsi="Tw Cen MT"/>
                <w:sz w:val="21"/>
                <w:szCs w:val="21"/>
              </w:rPr>
              <w:t xml:space="preserve"> Department of Rehabilitation, S</w:t>
            </w:r>
            <w:r w:rsidRPr="0058461F">
              <w:rPr>
                <w:rFonts w:ascii="Tw Cen MT" w:hAnsi="Tw Cen MT"/>
                <w:sz w:val="21"/>
                <w:szCs w:val="21"/>
              </w:rPr>
              <w:t>cholarships, Veterans and Associa</w:t>
            </w:r>
            <w:r w:rsidR="00A43DB0" w:rsidRPr="0058461F">
              <w:rPr>
                <w:rFonts w:ascii="Tw Cen MT" w:hAnsi="Tw Cen MT"/>
                <w:sz w:val="21"/>
                <w:szCs w:val="21"/>
              </w:rPr>
              <w:t>ted Student Government).</w:t>
            </w:r>
          </w:p>
          <w:p w:rsidR="005441AB" w:rsidRPr="0058461F" w:rsidRDefault="00F71803" w:rsidP="008F021C">
            <w:pPr>
              <w:numPr>
                <w:ilvl w:val="1"/>
                <w:numId w:val="23"/>
              </w:numPr>
              <w:tabs>
                <w:tab w:val="clear" w:pos="1440"/>
                <w:tab w:val="num" w:pos="372"/>
              </w:tabs>
              <w:ind w:left="372" w:right="-126" w:hanging="372"/>
              <w:rPr>
                <w:rFonts w:ascii="Tw Cen MT" w:hAnsi="Tw Cen MT"/>
                <w:sz w:val="21"/>
                <w:szCs w:val="21"/>
              </w:rPr>
            </w:pPr>
            <w:r w:rsidRPr="0058461F">
              <w:rPr>
                <w:rFonts w:ascii="Tw Cen MT" w:hAnsi="Tw Cen MT"/>
                <w:sz w:val="21"/>
                <w:szCs w:val="21"/>
              </w:rPr>
              <w:t>Operate and maintain convenience store and vending machines.</w:t>
            </w:r>
          </w:p>
          <w:p w:rsidR="008F021C" w:rsidRPr="0058461F" w:rsidRDefault="008F021C" w:rsidP="008F021C">
            <w:pPr>
              <w:ind w:left="372"/>
              <w:rPr>
                <w:rFonts w:ascii="Tw Cen MT" w:hAnsi="Tw Cen MT"/>
                <w:sz w:val="21"/>
                <w:szCs w:val="21"/>
              </w:rPr>
            </w:pPr>
          </w:p>
        </w:tc>
        <w:tc>
          <w:tcPr>
            <w:tcW w:w="5691" w:type="dxa"/>
            <w:tcBorders>
              <w:top w:val="single" w:sz="24" w:space="0" w:color="006600"/>
              <w:left w:val="single" w:sz="12" w:space="0" w:color="006600"/>
              <w:bottom w:val="single" w:sz="12" w:space="0" w:color="006600"/>
              <w:right w:val="single" w:sz="24" w:space="0" w:color="006600"/>
            </w:tcBorders>
          </w:tcPr>
          <w:p w:rsidR="005441AB" w:rsidRPr="0058461F" w:rsidRDefault="005441AB" w:rsidP="0056766F">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Provide educational tools to serve the students</w:t>
            </w:r>
            <w:r w:rsidR="00A43DB0" w:rsidRPr="0058461F">
              <w:rPr>
                <w:rFonts w:ascii="Tw Cen MT" w:hAnsi="Tw Cen MT"/>
                <w:sz w:val="21"/>
                <w:szCs w:val="21"/>
              </w:rPr>
              <w:t xml:space="preserve"> </w:t>
            </w:r>
            <w:r w:rsidRPr="0058461F">
              <w:rPr>
                <w:rFonts w:ascii="Tw Cen MT" w:hAnsi="Tw Cen MT"/>
                <w:sz w:val="21"/>
                <w:szCs w:val="21"/>
              </w:rPr>
              <w:t>and staff including textbooks, course supplies and office supplies.</w:t>
            </w:r>
          </w:p>
          <w:p w:rsidR="005441AB" w:rsidRPr="0058461F" w:rsidRDefault="005441AB" w:rsidP="0056766F">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Initiate and coordinate with faculty the acquisition of textbooks, supplies and material required for instruction.</w:t>
            </w:r>
          </w:p>
          <w:p w:rsidR="005441AB" w:rsidRPr="0058461F" w:rsidRDefault="005441AB" w:rsidP="0056766F">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 xml:space="preserve">Conduct year-round buy back of used books. </w:t>
            </w:r>
          </w:p>
          <w:p w:rsidR="005441AB" w:rsidRPr="0058461F" w:rsidRDefault="005441AB" w:rsidP="0056766F">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Purchase supplies and emblematic clothing and soft goods to meet the needs of students and the college community.</w:t>
            </w:r>
          </w:p>
          <w:p w:rsidR="005441AB" w:rsidRPr="0058461F" w:rsidRDefault="005441AB" w:rsidP="0056766F">
            <w:pPr>
              <w:numPr>
                <w:ilvl w:val="1"/>
                <w:numId w:val="23"/>
              </w:numPr>
              <w:tabs>
                <w:tab w:val="clear" w:pos="1440"/>
                <w:tab w:val="num" w:pos="372"/>
              </w:tabs>
              <w:ind w:left="372" w:hanging="372"/>
              <w:rPr>
                <w:rFonts w:ascii="Tw Cen MT" w:hAnsi="Tw Cen MT"/>
                <w:sz w:val="21"/>
                <w:szCs w:val="21"/>
              </w:rPr>
            </w:pPr>
            <w:r w:rsidRPr="0058461F">
              <w:rPr>
                <w:rFonts w:ascii="Tw Cen MT" w:hAnsi="Tw Cen MT"/>
                <w:sz w:val="21"/>
                <w:szCs w:val="21"/>
              </w:rPr>
              <w:t>Order announcements and graduation attire.</w:t>
            </w:r>
          </w:p>
          <w:p w:rsidR="005441AB" w:rsidRPr="0058461F" w:rsidRDefault="005441AB" w:rsidP="00A43DB0">
            <w:pPr>
              <w:numPr>
                <w:ilvl w:val="1"/>
                <w:numId w:val="23"/>
              </w:numPr>
              <w:tabs>
                <w:tab w:val="clear" w:pos="1440"/>
                <w:tab w:val="num" w:pos="372"/>
              </w:tabs>
              <w:ind w:left="372" w:right="-87" w:hanging="372"/>
              <w:rPr>
                <w:rFonts w:ascii="Tw Cen MT" w:hAnsi="Tw Cen MT"/>
                <w:sz w:val="21"/>
                <w:szCs w:val="21"/>
              </w:rPr>
            </w:pPr>
            <w:r w:rsidRPr="0058461F">
              <w:rPr>
                <w:rFonts w:ascii="Tw Cen MT" w:hAnsi="Tw Cen MT"/>
                <w:sz w:val="21"/>
                <w:szCs w:val="21"/>
              </w:rPr>
              <w:t xml:space="preserve">Maintain </w:t>
            </w:r>
            <w:r w:rsidR="00F71803" w:rsidRPr="0058461F">
              <w:rPr>
                <w:rFonts w:ascii="Tw Cen MT" w:hAnsi="Tw Cen MT"/>
                <w:sz w:val="21"/>
                <w:szCs w:val="21"/>
              </w:rPr>
              <w:t xml:space="preserve">bookstore </w:t>
            </w:r>
            <w:r w:rsidRPr="0058461F">
              <w:rPr>
                <w:rFonts w:ascii="Tw Cen MT" w:hAnsi="Tw Cen MT"/>
                <w:sz w:val="21"/>
                <w:szCs w:val="21"/>
              </w:rPr>
              <w:t xml:space="preserve">accounts receivable records for special programs </w:t>
            </w:r>
            <w:r w:rsidR="00A43DB0" w:rsidRPr="0058461F">
              <w:rPr>
                <w:rFonts w:ascii="Tw Cen MT" w:hAnsi="Tw Cen MT"/>
                <w:sz w:val="21"/>
                <w:szCs w:val="21"/>
              </w:rPr>
              <w:t>(</w:t>
            </w:r>
            <w:r w:rsidRPr="0058461F">
              <w:rPr>
                <w:rFonts w:ascii="Tw Cen MT" w:hAnsi="Tw Cen MT"/>
                <w:sz w:val="21"/>
                <w:szCs w:val="21"/>
              </w:rPr>
              <w:t xml:space="preserve">EOPS, Department of Rehabilitation, </w:t>
            </w:r>
            <w:r w:rsidR="00A43DB0" w:rsidRPr="0058461F">
              <w:rPr>
                <w:rFonts w:ascii="Tw Cen MT" w:hAnsi="Tw Cen MT"/>
                <w:sz w:val="21"/>
                <w:szCs w:val="21"/>
              </w:rPr>
              <w:t>S</w:t>
            </w:r>
            <w:r w:rsidRPr="0058461F">
              <w:rPr>
                <w:rFonts w:ascii="Tw Cen MT" w:hAnsi="Tw Cen MT"/>
                <w:sz w:val="21"/>
                <w:szCs w:val="21"/>
              </w:rPr>
              <w:t>cholarships, Veterans and Associated Student Government</w:t>
            </w:r>
            <w:r w:rsidR="00A43DB0" w:rsidRPr="0058461F">
              <w:rPr>
                <w:rFonts w:ascii="Tw Cen MT" w:hAnsi="Tw Cen MT"/>
                <w:sz w:val="21"/>
                <w:szCs w:val="21"/>
              </w:rPr>
              <w:t>)</w:t>
            </w:r>
            <w:r w:rsidRPr="0058461F">
              <w:rPr>
                <w:rFonts w:ascii="Tw Cen MT" w:hAnsi="Tw Cen MT"/>
                <w:sz w:val="21"/>
                <w:szCs w:val="21"/>
              </w:rPr>
              <w:t>.</w:t>
            </w:r>
          </w:p>
          <w:p w:rsidR="005441AB" w:rsidRPr="0058461F" w:rsidRDefault="00F71803" w:rsidP="00A43DB0">
            <w:pPr>
              <w:numPr>
                <w:ilvl w:val="1"/>
                <w:numId w:val="23"/>
              </w:numPr>
              <w:tabs>
                <w:tab w:val="clear" w:pos="1440"/>
                <w:tab w:val="num" w:pos="372"/>
              </w:tabs>
              <w:ind w:left="372" w:right="3" w:hanging="372"/>
              <w:rPr>
                <w:rFonts w:ascii="Tw Cen MT" w:hAnsi="Tw Cen MT"/>
                <w:sz w:val="21"/>
                <w:szCs w:val="21"/>
              </w:rPr>
            </w:pPr>
            <w:r w:rsidRPr="0058461F">
              <w:rPr>
                <w:rFonts w:ascii="Tw Cen MT" w:hAnsi="Tw Cen MT"/>
                <w:sz w:val="21"/>
                <w:szCs w:val="21"/>
              </w:rPr>
              <w:t>Operate and maintain convenience store and vending machines.</w:t>
            </w:r>
          </w:p>
        </w:tc>
      </w:tr>
      <w:tr w:rsidR="005441AB" w:rsidRPr="00F71803" w:rsidTr="00061E8E">
        <w:trPr>
          <w:trHeight w:val="1313"/>
          <w:jc w:val="center"/>
        </w:trPr>
        <w:tc>
          <w:tcPr>
            <w:tcW w:w="2610" w:type="dxa"/>
            <w:tcBorders>
              <w:top w:val="single" w:sz="12" w:space="0" w:color="006600"/>
              <w:left w:val="single" w:sz="24" w:space="0" w:color="006600"/>
              <w:bottom w:val="single" w:sz="12" w:space="0" w:color="006600"/>
              <w:right w:val="single" w:sz="12" w:space="0" w:color="006600"/>
            </w:tcBorders>
          </w:tcPr>
          <w:p w:rsidR="005441AB" w:rsidRPr="0058461F" w:rsidRDefault="005441AB" w:rsidP="00537AD3">
            <w:pPr>
              <w:tabs>
                <w:tab w:val="left" w:pos="0"/>
                <w:tab w:val="left" w:pos="360"/>
              </w:tabs>
              <w:rPr>
                <w:rFonts w:ascii="Tw Cen MT" w:hAnsi="Tw Cen MT"/>
                <w:b/>
                <w:sz w:val="21"/>
                <w:szCs w:val="21"/>
              </w:rPr>
            </w:pPr>
            <w:r w:rsidRPr="0058461F">
              <w:rPr>
                <w:rFonts w:ascii="Tw Cen MT" w:hAnsi="Tw Cen MT"/>
                <w:b/>
                <w:sz w:val="21"/>
                <w:szCs w:val="21"/>
              </w:rPr>
              <w:t>Food Services</w:t>
            </w:r>
          </w:p>
        </w:tc>
        <w:tc>
          <w:tcPr>
            <w:tcW w:w="5547" w:type="dxa"/>
            <w:tcBorders>
              <w:top w:val="single" w:sz="12" w:space="0" w:color="006600"/>
              <w:left w:val="single" w:sz="12" w:space="0" w:color="006600"/>
              <w:bottom w:val="single" w:sz="12" w:space="0" w:color="006600"/>
              <w:right w:val="single" w:sz="12" w:space="0" w:color="006600"/>
            </w:tcBorders>
          </w:tcPr>
          <w:p w:rsidR="005441AB" w:rsidRPr="0058461F" w:rsidRDefault="005441AB" w:rsidP="0056766F">
            <w:pPr>
              <w:numPr>
                <w:ilvl w:val="1"/>
                <w:numId w:val="23"/>
              </w:numPr>
              <w:tabs>
                <w:tab w:val="clear" w:pos="1440"/>
                <w:tab w:val="left" w:pos="0"/>
                <w:tab w:val="num" w:pos="372"/>
              </w:tabs>
              <w:ind w:left="372" w:hanging="372"/>
              <w:rPr>
                <w:rFonts w:ascii="Tw Cen MT" w:hAnsi="Tw Cen MT"/>
                <w:sz w:val="21"/>
                <w:szCs w:val="21"/>
              </w:rPr>
            </w:pPr>
            <w:r w:rsidRPr="0058461F">
              <w:rPr>
                <w:rFonts w:ascii="Tw Cen MT" w:hAnsi="Tw Cen MT"/>
                <w:sz w:val="21"/>
                <w:szCs w:val="21"/>
              </w:rPr>
              <w:t>Provide contract management of campus dining and catering services, vending services (beverage and snack), and general support services to the District Office, colleges, sites, centers and child development centers.</w:t>
            </w:r>
          </w:p>
        </w:tc>
        <w:tc>
          <w:tcPr>
            <w:tcW w:w="5670" w:type="dxa"/>
            <w:tcBorders>
              <w:top w:val="single" w:sz="12" w:space="0" w:color="006600"/>
              <w:left w:val="single" w:sz="12" w:space="0" w:color="006600"/>
              <w:bottom w:val="single" w:sz="12" w:space="0" w:color="006600"/>
              <w:right w:val="single" w:sz="12" w:space="0" w:color="006600"/>
            </w:tcBorders>
          </w:tcPr>
          <w:p w:rsidR="005441AB" w:rsidRPr="0058461F" w:rsidRDefault="005441AB" w:rsidP="0056766F">
            <w:pPr>
              <w:numPr>
                <w:ilvl w:val="0"/>
                <w:numId w:val="25"/>
              </w:numPr>
              <w:tabs>
                <w:tab w:val="clear" w:pos="720"/>
                <w:tab w:val="left" w:pos="0"/>
              </w:tabs>
              <w:ind w:left="372" w:hanging="372"/>
              <w:rPr>
                <w:rFonts w:ascii="Tw Cen MT" w:hAnsi="Tw Cen MT"/>
                <w:sz w:val="21"/>
                <w:szCs w:val="21"/>
              </w:rPr>
            </w:pPr>
            <w:r w:rsidRPr="0058461F">
              <w:rPr>
                <w:rFonts w:ascii="Tw Cen MT" w:hAnsi="Tw Cen MT"/>
                <w:sz w:val="21"/>
                <w:szCs w:val="21"/>
              </w:rPr>
              <w:t xml:space="preserve">Provide food service to meet needs </w:t>
            </w:r>
            <w:r w:rsidR="00E94FCD" w:rsidRPr="0058461F">
              <w:rPr>
                <w:rFonts w:ascii="Tw Cen MT" w:hAnsi="Tw Cen MT"/>
                <w:sz w:val="21"/>
                <w:szCs w:val="21"/>
              </w:rPr>
              <w:t xml:space="preserve">of </w:t>
            </w:r>
            <w:r w:rsidRPr="0058461F">
              <w:rPr>
                <w:rFonts w:ascii="Tw Cen MT" w:hAnsi="Tw Cen MT"/>
                <w:sz w:val="21"/>
                <w:szCs w:val="21"/>
              </w:rPr>
              <w:t xml:space="preserve">students, </w:t>
            </w:r>
            <w:r w:rsidR="00E94FCD" w:rsidRPr="0058461F">
              <w:rPr>
                <w:rFonts w:ascii="Tw Cen MT" w:hAnsi="Tw Cen MT"/>
                <w:sz w:val="21"/>
                <w:szCs w:val="21"/>
              </w:rPr>
              <w:t>faculty/</w:t>
            </w:r>
            <w:r w:rsidRPr="0058461F">
              <w:rPr>
                <w:rFonts w:ascii="Tw Cen MT" w:hAnsi="Tw Cen MT"/>
                <w:sz w:val="21"/>
                <w:szCs w:val="21"/>
              </w:rPr>
              <w:t>staff including catering for district</w:t>
            </w:r>
            <w:r w:rsidR="00E94FCD" w:rsidRPr="0058461F">
              <w:rPr>
                <w:rFonts w:ascii="Tw Cen MT" w:hAnsi="Tw Cen MT"/>
                <w:sz w:val="21"/>
                <w:szCs w:val="21"/>
              </w:rPr>
              <w:t>/</w:t>
            </w:r>
            <w:r w:rsidRPr="0058461F">
              <w:rPr>
                <w:rFonts w:ascii="Tw Cen MT" w:hAnsi="Tw Cen MT"/>
                <w:sz w:val="21"/>
                <w:szCs w:val="21"/>
              </w:rPr>
              <w:t>college sponsored events, and special services to accommodate community and student sponsored events.</w:t>
            </w:r>
          </w:p>
          <w:p w:rsidR="005441AB" w:rsidRPr="0058461F" w:rsidRDefault="005441AB" w:rsidP="0056766F">
            <w:pPr>
              <w:numPr>
                <w:ilvl w:val="0"/>
                <w:numId w:val="25"/>
              </w:numPr>
              <w:tabs>
                <w:tab w:val="clear" w:pos="720"/>
                <w:tab w:val="left" w:pos="0"/>
              </w:tabs>
              <w:ind w:left="372" w:hanging="372"/>
              <w:rPr>
                <w:rFonts w:ascii="Tw Cen MT" w:hAnsi="Tw Cen MT"/>
                <w:sz w:val="21"/>
                <w:szCs w:val="21"/>
              </w:rPr>
            </w:pPr>
            <w:r w:rsidRPr="0058461F">
              <w:rPr>
                <w:rFonts w:ascii="Tw Cen MT" w:hAnsi="Tw Cen MT"/>
                <w:sz w:val="21"/>
                <w:szCs w:val="21"/>
              </w:rPr>
              <w:t>Receive suggestions and complaints from students and staff.</w:t>
            </w:r>
          </w:p>
          <w:p w:rsidR="008F021C" w:rsidRPr="0058461F" w:rsidRDefault="008F021C" w:rsidP="008F021C">
            <w:pPr>
              <w:tabs>
                <w:tab w:val="left" w:pos="0"/>
              </w:tabs>
              <w:ind w:left="372"/>
              <w:rPr>
                <w:rFonts w:ascii="Tw Cen MT" w:hAnsi="Tw Cen MT"/>
                <w:sz w:val="21"/>
                <w:szCs w:val="21"/>
              </w:rPr>
            </w:pPr>
          </w:p>
        </w:tc>
        <w:tc>
          <w:tcPr>
            <w:tcW w:w="5691" w:type="dxa"/>
            <w:tcBorders>
              <w:top w:val="single" w:sz="12" w:space="0" w:color="006600"/>
              <w:left w:val="single" w:sz="12" w:space="0" w:color="006600"/>
              <w:bottom w:val="single" w:sz="12" w:space="0" w:color="006600"/>
              <w:right w:val="single" w:sz="24" w:space="0" w:color="006600"/>
            </w:tcBorders>
          </w:tcPr>
          <w:p w:rsidR="005441AB" w:rsidRPr="0058461F" w:rsidRDefault="005441AB" w:rsidP="0056766F">
            <w:pPr>
              <w:numPr>
                <w:ilvl w:val="0"/>
                <w:numId w:val="25"/>
              </w:numPr>
              <w:tabs>
                <w:tab w:val="clear" w:pos="720"/>
                <w:tab w:val="num" w:pos="372"/>
              </w:tabs>
              <w:ind w:left="372" w:hanging="372"/>
              <w:rPr>
                <w:rFonts w:ascii="Tw Cen MT" w:hAnsi="Tw Cen MT"/>
                <w:sz w:val="21"/>
                <w:szCs w:val="21"/>
              </w:rPr>
            </w:pPr>
            <w:r w:rsidRPr="0058461F">
              <w:rPr>
                <w:rFonts w:ascii="Tw Cen MT" w:hAnsi="Tw Cen MT"/>
                <w:sz w:val="21"/>
                <w:szCs w:val="21"/>
              </w:rPr>
              <w:t>Receive suggestions and complaints from students and staff.</w:t>
            </w:r>
          </w:p>
        </w:tc>
      </w:tr>
      <w:tr w:rsidR="00FA1BD1" w:rsidRPr="00F71803" w:rsidTr="00061E8E">
        <w:trPr>
          <w:trHeight w:val="359"/>
          <w:jc w:val="center"/>
        </w:trPr>
        <w:tc>
          <w:tcPr>
            <w:tcW w:w="2610" w:type="dxa"/>
            <w:tcBorders>
              <w:top w:val="single" w:sz="12" w:space="0" w:color="006600"/>
              <w:left w:val="single" w:sz="24" w:space="0" w:color="006600"/>
              <w:bottom w:val="single" w:sz="24" w:space="0" w:color="006600"/>
              <w:right w:val="single" w:sz="12" w:space="0" w:color="006600"/>
            </w:tcBorders>
          </w:tcPr>
          <w:p w:rsidR="00FA1BD1" w:rsidRPr="0058461F" w:rsidRDefault="00FA1BD1" w:rsidP="00FA1BD1">
            <w:pPr>
              <w:tabs>
                <w:tab w:val="left" w:pos="0"/>
                <w:tab w:val="left" w:pos="360"/>
                <w:tab w:val="left" w:pos="732"/>
              </w:tabs>
              <w:rPr>
                <w:rFonts w:ascii="Tw Cen MT" w:hAnsi="Tw Cen MT"/>
                <w:b/>
                <w:sz w:val="21"/>
                <w:szCs w:val="21"/>
              </w:rPr>
            </w:pPr>
            <w:r w:rsidRPr="0058461F">
              <w:rPr>
                <w:rFonts w:ascii="Tw Cen MT" w:hAnsi="Tw Cen MT"/>
                <w:b/>
                <w:sz w:val="21"/>
                <w:szCs w:val="21"/>
              </w:rPr>
              <w:t>Cashier’s Offices</w:t>
            </w:r>
          </w:p>
        </w:tc>
        <w:tc>
          <w:tcPr>
            <w:tcW w:w="5547" w:type="dxa"/>
            <w:tcBorders>
              <w:top w:val="single" w:sz="12" w:space="0" w:color="006600"/>
              <w:left w:val="single" w:sz="12" w:space="0" w:color="006600"/>
              <w:bottom w:val="single" w:sz="24" w:space="0" w:color="006600"/>
              <w:right w:val="single" w:sz="12" w:space="0" w:color="006600"/>
            </w:tcBorders>
          </w:tcPr>
          <w:p w:rsidR="00FA1BD1" w:rsidRPr="0058461F" w:rsidRDefault="00FA1BD1" w:rsidP="00FA1BD1">
            <w:pPr>
              <w:numPr>
                <w:ilvl w:val="0"/>
                <w:numId w:val="14"/>
              </w:numPr>
              <w:tabs>
                <w:tab w:val="clear" w:pos="360"/>
                <w:tab w:val="left" w:pos="0"/>
              </w:tabs>
              <w:ind w:left="372" w:hanging="372"/>
              <w:rPr>
                <w:rFonts w:ascii="Tw Cen MT" w:hAnsi="Tw Cen MT"/>
                <w:sz w:val="21"/>
                <w:szCs w:val="21"/>
              </w:rPr>
            </w:pPr>
            <w:r w:rsidRPr="0058461F">
              <w:rPr>
                <w:rFonts w:ascii="Tw Cen MT" w:hAnsi="Tw Cen MT"/>
                <w:sz w:val="21"/>
                <w:szCs w:val="21"/>
              </w:rPr>
              <w:t>Maintain internal controls and fraud prevention systems for cashiering locations.</w:t>
            </w:r>
          </w:p>
          <w:p w:rsidR="00FA1BD1" w:rsidRPr="0058461F" w:rsidRDefault="00FA1BD1" w:rsidP="00FA1BD1">
            <w:pPr>
              <w:tabs>
                <w:tab w:val="left" w:pos="0"/>
              </w:tabs>
              <w:rPr>
                <w:rFonts w:ascii="Tw Cen MT" w:hAnsi="Tw Cen MT"/>
                <w:sz w:val="21"/>
                <w:szCs w:val="21"/>
              </w:rPr>
            </w:pPr>
          </w:p>
        </w:tc>
        <w:tc>
          <w:tcPr>
            <w:tcW w:w="5670" w:type="dxa"/>
            <w:tcBorders>
              <w:top w:val="single" w:sz="12" w:space="0" w:color="006600"/>
              <w:left w:val="single" w:sz="12" w:space="0" w:color="006600"/>
              <w:bottom w:val="single" w:sz="24" w:space="0" w:color="006600"/>
              <w:right w:val="single" w:sz="12" w:space="0" w:color="006600"/>
            </w:tcBorders>
          </w:tcPr>
          <w:p w:rsidR="00FA1BD1" w:rsidRPr="0058461F" w:rsidRDefault="00FA1BD1" w:rsidP="00FA1BD1">
            <w:pPr>
              <w:numPr>
                <w:ilvl w:val="0"/>
                <w:numId w:val="24"/>
              </w:numPr>
              <w:ind w:left="372" w:hanging="372"/>
              <w:rPr>
                <w:rFonts w:ascii="Tw Cen MT" w:hAnsi="Tw Cen MT"/>
                <w:sz w:val="21"/>
                <w:szCs w:val="21"/>
              </w:rPr>
            </w:pPr>
            <w:r w:rsidRPr="0058461F">
              <w:rPr>
                <w:rFonts w:ascii="Tw Cen MT" w:hAnsi="Tw Cen MT"/>
                <w:sz w:val="21"/>
                <w:szCs w:val="21"/>
              </w:rPr>
              <w:t>Collect enrollment fees and process refunds for registration, parking, health, ID</w:t>
            </w:r>
            <w:r w:rsidR="00A43DB0" w:rsidRPr="0058461F">
              <w:rPr>
                <w:rFonts w:ascii="Tw Cen MT" w:hAnsi="Tw Cen MT"/>
                <w:sz w:val="21"/>
                <w:szCs w:val="21"/>
              </w:rPr>
              <w:t>s</w:t>
            </w:r>
            <w:r w:rsidRPr="0058461F">
              <w:rPr>
                <w:rFonts w:ascii="Tw Cen MT" w:hAnsi="Tw Cen MT"/>
                <w:sz w:val="21"/>
                <w:szCs w:val="21"/>
              </w:rPr>
              <w:t>, materials and non-resident tuition.</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Maintain student accounts as they relate to student registration and enrollment.</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Process photo IDs and collect fees.</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Process billing for student tuition and scholarships</w:t>
            </w:r>
            <w:r w:rsidR="00A43DB0" w:rsidRPr="0058461F">
              <w:rPr>
                <w:rFonts w:ascii="Tw Cen MT" w:hAnsi="Tw Cen MT"/>
                <w:sz w:val="21"/>
                <w:szCs w:val="21"/>
              </w:rPr>
              <w:t xml:space="preserve"> (</w:t>
            </w:r>
            <w:r w:rsidRPr="0058461F">
              <w:rPr>
                <w:rFonts w:ascii="Tw Cen MT" w:hAnsi="Tw Cen MT"/>
                <w:sz w:val="21"/>
                <w:szCs w:val="21"/>
              </w:rPr>
              <w:t>Veterans, Active Military, Department of Rehabilitation, Journalism, EOPS, Employment Development Department, PSI Business Seminars, Fire Academy, Criminal Justice Aca</w:t>
            </w:r>
            <w:r w:rsidR="00A43DB0" w:rsidRPr="0058461F">
              <w:rPr>
                <w:rFonts w:ascii="Tw Cen MT" w:hAnsi="Tw Cen MT"/>
                <w:sz w:val="21"/>
                <w:szCs w:val="21"/>
              </w:rPr>
              <w:t>demy)</w:t>
            </w:r>
            <w:r w:rsidRPr="0058461F">
              <w:rPr>
                <w:rFonts w:ascii="Tw Cen MT" w:hAnsi="Tw Cen MT"/>
                <w:sz w:val="21"/>
                <w:szCs w:val="21"/>
              </w:rPr>
              <w:t>.</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Setup and maintain deferred tuition payments and audit billing for non-resident tuition and fees.</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 xml:space="preserve">Disburse gas cards and bus passes for special projects. </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Direct phone and counter support for inquiries related to registration, administrative holds and billings.</w:t>
            </w:r>
          </w:p>
          <w:p w:rsidR="00FA1BD1" w:rsidRPr="0058461F" w:rsidRDefault="00FA1BD1" w:rsidP="00FA1BD1">
            <w:pPr>
              <w:numPr>
                <w:ilvl w:val="0"/>
                <w:numId w:val="16"/>
              </w:numPr>
              <w:ind w:left="372" w:hanging="372"/>
              <w:rPr>
                <w:rFonts w:ascii="Tw Cen MT" w:hAnsi="Tw Cen MT"/>
                <w:sz w:val="21"/>
                <w:szCs w:val="21"/>
              </w:rPr>
            </w:pPr>
            <w:r w:rsidRPr="0058461F">
              <w:rPr>
                <w:rFonts w:ascii="Tw Cen MT" w:hAnsi="Tw Cen MT"/>
                <w:sz w:val="21"/>
                <w:szCs w:val="21"/>
              </w:rPr>
              <w:t xml:space="preserve">Collect funds for returned checks for all Auxiliary Funds. </w:t>
            </w:r>
          </w:p>
          <w:p w:rsidR="00FA1BD1" w:rsidRPr="0058461F" w:rsidRDefault="00FA1BD1" w:rsidP="00FA1BD1">
            <w:pPr>
              <w:numPr>
                <w:ilvl w:val="0"/>
                <w:numId w:val="16"/>
              </w:numPr>
              <w:ind w:left="372" w:hanging="372"/>
              <w:rPr>
                <w:rFonts w:ascii="Tw Cen MT" w:hAnsi="Tw Cen MT"/>
                <w:sz w:val="21"/>
                <w:szCs w:val="21"/>
              </w:rPr>
            </w:pPr>
            <w:r w:rsidRPr="0058461F">
              <w:rPr>
                <w:rFonts w:ascii="Tw Cen MT" w:hAnsi="Tw Cen MT"/>
                <w:sz w:val="21"/>
                <w:szCs w:val="21"/>
              </w:rPr>
              <w:t>Apply financial aid awards to student accounts and process remaining balances as a credit balance.</w:t>
            </w:r>
          </w:p>
          <w:p w:rsidR="008F021C" w:rsidRPr="0058461F" w:rsidRDefault="008F021C" w:rsidP="008F021C">
            <w:pPr>
              <w:ind w:left="372"/>
              <w:rPr>
                <w:rFonts w:ascii="Tw Cen MT" w:hAnsi="Tw Cen MT"/>
                <w:sz w:val="21"/>
                <w:szCs w:val="21"/>
              </w:rPr>
            </w:pPr>
          </w:p>
        </w:tc>
        <w:tc>
          <w:tcPr>
            <w:tcW w:w="5691" w:type="dxa"/>
            <w:tcBorders>
              <w:top w:val="single" w:sz="12" w:space="0" w:color="006600"/>
              <w:left w:val="single" w:sz="12" w:space="0" w:color="006600"/>
              <w:bottom w:val="single" w:sz="24" w:space="0" w:color="006600"/>
              <w:right w:val="single" w:sz="24" w:space="0" w:color="006600"/>
            </w:tcBorders>
          </w:tcPr>
          <w:p w:rsidR="00FA1BD1" w:rsidRPr="0058461F" w:rsidRDefault="00FA1BD1" w:rsidP="00FA1BD1">
            <w:pPr>
              <w:numPr>
                <w:ilvl w:val="0"/>
                <w:numId w:val="24"/>
              </w:numPr>
              <w:ind w:left="372" w:hanging="372"/>
              <w:rPr>
                <w:rFonts w:ascii="Tw Cen MT" w:hAnsi="Tw Cen MT"/>
                <w:sz w:val="21"/>
                <w:szCs w:val="21"/>
              </w:rPr>
            </w:pPr>
            <w:r w:rsidRPr="0058461F">
              <w:rPr>
                <w:rFonts w:ascii="Tw Cen MT" w:hAnsi="Tw Cen MT"/>
                <w:sz w:val="21"/>
                <w:szCs w:val="21"/>
              </w:rPr>
              <w:t>Collect enrollment fees and process refunds for registration, parking, health, ID</w:t>
            </w:r>
            <w:r w:rsidR="00A43DB0" w:rsidRPr="0058461F">
              <w:rPr>
                <w:rFonts w:ascii="Tw Cen MT" w:hAnsi="Tw Cen MT"/>
                <w:sz w:val="21"/>
                <w:szCs w:val="21"/>
              </w:rPr>
              <w:t>s</w:t>
            </w:r>
            <w:r w:rsidRPr="0058461F">
              <w:rPr>
                <w:rFonts w:ascii="Tw Cen MT" w:hAnsi="Tw Cen MT"/>
                <w:sz w:val="21"/>
                <w:szCs w:val="21"/>
              </w:rPr>
              <w:t>, material fees, non-resident tuition.</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Maintain student accounts as they relate to student registration and enrollment.</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Process photo IDs and collect fees.</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 xml:space="preserve">Process billing for student tuition and scholarships </w:t>
            </w:r>
            <w:r w:rsidR="00A43DB0" w:rsidRPr="0058461F">
              <w:rPr>
                <w:rFonts w:ascii="Tw Cen MT" w:hAnsi="Tw Cen MT"/>
                <w:sz w:val="21"/>
                <w:szCs w:val="21"/>
              </w:rPr>
              <w:t>(</w:t>
            </w:r>
            <w:r w:rsidRPr="0058461F">
              <w:rPr>
                <w:rFonts w:ascii="Tw Cen MT" w:hAnsi="Tw Cen MT"/>
                <w:sz w:val="21"/>
                <w:szCs w:val="21"/>
              </w:rPr>
              <w:t>Veterans, Active Military, Department of Rehabilitation, Journalism, EOPS, Employment Development Department, PSI Business Seminars and Apprenticeship programs</w:t>
            </w:r>
            <w:r w:rsidR="00A43DB0" w:rsidRPr="0058461F">
              <w:rPr>
                <w:rFonts w:ascii="Tw Cen MT" w:hAnsi="Tw Cen MT"/>
                <w:sz w:val="21"/>
                <w:szCs w:val="21"/>
              </w:rPr>
              <w:t>)</w:t>
            </w:r>
            <w:r w:rsidRPr="0058461F">
              <w:rPr>
                <w:rFonts w:ascii="Tw Cen MT" w:hAnsi="Tw Cen MT"/>
                <w:sz w:val="21"/>
                <w:szCs w:val="21"/>
              </w:rPr>
              <w:t>.</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Setup and maintain deferred tuition payments and audit billing for non-resident tuition and fees.</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 xml:space="preserve">Disburse gas cards and bus passes for special projects. </w:t>
            </w:r>
          </w:p>
          <w:p w:rsidR="00FA1BD1" w:rsidRPr="0058461F" w:rsidRDefault="00FA1BD1" w:rsidP="00FA1BD1">
            <w:pPr>
              <w:numPr>
                <w:ilvl w:val="0"/>
                <w:numId w:val="16"/>
              </w:numPr>
              <w:tabs>
                <w:tab w:val="clear" w:pos="360"/>
                <w:tab w:val="num" w:pos="372"/>
              </w:tabs>
              <w:ind w:left="372" w:hanging="372"/>
              <w:rPr>
                <w:rFonts w:ascii="Tw Cen MT" w:hAnsi="Tw Cen MT"/>
                <w:sz w:val="21"/>
                <w:szCs w:val="21"/>
              </w:rPr>
            </w:pPr>
            <w:r w:rsidRPr="0058461F">
              <w:rPr>
                <w:rFonts w:ascii="Tw Cen MT" w:hAnsi="Tw Cen MT"/>
                <w:sz w:val="21"/>
                <w:szCs w:val="21"/>
              </w:rPr>
              <w:t>Direct phone and counter support for inquiries related to registration, administrative holds and billings.</w:t>
            </w:r>
          </w:p>
          <w:p w:rsidR="00FA1BD1" w:rsidRPr="0058461F" w:rsidRDefault="00FA1BD1" w:rsidP="00FA1BD1">
            <w:pPr>
              <w:numPr>
                <w:ilvl w:val="0"/>
                <w:numId w:val="16"/>
              </w:numPr>
              <w:ind w:left="372" w:hanging="372"/>
              <w:rPr>
                <w:rFonts w:ascii="Tw Cen MT" w:hAnsi="Tw Cen MT"/>
                <w:sz w:val="21"/>
                <w:szCs w:val="21"/>
              </w:rPr>
            </w:pPr>
            <w:r w:rsidRPr="0058461F">
              <w:rPr>
                <w:rFonts w:ascii="Tw Cen MT" w:hAnsi="Tw Cen MT"/>
                <w:sz w:val="21"/>
                <w:szCs w:val="21"/>
              </w:rPr>
              <w:t xml:space="preserve">Collect funds for returned checks for all Auxiliary Funds. </w:t>
            </w:r>
          </w:p>
          <w:p w:rsidR="00FA1BD1" w:rsidRPr="0058461F" w:rsidRDefault="00FA1BD1" w:rsidP="00FA1BD1">
            <w:pPr>
              <w:numPr>
                <w:ilvl w:val="0"/>
                <w:numId w:val="16"/>
              </w:numPr>
              <w:ind w:left="372" w:hanging="372"/>
              <w:rPr>
                <w:rFonts w:ascii="Tw Cen MT" w:hAnsi="Tw Cen MT"/>
                <w:sz w:val="21"/>
                <w:szCs w:val="21"/>
              </w:rPr>
            </w:pPr>
            <w:r w:rsidRPr="0058461F">
              <w:rPr>
                <w:rFonts w:ascii="Tw Cen MT" w:hAnsi="Tw Cen MT"/>
                <w:sz w:val="21"/>
                <w:szCs w:val="21"/>
              </w:rPr>
              <w:t>Apply financial aid awards to student accounts and process remaining balances as a credit balance.</w:t>
            </w:r>
          </w:p>
        </w:tc>
      </w:tr>
      <w:tr w:rsidR="00FA1BD1" w:rsidRPr="00F71803" w:rsidTr="00061E8E">
        <w:trPr>
          <w:trHeight w:val="2708"/>
          <w:jc w:val="center"/>
        </w:trPr>
        <w:tc>
          <w:tcPr>
            <w:tcW w:w="2610" w:type="dxa"/>
            <w:tcBorders>
              <w:top w:val="single" w:sz="24" w:space="0" w:color="006600"/>
              <w:left w:val="single" w:sz="24" w:space="0" w:color="006600"/>
              <w:bottom w:val="single" w:sz="12" w:space="0" w:color="006600"/>
              <w:right w:val="single" w:sz="12" w:space="0" w:color="006600"/>
            </w:tcBorders>
          </w:tcPr>
          <w:p w:rsidR="00FA1BD1" w:rsidRPr="0058461F" w:rsidRDefault="00FA1BD1" w:rsidP="00FA1BD1">
            <w:pPr>
              <w:tabs>
                <w:tab w:val="left" w:pos="0"/>
                <w:tab w:val="left" w:pos="360"/>
              </w:tabs>
              <w:rPr>
                <w:rFonts w:ascii="Tw Cen MT" w:hAnsi="Tw Cen MT"/>
                <w:b/>
                <w:sz w:val="21"/>
                <w:szCs w:val="21"/>
              </w:rPr>
            </w:pPr>
            <w:r w:rsidRPr="0058461F">
              <w:rPr>
                <w:rFonts w:ascii="Tw Cen MT" w:hAnsi="Tw Cen MT"/>
                <w:b/>
                <w:sz w:val="21"/>
                <w:szCs w:val="21"/>
              </w:rPr>
              <w:lastRenderedPageBreak/>
              <w:t>Student Business Office</w:t>
            </w:r>
          </w:p>
        </w:tc>
        <w:tc>
          <w:tcPr>
            <w:tcW w:w="5547" w:type="dxa"/>
            <w:tcBorders>
              <w:top w:val="single" w:sz="24" w:space="0" w:color="006600"/>
              <w:left w:val="single" w:sz="12" w:space="0" w:color="006600"/>
              <w:bottom w:val="single" w:sz="12" w:space="0" w:color="006600"/>
              <w:right w:val="single" w:sz="12" w:space="0" w:color="006600"/>
            </w:tcBorders>
          </w:tcPr>
          <w:p w:rsidR="00FA1BD1" w:rsidRPr="0058461F" w:rsidRDefault="00FA1BD1" w:rsidP="00FA1BD1">
            <w:pPr>
              <w:numPr>
                <w:ilvl w:val="0"/>
                <w:numId w:val="36"/>
              </w:numPr>
              <w:tabs>
                <w:tab w:val="clear" w:pos="360"/>
              </w:tabs>
              <w:ind w:left="372" w:hanging="372"/>
              <w:rPr>
                <w:rFonts w:ascii="Tw Cen MT" w:hAnsi="Tw Cen MT"/>
                <w:sz w:val="21"/>
                <w:szCs w:val="21"/>
              </w:rPr>
            </w:pPr>
            <w:r w:rsidRPr="0058461F">
              <w:rPr>
                <w:rFonts w:ascii="Tw Cen MT" w:hAnsi="Tw Cen MT"/>
                <w:sz w:val="21"/>
                <w:szCs w:val="21"/>
              </w:rPr>
              <w:t>Ensure compliance with accounting and documentation standards to control receipt and disbursement of funds.</w:t>
            </w:r>
          </w:p>
          <w:p w:rsidR="00FA1BD1" w:rsidRPr="0058461F" w:rsidRDefault="00FA1BD1" w:rsidP="00FA1BD1">
            <w:pPr>
              <w:numPr>
                <w:ilvl w:val="0"/>
                <w:numId w:val="36"/>
              </w:numPr>
              <w:tabs>
                <w:tab w:val="clear" w:pos="360"/>
              </w:tabs>
              <w:ind w:left="372" w:hanging="372"/>
              <w:rPr>
                <w:rFonts w:ascii="Tw Cen MT" w:hAnsi="Tw Cen MT"/>
                <w:sz w:val="21"/>
                <w:szCs w:val="21"/>
              </w:rPr>
            </w:pPr>
            <w:r w:rsidRPr="0058461F">
              <w:rPr>
                <w:rFonts w:ascii="Tw Cen MT" w:hAnsi="Tw Cen MT"/>
                <w:sz w:val="21"/>
                <w:szCs w:val="21"/>
              </w:rPr>
              <w:t>Confers and meets with associated student government, faculty and administration in the development of budgets under the auspices of Auxiliary Services and provides financial guidance relevant to expenditures and budget administration.</w:t>
            </w:r>
          </w:p>
          <w:p w:rsidR="00FA1BD1" w:rsidRPr="0058461F" w:rsidRDefault="00FA1BD1" w:rsidP="00FA1BD1">
            <w:pPr>
              <w:numPr>
                <w:ilvl w:val="0"/>
                <w:numId w:val="36"/>
              </w:numPr>
              <w:tabs>
                <w:tab w:val="clear" w:pos="360"/>
              </w:tabs>
              <w:ind w:left="372" w:hanging="372"/>
              <w:rPr>
                <w:rFonts w:ascii="Tw Cen MT" w:hAnsi="Tw Cen MT"/>
                <w:sz w:val="21"/>
                <w:szCs w:val="21"/>
              </w:rPr>
            </w:pPr>
            <w:r w:rsidRPr="0058461F">
              <w:rPr>
                <w:rFonts w:ascii="Tw Cen MT" w:hAnsi="Tw Cen MT"/>
                <w:sz w:val="21"/>
                <w:szCs w:val="21"/>
              </w:rPr>
              <w:t xml:space="preserve">Confers and coordinates with VP’s of Administrative Services at each college, the Assistant Vice Chancellor of Fiscal Services and the independent external auditors. </w:t>
            </w:r>
          </w:p>
        </w:tc>
        <w:tc>
          <w:tcPr>
            <w:tcW w:w="5670" w:type="dxa"/>
            <w:tcBorders>
              <w:top w:val="single" w:sz="24" w:space="0" w:color="006600"/>
              <w:left w:val="single" w:sz="12" w:space="0" w:color="006600"/>
              <w:bottom w:val="single" w:sz="12" w:space="0" w:color="006600"/>
              <w:right w:val="single" w:sz="12" w:space="0" w:color="006600"/>
            </w:tcBorders>
          </w:tcPr>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Serve as Accounts Payable department for Auxiliary Funds.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Process payments of all invoices, purchase orders and reimbursements and verify proper documentation.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Collect and process deposits for all funds, issue receipts and classify accounts for input in Datatel Accounting system.</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Reconcile bank accounts for all Auxiliary Funds.</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Manage Golden State Scholarships and 529 College Savings Plans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Disburse Financial Aid hold checks and reissue special program checks including AmeriCorps, Golden State Scholarship and Chaffey grant checks.</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Sell staff parking permits, gate and elevator cards.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Collect non-registration fees: lab breakage, library fines, testing, Continuing Education Division fees, custodial supplies, lost keys, ELA and Planetarium income.</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Collect, reconcile and monitor daily parking dispenser and parking citation revenue.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Coordinate with District Safety regarding the maintenance and servicing of parking meter dispensers, ordering of supplies and procurement of new equipment and upgrades</w:t>
            </w:r>
            <w:r w:rsidR="00A43DB0" w:rsidRPr="0058461F">
              <w:rPr>
                <w:rFonts w:ascii="Tw Cen MT" w:hAnsi="Tw Cen MT"/>
                <w:sz w:val="21"/>
                <w:szCs w:val="21"/>
              </w:rPr>
              <w:t>.</w:t>
            </w:r>
            <w:r w:rsidRPr="0058461F">
              <w:rPr>
                <w:rFonts w:ascii="Tw Cen MT" w:hAnsi="Tw Cen MT"/>
                <w:sz w:val="21"/>
                <w:szCs w:val="21"/>
              </w:rPr>
              <w:t xml:space="preserve">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Sell discounted movie theatres, amusement parks and other entertainment tickets and reconcile invoices.</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Maintain and update the secure RSCCD employee intranet online ticket store.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Disburse change funds for college events and fundraisers.</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Maintain and file monthly/quarterly sales and use tax.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Process payments for International Student Program.</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Distribute and interpret financial statements to departments.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Perform accounting functions for a variety of assigned accounts and monitors expenditures.</w:t>
            </w:r>
          </w:p>
          <w:p w:rsidR="008F021C" w:rsidRPr="00061E8E" w:rsidRDefault="00FA1BD1" w:rsidP="00061E8E">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Oversee and manage remote surveillance systems for retail and cash operations.</w:t>
            </w:r>
          </w:p>
        </w:tc>
        <w:tc>
          <w:tcPr>
            <w:tcW w:w="5691" w:type="dxa"/>
            <w:tcBorders>
              <w:top w:val="single" w:sz="24" w:space="0" w:color="006600"/>
              <w:left w:val="single" w:sz="12" w:space="0" w:color="006600"/>
              <w:bottom w:val="single" w:sz="12" w:space="0" w:color="006600"/>
              <w:right w:val="single" w:sz="24" w:space="0" w:color="006600"/>
            </w:tcBorders>
          </w:tcPr>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Serve as Accounts Payable department for Auxiliary Funds.</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Process payments of all invoices, purchase orders and reimbursements and verify proper documentation.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Collect and process deposits for all funds, issue receipts and classify accounts for input in Datatel Accounting system.</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Reconcile bank accounts for all Auxiliary Funds.</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Manage Golden State Scholarships and 529 College Savings Plans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Disburse Financial Aid hold checks and reissue special program checks including AmeriCorps, Golden State Scholarship and Chaffey grant checks.</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Sell staff parking permits, gate and elevator cards.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Collect non-registration fees: lab breakage, library fines, testing, Continuing Education Division fees, custodial supplies, lost keys, ELA and Planetarium income.</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Collect, reconcile and monitor daily parking dispenser and parking citation revenue.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Coordinate with District Safety regarding the maintenance and servicing of parking meter dispensers, ordering of supplies and procurement of new equipment and upgrades.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Sell discounted movie theaters, amusement parks and other entertainment tickets and reconcile invoices.</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Maintain and update the secure RSCCD employee intranet online ticket store.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Disburse change funds for college events and fundraisers.</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Maintain and file monthly/quarterly sales and use tax.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Process payments for International Student Program.</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 xml:space="preserve">Distribute and interpret financial statements to </w:t>
            </w:r>
            <w:r w:rsidR="00E07CDA" w:rsidRPr="0058461F">
              <w:rPr>
                <w:rFonts w:ascii="Tw Cen MT" w:hAnsi="Tw Cen MT"/>
                <w:sz w:val="21"/>
                <w:szCs w:val="21"/>
              </w:rPr>
              <w:t xml:space="preserve">departments. </w:t>
            </w:r>
          </w:p>
          <w:p w:rsidR="00FA1BD1" w:rsidRPr="0058461F" w:rsidRDefault="00FA1BD1" w:rsidP="00FA1BD1">
            <w:pPr>
              <w:numPr>
                <w:ilvl w:val="1"/>
                <w:numId w:val="50"/>
              </w:numPr>
              <w:tabs>
                <w:tab w:val="clear" w:pos="1440"/>
              </w:tabs>
              <w:ind w:left="372" w:hanging="372"/>
              <w:rPr>
                <w:rFonts w:ascii="Tw Cen MT" w:hAnsi="Tw Cen MT"/>
                <w:sz w:val="21"/>
                <w:szCs w:val="21"/>
              </w:rPr>
            </w:pPr>
            <w:r w:rsidRPr="0058461F">
              <w:rPr>
                <w:rFonts w:ascii="Tw Cen MT" w:hAnsi="Tw Cen MT"/>
                <w:sz w:val="21"/>
                <w:szCs w:val="21"/>
              </w:rPr>
              <w:t>Perform accounting functions for a variety of assigned accounts and monitors expenditures.</w:t>
            </w:r>
          </w:p>
          <w:p w:rsidR="00FA1BD1" w:rsidRPr="0058461F" w:rsidRDefault="00FA1BD1" w:rsidP="00FA1BD1">
            <w:pPr>
              <w:numPr>
                <w:ilvl w:val="1"/>
                <w:numId w:val="50"/>
              </w:numPr>
              <w:tabs>
                <w:tab w:val="clear" w:pos="1440"/>
                <w:tab w:val="num" w:pos="372"/>
              </w:tabs>
              <w:ind w:left="372" w:hanging="372"/>
              <w:rPr>
                <w:rFonts w:ascii="Tw Cen MT" w:hAnsi="Tw Cen MT"/>
                <w:b/>
                <w:sz w:val="21"/>
                <w:szCs w:val="21"/>
              </w:rPr>
            </w:pPr>
            <w:r w:rsidRPr="0058461F">
              <w:rPr>
                <w:rFonts w:ascii="Tw Cen MT" w:hAnsi="Tw Cen MT"/>
                <w:sz w:val="21"/>
                <w:szCs w:val="21"/>
              </w:rPr>
              <w:t>Oversee and manage remote surveillance systems for retail and cash operations.</w:t>
            </w:r>
          </w:p>
        </w:tc>
      </w:tr>
      <w:tr w:rsidR="00061E8E" w:rsidRPr="00F71803" w:rsidTr="0032064F">
        <w:trPr>
          <w:trHeight w:val="638"/>
          <w:jc w:val="center"/>
        </w:trPr>
        <w:tc>
          <w:tcPr>
            <w:tcW w:w="2610" w:type="dxa"/>
            <w:tcBorders>
              <w:top w:val="single" w:sz="12" w:space="0" w:color="006600"/>
              <w:left w:val="single" w:sz="24" w:space="0" w:color="006600"/>
              <w:bottom w:val="single" w:sz="24" w:space="0" w:color="006600"/>
              <w:right w:val="single" w:sz="12" w:space="0" w:color="006600"/>
            </w:tcBorders>
          </w:tcPr>
          <w:p w:rsidR="00061E8E" w:rsidRPr="0058461F" w:rsidRDefault="00061E8E" w:rsidP="0032064F">
            <w:pPr>
              <w:tabs>
                <w:tab w:val="left" w:pos="0"/>
                <w:tab w:val="left" w:pos="360"/>
              </w:tabs>
              <w:rPr>
                <w:rFonts w:ascii="Tw Cen MT" w:hAnsi="Tw Cen MT"/>
                <w:b/>
                <w:sz w:val="21"/>
                <w:szCs w:val="21"/>
              </w:rPr>
            </w:pPr>
            <w:r w:rsidRPr="0058461F">
              <w:rPr>
                <w:rFonts w:ascii="Tw Cen MT" w:hAnsi="Tw Cen MT"/>
                <w:b/>
                <w:sz w:val="21"/>
                <w:szCs w:val="21"/>
              </w:rPr>
              <w:t>Contracts</w:t>
            </w:r>
          </w:p>
        </w:tc>
        <w:tc>
          <w:tcPr>
            <w:tcW w:w="5547" w:type="dxa"/>
            <w:tcBorders>
              <w:top w:val="single" w:sz="12" w:space="0" w:color="006600"/>
              <w:left w:val="single" w:sz="12" w:space="0" w:color="006600"/>
              <w:bottom w:val="single" w:sz="24" w:space="0" w:color="006600"/>
              <w:right w:val="single" w:sz="12" w:space="0" w:color="006600"/>
            </w:tcBorders>
          </w:tcPr>
          <w:p w:rsidR="00061E8E" w:rsidRPr="0058461F" w:rsidRDefault="00061E8E" w:rsidP="0032064F">
            <w:pPr>
              <w:numPr>
                <w:ilvl w:val="0"/>
                <w:numId w:val="36"/>
              </w:numPr>
              <w:tabs>
                <w:tab w:val="clear" w:pos="360"/>
              </w:tabs>
              <w:ind w:left="399"/>
              <w:rPr>
                <w:rFonts w:ascii="Tw Cen MT" w:hAnsi="Tw Cen MT"/>
                <w:sz w:val="21"/>
                <w:szCs w:val="21"/>
              </w:rPr>
            </w:pPr>
            <w:r w:rsidRPr="0058461F">
              <w:rPr>
                <w:rFonts w:ascii="Tw Cen MT" w:hAnsi="Tw Cen MT"/>
                <w:sz w:val="21"/>
                <w:szCs w:val="21"/>
              </w:rPr>
              <w:t>Use the Contracts Review Checklist for District contracts to ensure appropriate terms and conditions are included.</w:t>
            </w:r>
          </w:p>
          <w:p w:rsidR="00061E8E" w:rsidRPr="0058461F" w:rsidRDefault="00061E8E" w:rsidP="0032064F">
            <w:pPr>
              <w:numPr>
                <w:ilvl w:val="0"/>
                <w:numId w:val="36"/>
              </w:numPr>
              <w:tabs>
                <w:tab w:val="clear" w:pos="360"/>
              </w:tabs>
              <w:ind w:left="399"/>
              <w:rPr>
                <w:rFonts w:ascii="Tw Cen MT" w:hAnsi="Tw Cen MT"/>
                <w:sz w:val="21"/>
                <w:szCs w:val="21"/>
              </w:rPr>
            </w:pPr>
            <w:r w:rsidRPr="0058461F">
              <w:rPr>
                <w:rFonts w:ascii="Tw Cen MT" w:hAnsi="Tw Cen MT"/>
                <w:sz w:val="21"/>
                <w:szCs w:val="21"/>
              </w:rPr>
              <w:t>Determine the need for legal advice on contract issues.  Serve as liaison between the District and outside legal counsel on contractual issues.</w:t>
            </w:r>
          </w:p>
          <w:p w:rsidR="00061E8E" w:rsidRPr="0058461F" w:rsidRDefault="00061E8E" w:rsidP="0032064F">
            <w:pPr>
              <w:numPr>
                <w:ilvl w:val="0"/>
                <w:numId w:val="36"/>
              </w:numPr>
              <w:tabs>
                <w:tab w:val="clear" w:pos="360"/>
              </w:tabs>
              <w:ind w:left="399"/>
              <w:rPr>
                <w:rFonts w:ascii="Tw Cen MT" w:hAnsi="Tw Cen MT"/>
                <w:sz w:val="21"/>
                <w:szCs w:val="21"/>
              </w:rPr>
            </w:pPr>
            <w:r w:rsidRPr="0058461F">
              <w:rPr>
                <w:rFonts w:ascii="Tw Cen MT" w:hAnsi="Tw Cen MT"/>
                <w:sz w:val="21"/>
                <w:szCs w:val="21"/>
              </w:rPr>
              <w:t>Maintain appropriate case files and records for contracts.</w:t>
            </w:r>
          </w:p>
        </w:tc>
        <w:tc>
          <w:tcPr>
            <w:tcW w:w="5670" w:type="dxa"/>
            <w:tcBorders>
              <w:top w:val="single" w:sz="12" w:space="0" w:color="006600"/>
              <w:left w:val="single" w:sz="12" w:space="0" w:color="006600"/>
              <w:bottom w:val="single" w:sz="24" w:space="0" w:color="006600"/>
              <w:right w:val="single" w:sz="12" w:space="0" w:color="006600"/>
            </w:tcBorders>
          </w:tcPr>
          <w:p w:rsidR="00061E8E" w:rsidRPr="0058461F" w:rsidRDefault="00061E8E" w:rsidP="0032064F">
            <w:pPr>
              <w:numPr>
                <w:ilvl w:val="1"/>
                <w:numId w:val="50"/>
              </w:numPr>
              <w:tabs>
                <w:tab w:val="clear" w:pos="1440"/>
                <w:tab w:val="num" w:pos="342"/>
              </w:tabs>
              <w:ind w:left="342" w:hanging="342"/>
              <w:rPr>
                <w:rFonts w:ascii="Tw Cen MT" w:hAnsi="Tw Cen MT"/>
                <w:sz w:val="21"/>
                <w:szCs w:val="21"/>
              </w:rPr>
            </w:pPr>
            <w:r w:rsidRPr="0058461F">
              <w:rPr>
                <w:rFonts w:ascii="Tw Cen MT" w:hAnsi="Tw Cen MT"/>
                <w:sz w:val="21"/>
                <w:szCs w:val="21"/>
              </w:rPr>
              <w:t>Use the Contracts Review Checklist for college contracts to ensure appropriate terms and conditions are included.</w:t>
            </w:r>
          </w:p>
          <w:p w:rsidR="00061E8E" w:rsidRPr="0058461F" w:rsidRDefault="00061E8E" w:rsidP="0032064F">
            <w:pPr>
              <w:numPr>
                <w:ilvl w:val="1"/>
                <w:numId w:val="50"/>
              </w:numPr>
              <w:tabs>
                <w:tab w:val="clear" w:pos="1440"/>
                <w:tab w:val="num" w:pos="342"/>
              </w:tabs>
              <w:ind w:left="342" w:hanging="342"/>
              <w:rPr>
                <w:rFonts w:ascii="Tw Cen MT" w:hAnsi="Tw Cen MT"/>
                <w:sz w:val="21"/>
                <w:szCs w:val="21"/>
              </w:rPr>
            </w:pPr>
            <w:r w:rsidRPr="0058461F">
              <w:rPr>
                <w:rFonts w:ascii="Tw Cen MT" w:hAnsi="Tw Cen MT"/>
                <w:sz w:val="21"/>
                <w:szCs w:val="21"/>
              </w:rPr>
              <w:t xml:space="preserve">Assess the product/ service provided to determine if it is in compliance with the requirements specified in the contract. </w:t>
            </w:r>
          </w:p>
          <w:p w:rsidR="00061E8E" w:rsidRPr="0058461F" w:rsidRDefault="00061E8E" w:rsidP="0032064F">
            <w:pPr>
              <w:numPr>
                <w:ilvl w:val="1"/>
                <w:numId w:val="50"/>
              </w:numPr>
              <w:tabs>
                <w:tab w:val="clear" w:pos="1440"/>
                <w:tab w:val="num" w:pos="342"/>
              </w:tabs>
              <w:ind w:left="342" w:hanging="342"/>
              <w:rPr>
                <w:rFonts w:ascii="Tw Cen MT" w:hAnsi="Tw Cen MT"/>
                <w:sz w:val="21"/>
                <w:szCs w:val="21"/>
              </w:rPr>
            </w:pPr>
            <w:r w:rsidRPr="0058461F">
              <w:rPr>
                <w:rFonts w:ascii="Tw Cen MT" w:hAnsi="Tw Cen MT"/>
                <w:sz w:val="21"/>
                <w:szCs w:val="21"/>
              </w:rPr>
              <w:t>Maintain at the college appropriate case files and records for contracts from the colleges.</w:t>
            </w:r>
          </w:p>
        </w:tc>
        <w:tc>
          <w:tcPr>
            <w:tcW w:w="5691" w:type="dxa"/>
            <w:tcBorders>
              <w:top w:val="single" w:sz="12" w:space="0" w:color="006600"/>
              <w:left w:val="single" w:sz="12" w:space="0" w:color="006600"/>
              <w:bottom w:val="single" w:sz="24" w:space="0" w:color="006600"/>
              <w:right w:val="single" w:sz="24" w:space="0" w:color="006600"/>
            </w:tcBorders>
          </w:tcPr>
          <w:p w:rsidR="00061E8E" w:rsidRPr="0058461F" w:rsidRDefault="00061E8E" w:rsidP="0032064F">
            <w:pPr>
              <w:numPr>
                <w:ilvl w:val="1"/>
                <w:numId w:val="50"/>
              </w:numPr>
              <w:tabs>
                <w:tab w:val="clear" w:pos="1440"/>
                <w:tab w:val="num" w:pos="342"/>
              </w:tabs>
              <w:ind w:left="342" w:hanging="342"/>
              <w:rPr>
                <w:rFonts w:ascii="Tw Cen MT" w:hAnsi="Tw Cen MT"/>
                <w:sz w:val="21"/>
                <w:szCs w:val="21"/>
              </w:rPr>
            </w:pPr>
            <w:r w:rsidRPr="0058461F">
              <w:rPr>
                <w:rFonts w:ascii="Tw Cen MT" w:hAnsi="Tw Cen MT"/>
                <w:sz w:val="21"/>
                <w:szCs w:val="21"/>
              </w:rPr>
              <w:t>Use the Contracts Review Checklist for college contracts to ensure appropriate terms and conditions are included.</w:t>
            </w:r>
          </w:p>
          <w:p w:rsidR="00061E8E" w:rsidRPr="0058461F" w:rsidRDefault="00061E8E" w:rsidP="0032064F">
            <w:pPr>
              <w:numPr>
                <w:ilvl w:val="1"/>
                <w:numId w:val="50"/>
              </w:numPr>
              <w:tabs>
                <w:tab w:val="clear" w:pos="1440"/>
                <w:tab w:val="num" w:pos="342"/>
              </w:tabs>
              <w:ind w:left="342" w:hanging="342"/>
              <w:rPr>
                <w:rFonts w:ascii="Tw Cen MT" w:hAnsi="Tw Cen MT"/>
                <w:sz w:val="21"/>
                <w:szCs w:val="21"/>
              </w:rPr>
            </w:pPr>
            <w:r w:rsidRPr="0058461F">
              <w:rPr>
                <w:rFonts w:ascii="Tw Cen MT" w:hAnsi="Tw Cen MT"/>
                <w:sz w:val="21"/>
                <w:szCs w:val="21"/>
              </w:rPr>
              <w:t xml:space="preserve">Assess the product or service provided to determine if it is in compliance with the requirements specified in the contract. </w:t>
            </w:r>
          </w:p>
          <w:p w:rsidR="00061E8E" w:rsidRPr="0058461F" w:rsidRDefault="00061E8E" w:rsidP="0032064F">
            <w:pPr>
              <w:numPr>
                <w:ilvl w:val="1"/>
                <w:numId w:val="50"/>
              </w:numPr>
              <w:tabs>
                <w:tab w:val="clear" w:pos="1440"/>
                <w:tab w:val="num" w:pos="342"/>
              </w:tabs>
              <w:ind w:left="342" w:hanging="342"/>
              <w:rPr>
                <w:rFonts w:ascii="Tw Cen MT" w:hAnsi="Tw Cen MT"/>
                <w:sz w:val="21"/>
                <w:szCs w:val="21"/>
              </w:rPr>
            </w:pPr>
            <w:r w:rsidRPr="0058461F">
              <w:rPr>
                <w:rFonts w:ascii="Tw Cen MT" w:hAnsi="Tw Cen MT"/>
                <w:sz w:val="21"/>
                <w:szCs w:val="21"/>
              </w:rPr>
              <w:t>Maintain at the college appropriate case files and records for contracts from the colleges.</w:t>
            </w:r>
            <w:r w:rsidRPr="0058461F">
              <w:rPr>
                <w:rFonts w:ascii="Tw Cen MT" w:hAnsi="Tw Cen MT"/>
                <w:sz w:val="21"/>
                <w:szCs w:val="21"/>
              </w:rPr>
              <w:tab/>
            </w:r>
          </w:p>
        </w:tc>
      </w:tr>
      <w:tr w:rsidR="00061E8E" w:rsidRPr="00F71803" w:rsidTr="00064550">
        <w:trPr>
          <w:trHeight w:val="9057"/>
          <w:jc w:val="center"/>
        </w:trPr>
        <w:tc>
          <w:tcPr>
            <w:tcW w:w="2610" w:type="dxa"/>
            <w:tcBorders>
              <w:top w:val="single" w:sz="24" w:space="0" w:color="006600"/>
              <w:left w:val="single" w:sz="24" w:space="0" w:color="006600"/>
              <w:bottom w:val="single" w:sz="24" w:space="0" w:color="006600"/>
              <w:right w:val="single" w:sz="12" w:space="0" w:color="006600"/>
            </w:tcBorders>
          </w:tcPr>
          <w:p w:rsidR="00061E8E" w:rsidRPr="0058461F" w:rsidRDefault="00061E8E" w:rsidP="00CB1AB9">
            <w:pPr>
              <w:tabs>
                <w:tab w:val="left" w:pos="12"/>
              </w:tabs>
              <w:ind w:left="12" w:hanging="12"/>
              <w:rPr>
                <w:rFonts w:ascii="Tw Cen MT" w:hAnsi="Tw Cen MT"/>
                <w:b/>
                <w:sz w:val="21"/>
                <w:szCs w:val="21"/>
              </w:rPr>
            </w:pPr>
            <w:r w:rsidRPr="0058461F">
              <w:rPr>
                <w:rFonts w:ascii="Tw Cen MT" w:hAnsi="Tw Cen MT"/>
                <w:b/>
                <w:sz w:val="21"/>
                <w:szCs w:val="21"/>
              </w:rPr>
              <w:lastRenderedPageBreak/>
              <w:t>Facilities Planning and District Support Services</w:t>
            </w:r>
          </w:p>
        </w:tc>
        <w:tc>
          <w:tcPr>
            <w:tcW w:w="5547" w:type="dxa"/>
            <w:tcBorders>
              <w:top w:val="single" w:sz="24" w:space="0" w:color="006600"/>
              <w:left w:val="single" w:sz="12" w:space="0" w:color="006600"/>
              <w:bottom w:val="single" w:sz="24" w:space="0" w:color="006600"/>
              <w:right w:val="single" w:sz="12" w:space="0" w:color="006600"/>
            </w:tcBorders>
          </w:tcPr>
          <w:p w:rsidR="00061E8E" w:rsidRPr="0058461F" w:rsidRDefault="00061E8E" w:rsidP="00E243B4">
            <w:pPr>
              <w:numPr>
                <w:ilvl w:val="0"/>
                <w:numId w:val="17"/>
              </w:numPr>
              <w:tabs>
                <w:tab w:val="clear" w:pos="360"/>
                <w:tab w:val="left" w:pos="399"/>
                <w:tab w:val="num" w:pos="5760"/>
              </w:tabs>
              <w:ind w:left="399"/>
              <w:rPr>
                <w:rFonts w:ascii="Tw Cen MT" w:hAnsi="Tw Cen MT"/>
                <w:sz w:val="21"/>
                <w:szCs w:val="21"/>
              </w:rPr>
            </w:pPr>
            <w:r w:rsidRPr="0058461F">
              <w:rPr>
                <w:rFonts w:ascii="Tw Cen MT" w:hAnsi="Tw Cen MT"/>
                <w:sz w:val="21"/>
                <w:szCs w:val="21"/>
              </w:rPr>
              <w:t>Develop and submit the District’s Five Year Construction Plan pursuant to State Education Code.</w:t>
            </w:r>
          </w:p>
          <w:p w:rsidR="00061E8E" w:rsidRPr="0058461F" w:rsidRDefault="00061E8E" w:rsidP="00E243B4">
            <w:pPr>
              <w:numPr>
                <w:ilvl w:val="0"/>
                <w:numId w:val="17"/>
              </w:numPr>
              <w:tabs>
                <w:tab w:val="clear" w:pos="360"/>
                <w:tab w:val="left" w:pos="399"/>
                <w:tab w:val="num" w:pos="5760"/>
              </w:tabs>
              <w:ind w:left="399"/>
              <w:rPr>
                <w:rFonts w:ascii="Tw Cen MT" w:hAnsi="Tw Cen MT"/>
                <w:sz w:val="21"/>
                <w:szCs w:val="21"/>
              </w:rPr>
            </w:pPr>
            <w:r w:rsidRPr="0058461F">
              <w:rPr>
                <w:rFonts w:ascii="Tw Cen MT" w:hAnsi="Tw Cen MT"/>
                <w:sz w:val="21"/>
                <w:szCs w:val="21"/>
              </w:rPr>
              <w:t>Oversee and coordinate the planning of capital outlay projects.</w:t>
            </w:r>
          </w:p>
          <w:p w:rsidR="00061E8E" w:rsidRPr="0058461F" w:rsidRDefault="00061E8E" w:rsidP="00E243B4">
            <w:pPr>
              <w:numPr>
                <w:ilvl w:val="0"/>
                <w:numId w:val="17"/>
              </w:numPr>
              <w:tabs>
                <w:tab w:val="clear" w:pos="360"/>
                <w:tab w:val="left" w:pos="399"/>
                <w:tab w:val="num" w:pos="5760"/>
              </w:tabs>
              <w:ind w:left="399"/>
              <w:rPr>
                <w:rFonts w:ascii="Tw Cen MT" w:hAnsi="Tw Cen MT"/>
                <w:sz w:val="21"/>
                <w:szCs w:val="21"/>
              </w:rPr>
            </w:pPr>
            <w:r w:rsidRPr="0058461F">
              <w:rPr>
                <w:rFonts w:ascii="Tw Cen MT" w:hAnsi="Tw Cen MT"/>
                <w:sz w:val="21"/>
                <w:szCs w:val="21"/>
              </w:rPr>
              <w:t>Define need, develop scope of work and provide a budget for all state-funded Scheduled Maintenance and Hazardous Materials projects as well as locally-funded Facility Modification projects.</w:t>
            </w:r>
          </w:p>
          <w:p w:rsidR="00061E8E" w:rsidRPr="0058461F" w:rsidRDefault="00061E8E" w:rsidP="00E243B4">
            <w:pPr>
              <w:numPr>
                <w:ilvl w:val="0"/>
                <w:numId w:val="17"/>
              </w:numPr>
              <w:tabs>
                <w:tab w:val="clear" w:pos="360"/>
                <w:tab w:val="left" w:pos="399"/>
                <w:tab w:val="num" w:pos="5760"/>
              </w:tabs>
              <w:ind w:left="399"/>
              <w:rPr>
                <w:rFonts w:ascii="Tw Cen MT" w:hAnsi="Tw Cen MT"/>
                <w:sz w:val="21"/>
                <w:szCs w:val="21"/>
              </w:rPr>
            </w:pPr>
            <w:r w:rsidRPr="0058461F">
              <w:rPr>
                <w:rFonts w:ascii="Tw Cen MT" w:hAnsi="Tw Cen MT"/>
                <w:sz w:val="21"/>
                <w:szCs w:val="21"/>
              </w:rPr>
              <w:t>Coordinate the screening and hiring for architects, engineers, space planners, and environmental consultants.</w:t>
            </w:r>
          </w:p>
          <w:p w:rsidR="00061E8E" w:rsidRPr="0058461F" w:rsidRDefault="00061E8E" w:rsidP="00E243B4">
            <w:pPr>
              <w:numPr>
                <w:ilvl w:val="0"/>
                <w:numId w:val="17"/>
              </w:numPr>
              <w:tabs>
                <w:tab w:val="clear" w:pos="360"/>
                <w:tab w:val="left" w:pos="399"/>
                <w:tab w:val="num" w:pos="5760"/>
              </w:tabs>
              <w:ind w:left="399"/>
              <w:rPr>
                <w:rFonts w:ascii="Tw Cen MT" w:hAnsi="Tw Cen MT"/>
                <w:sz w:val="21"/>
                <w:szCs w:val="21"/>
              </w:rPr>
            </w:pPr>
            <w:r w:rsidRPr="0058461F">
              <w:rPr>
                <w:rFonts w:ascii="Tw Cen MT" w:hAnsi="Tw Cen MT"/>
                <w:sz w:val="21"/>
                <w:szCs w:val="21"/>
              </w:rPr>
              <w:t>Provide technical assistance and support for the planning and development of all facility projects.</w:t>
            </w:r>
          </w:p>
          <w:p w:rsidR="00061E8E" w:rsidRPr="0058461F" w:rsidRDefault="00061E8E" w:rsidP="00E243B4">
            <w:pPr>
              <w:numPr>
                <w:ilvl w:val="0"/>
                <w:numId w:val="17"/>
              </w:numPr>
              <w:tabs>
                <w:tab w:val="clear" w:pos="360"/>
                <w:tab w:val="left" w:pos="399"/>
                <w:tab w:val="num" w:pos="5760"/>
              </w:tabs>
              <w:ind w:left="399"/>
              <w:rPr>
                <w:rFonts w:ascii="Tw Cen MT" w:hAnsi="Tw Cen MT"/>
                <w:sz w:val="21"/>
                <w:szCs w:val="21"/>
              </w:rPr>
            </w:pPr>
            <w:r w:rsidRPr="0058461F">
              <w:rPr>
                <w:rFonts w:ascii="Tw Cen MT" w:hAnsi="Tw Cen MT"/>
                <w:sz w:val="21"/>
                <w:szCs w:val="21"/>
              </w:rPr>
              <w:t>Keep abreast and up-to-date on major facility planning issues and provide input regarding the development of facilities to meet long term needs and modern educational delivery systems.</w:t>
            </w:r>
          </w:p>
          <w:p w:rsidR="00061E8E" w:rsidRPr="0058461F" w:rsidRDefault="00061E8E" w:rsidP="00A43DB0">
            <w:pPr>
              <w:numPr>
                <w:ilvl w:val="0"/>
                <w:numId w:val="17"/>
              </w:numPr>
              <w:tabs>
                <w:tab w:val="clear" w:pos="360"/>
                <w:tab w:val="left" w:pos="309"/>
                <w:tab w:val="num" w:pos="5760"/>
              </w:tabs>
              <w:ind w:left="309" w:hanging="270"/>
              <w:rPr>
                <w:rFonts w:ascii="Tw Cen MT" w:hAnsi="Tw Cen MT"/>
                <w:sz w:val="21"/>
                <w:szCs w:val="21"/>
              </w:rPr>
            </w:pPr>
            <w:r w:rsidRPr="0058461F">
              <w:rPr>
                <w:rFonts w:ascii="Tw Cen MT" w:hAnsi="Tw Cen MT"/>
                <w:sz w:val="21"/>
                <w:szCs w:val="21"/>
              </w:rPr>
              <w:t>Liaison in the planning and development of facilities with planning, construction, regulatory compliance, and environmental review agencies.</w:t>
            </w:r>
          </w:p>
          <w:p w:rsidR="00061E8E" w:rsidRPr="0058461F" w:rsidRDefault="00061E8E" w:rsidP="00A43DB0">
            <w:pPr>
              <w:numPr>
                <w:ilvl w:val="0"/>
                <w:numId w:val="17"/>
              </w:numPr>
              <w:tabs>
                <w:tab w:val="clear" w:pos="360"/>
                <w:tab w:val="left" w:pos="309"/>
                <w:tab w:val="num" w:pos="5760"/>
              </w:tabs>
              <w:ind w:left="309" w:hanging="270"/>
              <w:rPr>
                <w:rFonts w:ascii="Tw Cen MT" w:hAnsi="Tw Cen MT"/>
                <w:sz w:val="21"/>
                <w:szCs w:val="21"/>
              </w:rPr>
            </w:pPr>
            <w:r w:rsidRPr="0058461F">
              <w:rPr>
                <w:rFonts w:ascii="Tw Cen MT" w:hAnsi="Tw Cen MT"/>
                <w:sz w:val="21"/>
                <w:szCs w:val="21"/>
              </w:rPr>
              <w:t>Develop and update architectural standards for facility development.</w:t>
            </w:r>
          </w:p>
          <w:p w:rsidR="00061E8E" w:rsidRPr="0058461F" w:rsidRDefault="00061E8E" w:rsidP="00A43DB0">
            <w:pPr>
              <w:numPr>
                <w:ilvl w:val="0"/>
                <w:numId w:val="17"/>
              </w:numPr>
              <w:tabs>
                <w:tab w:val="clear" w:pos="360"/>
                <w:tab w:val="left" w:pos="309"/>
                <w:tab w:val="num" w:pos="5760"/>
              </w:tabs>
              <w:ind w:left="309" w:hanging="270"/>
              <w:rPr>
                <w:rFonts w:ascii="Tw Cen MT" w:hAnsi="Tw Cen MT"/>
                <w:sz w:val="21"/>
                <w:szCs w:val="21"/>
              </w:rPr>
            </w:pPr>
            <w:r w:rsidRPr="0058461F">
              <w:rPr>
                <w:rFonts w:ascii="Tw Cen MT" w:hAnsi="Tw Cen MT"/>
                <w:sz w:val="21"/>
                <w:szCs w:val="21"/>
              </w:rPr>
              <w:t>Negotiate and review property and facilities leases.</w:t>
            </w:r>
          </w:p>
          <w:p w:rsidR="00061E8E" w:rsidRPr="0058461F" w:rsidRDefault="00E07CDA" w:rsidP="00A43DB0">
            <w:pPr>
              <w:numPr>
                <w:ilvl w:val="0"/>
                <w:numId w:val="17"/>
              </w:numPr>
              <w:tabs>
                <w:tab w:val="clear" w:pos="360"/>
                <w:tab w:val="left" w:pos="309"/>
                <w:tab w:val="num" w:pos="5760"/>
              </w:tabs>
              <w:ind w:left="309" w:hanging="270"/>
              <w:rPr>
                <w:rFonts w:ascii="Tw Cen MT" w:hAnsi="Tw Cen MT"/>
                <w:sz w:val="21"/>
                <w:szCs w:val="21"/>
              </w:rPr>
            </w:pPr>
            <w:r w:rsidRPr="0058461F">
              <w:rPr>
                <w:rFonts w:ascii="Tw Cen MT" w:hAnsi="Tw Cen MT"/>
                <w:sz w:val="21"/>
                <w:szCs w:val="21"/>
              </w:rPr>
              <w:t>Develop bid specifications, bid awards, construction, and implementation of maj</w:t>
            </w:r>
            <w:r>
              <w:rPr>
                <w:rFonts w:ascii="Tw Cen MT" w:hAnsi="Tw Cen MT"/>
                <w:sz w:val="21"/>
                <w:szCs w:val="21"/>
              </w:rPr>
              <w:t>or construction and renovation.</w:t>
            </w:r>
          </w:p>
          <w:p w:rsidR="00061E8E" w:rsidRPr="0058461F" w:rsidRDefault="00061E8E" w:rsidP="00A43DB0">
            <w:pPr>
              <w:numPr>
                <w:ilvl w:val="0"/>
                <w:numId w:val="17"/>
              </w:numPr>
              <w:tabs>
                <w:tab w:val="clear" w:pos="360"/>
                <w:tab w:val="left" w:pos="309"/>
                <w:tab w:val="num" w:pos="5760"/>
              </w:tabs>
              <w:ind w:left="309" w:hanging="270"/>
              <w:rPr>
                <w:rFonts w:ascii="Tw Cen MT" w:hAnsi="Tw Cen MT"/>
                <w:sz w:val="21"/>
                <w:szCs w:val="21"/>
              </w:rPr>
            </w:pPr>
            <w:r w:rsidRPr="0058461F">
              <w:rPr>
                <w:rFonts w:ascii="Tw Cen MT" w:hAnsi="Tw Cen MT"/>
                <w:sz w:val="21"/>
                <w:szCs w:val="21"/>
              </w:rPr>
              <w:t>Do long-range planning to maximize efficient use of facilities for all district sites.</w:t>
            </w:r>
          </w:p>
          <w:p w:rsidR="00061E8E" w:rsidRPr="0058461F" w:rsidRDefault="00061E8E" w:rsidP="00A43DB0">
            <w:pPr>
              <w:numPr>
                <w:ilvl w:val="0"/>
                <w:numId w:val="17"/>
              </w:numPr>
              <w:tabs>
                <w:tab w:val="clear" w:pos="360"/>
                <w:tab w:val="left" w:pos="309"/>
                <w:tab w:val="num" w:pos="5760"/>
              </w:tabs>
              <w:ind w:left="309" w:hanging="270"/>
              <w:rPr>
                <w:rFonts w:ascii="Tw Cen MT" w:hAnsi="Tw Cen MT"/>
                <w:sz w:val="21"/>
                <w:szCs w:val="21"/>
              </w:rPr>
            </w:pPr>
            <w:r w:rsidRPr="0058461F">
              <w:rPr>
                <w:rFonts w:ascii="Tw Cen MT" w:hAnsi="Tw Cen MT"/>
                <w:sz w:val="21"/>
                <w:szCs w:val="21"/>
              </w:rPr>
              <w:t xml:space="preserve">Maintain all documentation relating to </w:t>
            </w:r>
            <w:r w:rsidR="00E07CDA" w:rsidRPr="0058461F">
              <w:rPr>
                <w:rFonts w:ascii="Tw Cen MT" w:hAnsi="Tw Cen MT"/>
                <w:sz w:val="21"/>
                <w:szCs w:val="21"/>
              </w:rPr>
              <w:t>facilities (</w:t>
            </w:r>
            <w:r w:rsidRPr="0058461F">
              <w:rPr>
                <w:rFonts w:ascii="Tw Cen MT" w:hAnsi="Tw Cen MT"/>
                <w:sz w:val="21"/>
                <w:szCs w:val="21"/>
              </w:rPr>
              <w:t>blueprints; bid and construction documents; transition to an automation system of CADD drawings; and setting standards for work performed).</w:t>
            </w:r>
          </w:p>
          <w:p w:rsidR="00061E8E" w:rsidRPr="0058461F" w:rsidRDefault="00061E8E" w:rsidP="00A43DB0">
            <w:pPr>
              <w:numPr>
                <w:ilvl w:val="0"/>
                <w:numId w:val="17"/>
              </w:numPr>
              <w:tabs>
                <w:tab w:val="clear" w:pos="360"/>
                <w:tab w:val="left" w:pos="309"/>
                <w:tab w:val="num" w:pos="5760"/>
              </w:tabs>
              <w:ind w:left="309" w:hanging="270"/>
              <w:rPr>
                <w:rFonts w:ascii="Tw Cen MT" w:hAnsi="Tw Cen MT"/>
                <w:sz w:val="21"/>
                <w:szCs w:val="21"/>
              </w:rPr>
            </w:pPr>
            <w:r w:rsidRPr="0058461F">
              <w:rPr>
                <w:rFonts w:ascii="Tw Cen MT" w:hAnsi="Tw Cen MT"/>
                <w:sz w:val="21"/>
                <w:szCs w:val="21"/>
              </w:rPr>
              <w:t>Apply and maintain all operational permits required by state, local or national regulations.</w:t>
            </w:r>
          </w:p>
          <w:p w:rsidR="00061E8E" w:rsidRPr="0058461F" w:rsidRDefault="00061E8E" w:rsidP="00A43DB0">
            <w:pPr>
              <w:numPr>
                <w:ilvl w:val="0"/>
                <w:numId w:val="17"/>
              </w:numPr>
              <w:tabs>
                <w:tab w:val="clear" w:pos="360"/>
                <w:tab w:val="left" w:pos="309"/>
                <w:tab w:val="num" w:pos="5760"/>
              </w:tabs>
              <w:ind w:left="309" w:hanging="270"/>
              <w:rPr>
                <w:rFonts w:ascii="Tw Cen MT" w:hAnsi="Tw Cen MT"/>
                <w:sz w:val="21"/>
                <w:szCs w:val="21"/>
              </w:rPr>
            </w:pPr>
            <w:r w:rsidRPr="0058461F">
              <w:rPr>
                <w:rFonts w:ascii="Tw Cen MT" w:hAnsi="Tw Cen MT"/>
                <w:sz w:val="21"/>
                <w:szCs w:val="21"/>
              </w:rPr>
              <w:t>Develop and update building and construction specifications, and monitor facility standards for new construction and remodel projects.</w:t>
            </w:r>
          </w:p>
          <w:p w:rsidR="00061E8E" w:rsidRPr="0032064F" w:rsidRDefault="00061E8E" w:rsidP="0032064F">
            <w:pPr>
              <w:numPr>
                <w:ilvl w:val="0"/>
                <w:numId w:val="17"/>
              </w:numPr>
              <w:tabs>
                <w:tab w:val="clear" w:pos="360"/>
                <w:tab w:val="left" w:pos="309"/>
                <w:tab w:val="num" w:pos="5760"/>
              </w:tabs>
              <w:ind w:left="309" w:hanging="270"/>
              <w:rPr>
                <w:rFonts w:ascii="Tw Cen MT" w:hAnsi="Tw Cen MT"/>
                <w:sz w:val="21"/>
                <w:szCs w:val="21"/>
              </w:rPr>
            </w:pPr>
            <w:r w:rsidRPr="0058461F">
              <w:rPr>
                <w:rFonts w:ascii="Tw Cen MT" w:hAnsi="Tw Cen MT"/>
                <w:sz w:val="21"/>
                <w:szCs w:val="21"/>
              </w:rPr>
              <w:t>Provide technical assistance on matters that relate to building maintenance, grounds or custodial service.</w:t>
            </w:r>
          </w:p>
        </w:tc>
        <w:tc>
          <w:tcPr>
            <w:tcW w:w="5670" w:type="dxa"/>
            <w:tcBorders>
              <w:top w:val="single" w:sz="24" w:space="0" w:color="006600"/>
              <w:left w:val="single" w:sz="12" w:space="0" w:color="006600"/>
              <w:bottom w:val="single" w:sz="24" w:space="0" w:color="006600"/>
              <w:right w:val="single" w:sz="12" w:space="0" w:color="006600"/>
            </w:tcBorders>
          </w:tcPr>
          <w:p w:rsidR="00061E8E" w:rsidRPr="0058461F" w:rsidRDefault="00061E8E" w:rsidP="00E243B4">
            <w:pPr>
              <w:numPr>
                <w:ilvl w:val="0"/>
                <w:numId w:val="17"/>
              </w:numPr>
              <w:tabs>
                <w:tab w:val="clear" w:pos="360"/>
                <w:tab w:val="left" w:pos="0"/>
                <w:tab w:val="num" w:pos="372"/>
                <w:tab w:val="num" w:pos="5760"/>
              </w:tabs>
              <w:ind w:left="374" w:hanging="374"/>
              <w:rPr>
                <w:rFonts w:ascii="Tw Cen MT" w:hAnsi="Tw Cen MT"/>
                <w:sz w:val="21"/>
                <w:szCs w:val="21"/>
              </w:rPr>
            </w:pPr>
            <w:r w:rsidRPr="0058461F">
              <w:rPr>
                <w:rFonts w:ascii="Tw Cen MT" w:hAnsi="Tw Cen MT"/>
                <w:sz w:val="21"/>
                <w:szCs w:val="21"/>
              </w:rPr>
              <w:t>Serve as district liaison on college committees dealing with facility planning and development.</w:t>
            </w:r>
          </w:p>
          <w:p w:rsidR="00061E8E" w:rsidRPr="0058461F" w:rsidRDefault="00061E8E" w:rsidP="00E243B4">
            <w:pPr>
              <w:numPr>
                <w:ilvl w:val="0"/>
                <w:numId w:val="17"/>
              </w:numPr>
              <w:tabs>
                <w:tab w:val="clear" w:pos="360"/>
                <w:tab w:val="left" w:pos="0"/>
                <w:tab w:val="num" w:pos="372"/>
                <w:tab w:val="num" w:pos="5760"/>
              </w:tabs>
              <w:ind w:left="374" w:hanging="374"/>
              <w:rPr>
                <w:rFonts w:ascii="Tw Cen MT" w:hAnsi="Tw Cen MT"/>
                <w:sz w:val="21"/>
                <w:szCs w:val="21"/>
              </w:rPr>
            </w:pPr>
            <w:r w:rsidRPr="0058461F">
              <w:rPr>
                <w:rFonts w:ascii="Tw Cen MT" w:hAnsi="Tw Cen MT"/>
                <w:sz w:val="21"/>
                <w:szCs w:val="21"/>
              </w:rPr>
              <w:t>Facilitate input, revisions, and updates of the college’s Facility Master Plan.</w:t>
            </w:r>
          </w:p>
          <w:p w:rsidR="00061E8E" w:rsidRPr="0058461F" w:rsidRDefault="00061E8E" w:rsidP="00E243B4">
            <w:pPr>
              <w:numPr>
                <w:ilvl w:val="0"/>
                <w:numId w:val="17"/>
              </w:numPr>
              <w:tabs>
                <w:tab w:val="clear" w:pos="360"/>
                <w:tab w:val="left" w:pos="0"/>
                <w:tab w:val="num" w:pos="372"/>
                <w:tab w:val="num" w:pos="5760"/>
              </w:tabs>
              <w:ind w:left="374" w:hanging="374"/>
              <w:rPr>
                <w:rFonts w:ascii="Tw Cen MT" w:hAnsi="Tw Cen MT"/>
                <w:sz w:val="21"/>
                <w:szCs w:val="21"/>
              </w:rPr>
            </w:pPr>
            <w:r w:rsidRPr="0058461F">
              <w:rPr>
                <w:rFonts w:ascii="Tw Cen MT" w:hAnsi="Tw Cen MT"/>
                <w:sz w:val="21"/>
                <w:szCs w:val="21"/>
              </w:rPr>
              <w:t>Provide technical expertise to faculty, staff and administration in the planning of facilities to meet the educational needs of the community.</w:t>
            </w:r>
          </w:p>
          <w:p w:rsidR="00061E8E" w:rsidRPr="0058461F" w:rsidRDefault="00061E8E" w:rsidP="00E243B4">
            <w:pPr>
              <w:numPr>
                <w:ilvl w:val="0"/>
                <w:numId w:val="17"/>
              </w:numPr>
              <w:tabs>
                <w:tab w:val="clear" w:pos="360"/>
                <w:tab w:val="left" w:pos="0"/>
                <w:tab w:val="num" w:pos="372"/>
                <w:tab w:val="num" w:pos="5760"/>
              </w:tabs>
              <w:ind w:left="374" w:hanging="374"/>
              <w:rPr>
                <w:rFonts w:ascii="Tw Cen MT" w:hAnsi="Tw Cen MT"/>
                <w:sz w:val="21"/>
                <w:szCs w:val="21"/>
              </w:rPr>
            </w:pPr>
            <w:r w:rsidRPr="0058461F">
              <w:rPr>
                <w:rFonts w:ascii="Tw Cen MT" w:hAnsi="Tw Cen MT"/>
                <w:sz w:val="21"/>
                <w:szCs w:val="21"/>
              </w:rPr>
              <w:t>Develop college facilities master plan based on the requirements specified in the educational master plan.</w:t>
            </w:r>
          </w:p>
          <w:p w:rsidR="00061E8E" w:rsidRPr="0058461F" w:rsidRDefault="00061E8E" w:rsidP="00E243B4">
            <w:pPr>
              <w:numPr>
                <w:ilvl w:val="0"/>
                <w:numId w:val="17"/>
              </w:numPr>
              <w:tabs>
                <w:tab w:val="clear" w:pos="360"/>
                <w:tab w:val="left" w:pos="0"/>
                <w:tab w:val="num" w:pos="372"/>
                <w:tab w:val="num" w:pos="5760"/>
              </w:tabs>
              <w:ind w:left="374" w:hanging="374"/>
              <w:rPr>
                <w:rFonts w:ascii="Tw Cen MT" w:hAnsi="Tw Cen MT"/>
                <w:sz w:val="21"/>
                <w:szCs w:val="21"/>
              </w:rPr>
            </w:pPr>
            <w:r w:rsidRPr="0058461F">
              <w:rPr>
                <w:rFonts w:ascii="Tw Cen MT" w:hAnsi="Tw Cen MT"/>
                <w:sz w:val="21"/>
                <w:szCs w:val="21"/>
              </w:rPr>
              <w:t>The Administrative Services Department serves as the liaison between college divisions and departments and the district staff in the development and implementation of major facilities projects.</w:t>
            </w:r>
          </w:p>
          <w:p w:rsidR="00061E8E" w:rsidRPr="0058461F" w:rsidRDefault="00061E8E" w:rsidP="00E243B4">
            <w:pPr>
              <w:numPr>
                <w:ilvl w:val="0"/>
                <w:numId w:val="17"/>
              </w:numPr>
              <w:tabs>
                <w:tab w:val="clear" w:pos="360"/>
                <w:tab w:val="left" w:pos="0"/>
                <w:tab w:val="num" w:pos="372"/>
                <w:tab w:val="num" w:pos="5760"/>
              </w:tabs>
              <w:ind w:left="374" w:hanging="374"/>
              <w:rPr>
                <w:rFonts w:ascii="Tw Cen MT" w:hAnsi="Tw Cen MT"/>
                <w:sz w:val="21"/>
                <w:szCs w:val="21"/>
              </w:rPr>
            </w:pPr>
            <w:r w:rsidRPr="0058461F">
              <w:rPr>
                <w:rFonts w:ascii="Tw Cen MT" w:hAnsi="Tw Cen MT"/>
                <w:sz w:val="21"/>
                <w:szCs w:val="21"/>
              </w:rPr>
              <w:t>Review the facilities inventory and submits changes to the district staff.</w:t>
            </w:r>
          </w:p>
          <w:p w:rsidR="00061E8E" w:rsidRPr="0058461F" w:rsidRDefault="00061E8E" w:rsidP="00E243B4">
            <w:pPr>
              <w:numPr>
                <w:ilvl w:val="0"/>
                <w:numId w:val="17"/>
              </w:numPr>
              <w:tabs>
                <w:tab w:val="clear" w:pos="360"/>
                <w:tab w:val="left" w:pos="0"/>
                <w:tab w:val="num" w:pos="372"/>
                <w:tab w:val="num" w:pos="5760"/>
              </w:tabs>
              <w:ind w:left="374" w:hanging="374"/>
              <w:rPr>
                <w:rFonts w:ascii="Tw Cen MT" w:hAnsi="Tw Cen MT"/>
                <w:sz w:val="21"/>
                <w:szCs w:val="21"/>
              </w:rPr>
            </w:pPr>
            <w:r w:rsidRPr="0058461F">
              <w:rPr>
                <w:rFonts w:ascii="Tw Cen MT" w:hAnsi="Tw Cen MT"/>
                <w:sz w:val="21"/>
                <w:szCs w:val="21"/>
              </w:rPr>
              <w:t>Maintain, manage and continue to upgrade the building automation systems as funding and technology becomes available.  Systems shall be designed and installed to provide support while maximizing efficient use of energy.</w:t>
            </w:r>
          </w:p>
          <w:p w:rsidR="00061E8E" w:rsidRPr="0058461F" w:rsidRDefault="00061E8E" w:rsidP="009C4D99">
            <w:pPr>
              <w:tabs>
                <w:tab w:val="left" w:pos="0"/>
                <w:tab w:val="num" w:pos="5760"/>
              </w:tabs>
              <w:rPr>
                <w:rFonts w:ascii="Tw Cen MT" w:hAnsi="Tw Cen MT"/>
                <w:sz w:val="21"/>
                <w:szCs w:val="21"/>
              </w:rPr>
            </w:pPr>
          </w:p>
          <w:p w:rsidR="00061E8E" w:rsidRPr="0058461F" w:rsidRDefault="00061E8E" w:rsidP="000242C2">
            <w:pPr>
              <w:tabs>
                <w:tab w:val="left" w:pos="0"/>
              </w:tabs>
              <w:rPr>
                <w:rFonts w:ascii="Tw Cen MT" w:hAnsi="Tw Cen MT"/>
                <w:sz w:val="21"/>
                <w:szCs w:val="21"/>
              </w:rPr>
            </w:pPr>
          </w:p>
          <w:p w:rsidR="00061E8E" w:rsidRPr="0058461F" w:rsidRDefault="00061E8E" w:rsidP="000242C2">
            <w:pPr>
              <w:tabs>
                <w:tab w:val="left" w:pos="0"/>
                <w:tab w:val="num" w:pos="252"/>
              </w:tabs>
              <w:ind w:left="252" w:hanging="252"/>
              <w:rPr>
                <w:rFonts w:ascii="Tw Cen MT" w:hAnsi="Tw Cen MT"/>
                <w:sz w:val="21"/>
                <w:szCs w:val="21"/>
              </w:rPr>
            </w:pPr>
          </w:p>
        </w:tc>
        <w:tc>
          <w:tcPr>
            <w:tcW w:w="5691" w:type="dxa"/>
            <w:tcBorders>
              <w:top w:val="single" w:sz="24" w:space="0" w:color="006600"/>
              <w:left w:val="single" w:sz="12" w:space="0" w:color="006600"/>
              <w:bottom w:val="single" w:sz="24" w:space="0" w:color="006600"/>
              <w:right w:val="single" w:sz="24" w:space="0" w:color="006600"/>
            </w:tcBorders>
          </w:tcPr>
          <w:p w:rsidR="00061E8E" w:rsidRPr="0058461F" w:rsidRDefault="00061E8E" w:rsidP="00E243B4">
            <w:pPr>
              <w:numPr>
                <w:ilvl w:val="0"/>
                <w:numId w:val="65"/>
              </w:numPr>
              <w:tabs>
                <w:tab w:val="left" w:pos="342"/>
              </w:tabs>
              <w:ind w:left="346" w:hanging="346"/>
              <w:rPr>
                <w:rFonts w:ascii="Tw Cen MT" w:hAnsi="Tw Cen MT"/>
                <w:sz w:val="21"/>
                <w:szCs w:val="21"/>
              </w:rPr>
            </w:pPr>
            <w:r w:rsidRPr="0058461F">
              <w:rPr>
                <w:rFonts w:ascii="Tw Cen MT" w:hAnsi="Tw Cen MT"/>
                <w:sz w:val="21"/>
                <w:szCs w:val="21"/>
              </w:rPr>
              <w:t>Serve as district liaison on college committees dealing with facility planning and development.</w:t>
            </w:r>
          </w:p>
          <w:p w:rsidR="00061E8E" w:rsidRPr="0058461F" w:rsidRDefault="00061E8E" w:rsidP="00E243B4">
            <w:pPr>
              <w:numPr>
                <w:ilvl w:val="0"/>
                <w:numId w:val="65"/>
              </w:numPr>
              <w:tabs>
                <w:tab w:val="left" w:pos="342"/>
              </w:tabs>
              <w:ind w:left="346" w:hanging="346"/>
              <w:rPr>
                <w:rFonts w:ascii="Tw Cen MT" w:hAnsi="Tw Cen MT"/>
                <w:sz w:val="21"/>
                <w:szCs w:val="21"/>
              </w:rPr>
            </w:pPr>
            <w:r w:rsidRPr="0058461F">
              <w:rPr>
                <w:rFonts w:ascii="Tw Cen MT" w:hAnsi="Tw Cen MT"/>
                <w:sz w:val="21"/>
                <w:szCs w:val="21"/>
              </w:rPr>
              <w:t>Facilitate input, revisions, and updates of the college’s Facility Master Plan.</w:t>
            </w:r>
          </w:p>
          <w:p w:rsidR="00061E8E" w:rsidRPr="0058461F" w:rsidRDefault="00061E8E" w:rsidP="00E243B4">
            <w:pPr>
              <w:numPr>
                <w:ilvl w:val="0"/>
                <w:numId w:val="65"/>
              </w:numPr>
              <w:tabs>
                <w:tab w:val="left" w:pos="342"/>
              </w:tabs>
              <w:ind w:left="346" w:hanging="346"/>
              <w:rPr>
                <w:rFonts w:ascii="Tw Cen MT" w:hAnsi="Tw Cen MT"/>
                <w:sz w:val="21"/>
                <w:szCs w:val="21"/>
              </w:rPr>
            </w:pPr>
            <w:r w:rsidRPr="0058461F">
              <w:rPr>
                <w:rFonts w:ascii="Tw Cen MT" w:hAnsi="Tw Cen MT"/>
                <w:sz w:val="21"/>
                <w:szCs w:val="21"/>
              </w:rPr>
              <w:t>Provide technical expertise to faculty, staff, and administration in the planning of facilities to meet the educational needs of the community.</w:t>
            </w:r>
          </w:p>
          <w:p w:rsidR="00061E8E" w:rsidRPr="0058461F" w:rsidRDefault="00061E8E" w:rsidP="00E243B4">
            <w:pPr>
              <w:numPr>
                <w:ilvl w:val="0"/>
                <w:numId w:val="65"/>
              </w:numPr>
              <w:tabs>
                <w:tab w:val="left" w:pos="342"/>
              </w:tabs>
              <w:ind w:left="346" w:hanging="346"/>
              <w:rPr>
                <w:rFonts w:ascii="Tw Cen MT" w:hAnsi="Tw Cen MT"/>
                <w:sz w:val="21"/>
                <w:szCs w:val="21"/>
              </w:rPr>
            </w:pPr>
            <w:r w:rsidRPr="0058461F">
              <w:rPr>
                <w:rFonts w:ascii="Tw Cen MT" w:hAnsi="Tw Cen MT"/>
                <w:sz w:val="21"/>
                <w:szCs w:val="21"/>
              </w:rPr>
              <w:t>Develop college facilities master plan based on the requirements specified in the educational master plan.</w:t>
            </w:r>
          </w:p>
          <w:p w:rsidR="00061E8E" w:rsidRPr="0058461F" w:rsidRDefault="00061E8E" w:rsidP="00E243B4">
            <w:pPr>
              <w:numPr>
                <w:ilvl w:val="0"/>
                <w:numId w:val="65"/>
              </w:numPr>
              <w:tabs>
                <w:tab w:val="left" w:pos="342"/>
              </w:tabs>
              <w:ind w:left="346" w:hanging="346"/>
              <w:rPr>
                <w:rFonts w:ascii="Tw Cen MT" w:hAnsi="Tw Cen MT"/>
                <w:sz w:val="21"/>
                <w:szCs w:val="21"/>
              </w:rPr>
            </w:pPr>
            <w:r w:rsidRPr="0058461F">
              <w:rPr>
                <w:rFonts w:ascii="Tw Cen MT" w:hAnsi="Tw Cen MT"/>
                <w:sz w:val="21"/>
                <w:szCs w:val="21"/>
              </w:rPr>
              <w:t>The Administrative Services Department serves as the liaison between college divisions and departments and the district staff in the development and implementation of major facilities projects.</w:t>
            </w:r>
          </w:p>
          <w:p w:rsidR="00061E8E" w:rsidRPr="0058461F" w:rsidRDefault="00061E8E" w:rsidP="00E243B4">
            <w:pPr>
              <w:numPr>
                <w:ilvl w:val="0"/>
                <w:numId w:val="65"/>
              </w:numPr>
              <w:tabs>
                <w:tab w:val="left" w:pos="342"/>
              </w:tabs>
              <w:ind w:left="346" w:hanging="346"/>
              <w:rPr>
                <w:rFonts w:ascii="Tw Cen MT" w:hAnsi="Tw Cen MT"/>
                <w:sz w:val="21"/>
                <w:szCs w:val="21"/>
              </w:rPr>
            </w:pPr>
            <w:r w:rsidRPr="0058461F">
              <w:rPr>
                <w:rFonts w:ascii="Tw Cen MT" w:hAnsi="Tw Cen MT"/>
                <w:sz w:val="21"/>
                <w:szCs w:val="21"/>
              </w:rPr>
              <w:t>Review the facilities inventory and submits changes to the district staff.</w:t>
            </w:r>
          </w:p>
          <w:p w:rsidR="00061E8E" w:rsidRPr="0058461F" w:rsidRDefault="00061E8E" w:rsidP="00E243B4">
            <w:pPr>
              <w:numPr>
                <w:ilvl w:val="0"/>
                <w:numId w:val="65"/>
              </w:numPr>
              <w:tabs>
                <w:tab w:val="left" w:pos="342"/>
              </w:tabs>
              <w:ind w:left="346" w:hanging="346"/>
              <w:rPr>
                <w:rFonts w:ascii="Tw Cen MT" w:hAnsi="Tw Cen MT"/>
                <w:sz w:val="21"/>
                <w:szCs w:val="21"/>
              </w:rPr>
            </w:pPr>
            <w:r w:rsidRPr="0058461F">
              <w:rPr>
                <w:rFonts w:ascii="Tw Cen MT" w:hAnsi="Tw Cen MT"/>
                <w:sz w:val="21"/>
                <w:szCs w:val="21"/>
              </w:rPr>
              <w:t>Maintain, manage and continue to upgrade the building automation systems as funding and technology becomes available.  Systems shall be designed and installed to provide support while maximizing efficient use of energy.</w:t>
            </w:r>
          </w:p>
          <w:p w:rsidR="00061E8E" w:rsidRPr="0058461F" w:rsidRDefault="00061E8E" w:rsidP="009C4D99">
            <w:pPr>
              <w:pStyle w:val="ListParagraph"/>
              <w:widowControl w:val="0"/>
              <w:tabs>
                <w:tab w:val="left" w:pos="354"/>
              </w:tabs>
              <w:spacing w:line="239" w:lineRule="auto"/>
              <w:ind w:left="12" w:right="171"/>
              <w:contextualSpacing w:val="0"/>
              <w:rPr>
                <w:rFonts w:ascii="Tw Cen MT" w:hAnsi="Tw Cen MT"/>
                <w:sz w:val="21"/>
                <w:szCs w:val="21"/>
              </w:rPr>
            </w:pPr>
          </w:p>
        </w:tc>
      </w:tr>
      <w:tr w:rsidR="00061E8E" w:rsidRPr="00B22778" w:rsidTr="0032064F">
        <w:trPr>
          <w:trHeight w:val="1673"/>
          <w:jc w:val="center"/>
        </w:trPr>
        <w:tc>
          <w:tcPr>
            <w:tcW w:w="2610" w:type="dxa"/>
            <w:tcBorders>
              <w:top w:val="single" w:sz="24" w:space="0" w:color="006600"/>
              <w:left w:val="single" w:sz="24" w:space="0" w:color="006600"/>
              <w:bottom w:val="single" w:sz="12" w:space="0" w:color="006600"/>
              <w:right w:val="single" w:sz="12" w:space="0" w:color="006600"/>
            </w:tcBorders>
          </w:tcPr>
          <w:p w:rsidR="00061E8E" w:rsidRPr="0058461F" w:rsidRDefault="00061E8E" w:rsidP="0032064F">
            <w:pPr>
              <w:tabs>
                <w:tab w:val="left" w:pos="372"/>
              </w:tabs>
              <w:ind w:left="372" w:hanging="372"/>
              <w:rPr>
                <w:rFonts w:ascii="Tw Cen MT" w:hAnsi="Tw Cen MT"/>
                <w:b/>
                <w:sz w:val="21"/>
                <w:szCs w:val="21"/>
              </w:rPr>
            </w:pPr>
            <w:r w:rsidRPr="0058461F">
              <w:rPr>
                <w:rFonts w:ascii="Tw Cen MT" w:hAnsi="Tw Cen MT"/>
                <w:b/>
                <w:sz w:val="21"/>
                <w:szCs w:val="21"/>
              </w:rPr>
              <w:lastRenderedPageBreak/>
              <w:t>Foundations</w:t>
            </w:r>
          </w:p>
        </w:tc>
        <w:tc>
          <w:tcPr>
            <w:tcW w:w="5547" w:type="dxa"/>
            <w:tcBorders>
              <w:top w:val="single" w:sz="24" w:space="0" w:color="006600"/>
              <w:left w:val="single" w:sz="12" w:space="0" w:color="006600"/>
              <w:bottom w:val="single" w:sz="12" w:space="0" w:color="006600"/>
              <w:right w:val="single" w:sz="12" w:space="0" w:color="006600"/>
            </w:tcBorders>
          </w:tcPr>
          <w:p w:rsidR="00061E8E" w:rsidRPr="0058461F" w:rsidRDefault="00061E8E" w:rsidP="0032064F">
            <w:pPr>
              <w:numPr>
                <w:ilvl w:val="0"/>
                <w:numId w:val="17"/>
              </w:numPr>
              <w:tabs>
                <w:tab w:val="clear" w:pos="360"/>
                <w:tab w:val="left" w:pos="0"/>
              </w:tabs>
              <w:ind w:left="372" w:hanging="333"/>
              <w:rPr>
                <w:rFonts w:ascii="Tw Cen MT" w:hAnsi="Tw Cen MT"/>
                <w:sz w:val="21"/>
                <w:szCs w:val="21"/>
              </w:rPr>
            </w:pPr>
            <w:r w:rsidRPr="0058461F">
              <w:rPr>
                <w:rFonts w:ascii="Tw Cen MT" w:hAnsi="Tw Cen MT"/>
                <w:sz w:val="21"/>
                <w:szCs w:val="21"/>
              </w:rPr>
              <w:t>Conduct programs and activities that support the District’s economic development programs.</w:t>
            </w:r>
          </w:p>
        </w:tc>
        <w:tc>
          <w:tcPr>
            <w:tcW w:w="5670" w:type="dxa"/>
            <w:tcBorders>
              <w:top w:val="single" w:sz="24" w:space="0" w:color="006600"/>
              <w:left w:val="single" w:sz="12" w:space="0" w:color="006600"/>
              <w:bottom w:val="single" w:sz="12" w:space="0" w:color="006600"/>
              <w:right w:val="single" w:sz="12" w:space="0" w:color="006600"/>
            </w:tcBorders>
          </w:tcPr>
          <w:p w:rsidR="00061E8E" w:rsidRPr="0058461F" w:rsidRDefault="00061E8E" w:rsidP="0032064F">
            <w:pPr>
              <w:numPr>
                <w:ilvl w:val="0"/>
                <w:numId w:val="40"/>
              </w:numPr>
              <w:tabs>
                <w:tab w:val="clear" w:pos="720"/>
              </w:tabs>
              <w:ind w:left="372" w:hanging="372"/>
              <w:rPr>
                <w:rFonts w:ascii="Tw Cen MT" w:hAnsi="Tw Cen MT"/>
                <w:sz w:val="21"/>
                <w:szCs w:val="21"/>
              </w:rPr>
            </w:pPr>
            <w:r w:rsidRPr="0058461F">
              <w:rPr>
                <w:rFonts w:ascii="Tw Cen MT" w:hAnsi="Tw Cen MT"/>
                <w:sz w:val="21"/>
                <w:szCs w:val="21"/>
              </w:rPr>
              <w:t>Provide comprehensive program of educational philanthropy and provide staff support to board of directors.</w:t>
            </w:r>
          </w:p>
          <w:p w:rsidR="00061E8E" w:rsidRPr="0058461F" w:rsidRDefault="00061E8E" w:rsidP="0032064F">
            <w:pPr>
              <w:numPr>
                <w:ilvl w:val="0"/>
                <w:numId w:val="40"/>
              </w:numPr>
              <w:tabs>
                <w:tab w:val="clear" w:pos="720"/>
                <w:tab w:val="num" w:pos="372"/>
              </w:tabs>
              <w:ind w:left="372" w:right="-108" w:hanging="372"/>
              <w:rPr>
                <w:rFonts w:ascii="Tw Cen MT" w:hAnsi="Tw Cen MT"/>
                <w:sz w:val="21"/>
                <w:szCs w:val="21"/>
              </w:rPr>
            </w:pPr>
            <w:r w:rsidRPr="0058461F">
              <w:rPr>
                <w:rFonts w:ascii="Tw Cen MT" w:hAnsi="Tw Cen MT"/>
                <w:sz w:val="21"/>
                <w:szCs w:val="21"/>
              </w:rPr>
              <w:t>Implement fundraising activities to generate revenues for specific college needs including:  scholarships, capital campaigns, college endowments, annual giving opportunities, special events, planned gifts, corporate contributions, outreach to special targeted groups, and development of community centered fund-raising opportunities.</w:t>
            </w:r>
          </w:p>
          <w:p w:rsidR="00061E8E" w:rsidRPr="0032064F" w:rsidRDefault="00061E8E" w:rsidP="0032064F">
            <w:pPr>
              <w:numPr>
                <w:ilvl w:val="0"/>
                <w:numId w:val="17"/>
              </w:numPr>
              <w:tabs>
                <w:tab w:val="left" w:pos="0"/>
              </w:tabs>
              <w:ind w:left="372" w:hanging="372"/>
              <w:rPr>
                <w:rFonts w:ascii="Tw Cen MT" w:hAnsi="Tw Cen MT"/>
                <w:sz w:val="21"/>
                <w:szCs w:val="21"/>
              </w:rPr>
            </w:pPr>
            <w:r w:rsidRPr="0058461F">
              <w:rPr>
                <w:rFonts w:ascii="Tw Cen MT" w:hAnsi="Tw Cen MT"/>
                <w:sz w:val="21"/>
                <w:szCs w:val="21"/>
              </w:rPr>
              <w:t>Monitor the foundation’s investment portfolio, gift receipting and tracking process, donor recognition programs, and compliance with state and federal audit regulations.</w:t>
            </w:r>
          </w:p>
        </w:tc>
        <w:tc>
          <w:tcPr>
            <w:tcW w:w="5691" w:type="dxa"/>
            <w:tcBorders>
              <w:top w:val="single" w:sz="24" w:space="0" w:color="006600"/>
              <w:left w:val="single" w:sz="12" w:space="0" w:color="006600"/>
              <w:bottom w:val="single" w:sz="12" w:space="0" w:color="006600"/>
              <w:right w:val="single" w:sz="24" w:space="0" w:color="006600"/>
            </w:tcBorders>
          </w:tcPr>
          <w:p w:rsidR="00061E8E" w:rsidRPr="0058461F" w:rsidRDefault="00061E8E" w:rsidP="0032064F">
            <w:pPr>
              <w:pStyle w:val="ListParagraph"/>
              <w:widowControl w:val="0"/>
              <w:numPr>
                <w:ilvl w:val="0"/>
                <w:numId w:val="17"/>
              </w:numPr>
              <w:tabs>
                <w:tab w:val="clear" w:pos="360"/>
              </w:tabs>
              <w:spacing w:before="13" w:line="230" w:lineRule="exact"/>
              <w:ind w:left="354" w:right="3" w:hanging="342"/>
              <w:contextualSpacing w:val="0"/>
              <w:rPr>
                <w:rFonts w:ascii="Tw Cen MT" w:hAnsi="Tw Cen MT"/>
                <w:sz w:val="21"/>
                <w:szCs w:val="21"/>
              </w:rPr>
            </w:pPr>
            <w:r w:rsidRPr="0058461F">
              <w:rPr>
                <w:rFonts w:ascii="Tw Cen MT" w:hAnsi="Tw Cen MT"/>
                <w:sz w:val="21"/>
                <w:szCs w:val="21"/>
              </w:rPr>
              <w:t>Pr</w:t>
            </w:r>
            <w:r w:rsidRPr="0058461F">
              <w:rPr>
                <w:rFonts w:ascii="Tw Cen MT" w:hAnsi="Tw Cen MT"/>
                <w:spacing w:val="-1"/>
                <w:sz w:val="21"/>
                <w:szCs w:val="21"/>
              </w:rPr>
              <w:t>o</w:t>
            </w:r>
            <w:r w:rsidRPr="0058461F">
              <w:rPr>
                <w:rFonts w:ascii="Tw Cen MT" w:hAnsi="Tw Cen MT"/>
                <w:sz w:val="21"/>
                <w:szCs w:val="21"/>
              </w:rPr>
              <w:t>v</w:t>
            </w:r>
            <w:r w:rsidRPr="0058461F">
              <w:rPr>
                <w:rFonts w:ascii="Tw Cen MT" w:hAnsi="Tw Cen MT"/>
                <w:spacing w:val="-2"/>
                <w:sz w:val="21"/>
                <w:szCs w:val="21"/>
              </w:rPr>
              <w:t>i</w:t>
            </w:r>
            <w:r w:rsidRPr="0058461F">
              <w:rPr>
                <w:rFonts w:ascii="Tw Cen MT" w:hAnsi="Tw Cen MT"/>
                <w:sz w:val="21"/>
                <w:szCs w:val="21"/>
              </w:rPr>
              <w:t xml:space="preserve">de </w:t>
            </w:r>
            <w:r w:rsidRPr="0058461F">
              <w:rPr>
                <w:rFonts w:ascii="Tw Cen MT" w:hAnsi="Tw Cen MT"/>
                <w:spacing w:val="-2"/>
                <w:sz w:val="21"/>
                <w:szCs w:val="21"/>
              </w:rPr>
              <w:t>c</w:t>
            </w:r>
            <w:r w:rsidRPr="0058461F">
              <w:rPr>
                <w:rFonts w:ascii="Tw Cen MT" w:hAnsi="Tw Cen MT"/>
                <w:sz w:val="21"/>
                <w:szCs w:val="21"/>
              </w:rPr>
              <w:t>o</w:t>
            </w:r>
            <w:r w:rsidRPr="0058461F">
              <w:rPr>
                <w:rFonts w:ascii="Tw Cen MT" w:hAnsi="Tw Cen MT"/>
                <w:spacing w:val="-3"/>
                <w:sz w:val="21"/>
                <w:szCs w:val="21"/>
              </w:rPr>
              <w:t>m</w:t>
            </w:r>
            <w:r w:rsidRPr="0058461F">
              <w:rPr>
                <w:rFonts w:ascii="Tw Cen MT" w:hAnsi="Tw Cen MT"/>
                <w:sz w:val="21"/>
                <w:szCs w:val="21"/>
              </w:rPr>
              <w:t>prehe</w:t>
            </w:r>
            <w:r w:rsidRPr="0058461F">
              <w:rPr>
                <w:rFonts w:ascii="Tw Cen MT" w:hAnsi="Tw Cen MT"/>
                <w:spacing w:val="-1"/>
                <w:sz w:val="21"/>
                <w:szCs w:val="21"/>
              </w:rPr>
              <w:t>n</w:t>
            </w:r>
            <w:r w:rsidRPr="0058461F">
              <w:rPr>
                <w:rFonts w:ascii="Tw Cen MT" w:hAnsi="Tw Cen MT"/>
                <w:sz w:val="21"/>
                <w:szCs w:val="21"/>
              </w:rPr>
              <w:t>s</w:t>
            </w:r>
            <w:r w:rsidRPr="0058461F">
              <w:rPr>
                <w:rFonts w:ascii="Tw Cen MT" w:hAnsi="Tw Cen MT"/>
                <w:spacing w:val="-1"/>
                <w:sz w:val="21"/>
                <w:szCs w:val="21"/>
              </w:rPr>
              <w:t>i</w:t>
            </w:r>
            <w:r w:rsidRPr="0058461F">
              <w:rPr>
                <w:rFonts w:ascii="Tw Cen MT" w:hAnsi="Tw Cen MT"/>
                <w:sz w:val="21"/>
                <w:szCs w:val="21"/>
              </w:rPr>
              <w:t>ve</w:t>
            </w:r>
            <w:r w:rsidRPr="0058461F">
              <w:rPr>
                <w:rFonts w:ascii="Tw Cen MT" w:hAnsi="Tw Cen MT"/>
                <w:spacing w:val="-1"/>
                <w:sz w:val="21"/>
                <w:szCs w:val="21"/>
              </w:rPr>
              <w:t xml:space="preserve"> </w:t>
            </w:r>
            <w:r w:rsidRPr="0058461F">
              <w:rPr>
                <w:rFonts w:ascii="Tw Cen MT" w:hAnsi="Tw Cen MT"/>
                <w:sz w:val="21"/>
                <w:szCs w:val="21"/>
              </w:rPr>
              <w:t>p</w:t>
            </w:r>
            <w:r w:rsidRPr="0058461F">
              <w:rPr>
                <w:rFonts w:ascii="Tw Cen MT" w:hAnsi="Tw Cen MT"/>
                <w:spacing w:val="-1"/>
                <w:sz w:val="21"/>
                <w:szCs w:val="21"/>
              </w:rPr>
              <w:t>ro</w:t>
            </w:r>
            <w:r w:rsidRPr="0058461F">
              <w:rPr>
                <w:rFonts w:ascii="Tw Cen MT" w:hAnsi="Tw Cen MT"/>
                <w:sz w:val="21"/>
                <w:szCs w:val="21"/>
              </w:rPr>
              <w:t>g</w:t>
            </w:r>
            <w:r w:rsidRPr="0058461F">
              <w:rPr>
                <w:rFonts w:ascii="Tw Cen MT" w:hAnsi="Tw Cen MT"/>
                <w:spacing w:val="-1"/>
                <w:sz w:val="21"/>
                <w:szCs w:val="21"/>
              </w:rPr>
              <w:t>r</w:t>
            </w:r>
            <w:r w:rsidRPr="0058461F">
              <w:rPr>
                <w:rFonts w:ascii="Tw Cen MT" w:hAnsi="Tw Cen MT"/>
                <w:spacing w:val="1"/>
                <w:sz w:val="21"/>
                <w:szCs w:val="21"/>
              </w:rPr>
              <w:t>a</w:t>
            </w:r>
            <w:r w:rsidRPr="0058461F">
              <w:rPr>
                <w:rFonts w:ascii="Tw Cen MT" w:hAnsi="Tw Cen MT"/>
                <w:sz w:val="21"/>
                <w:szCs w:val="21"/>
              </w:rPr>
              <w:t>m</w:t>
            </w:r>
            <w:r w:rsidRPr="0058461F">
              <w:rPr>
                <w:rFonts w:ascii="Tw Cen MT" w:hAnsi="Tw Cen MT"/>
                <w:spacing w:val="-2"/>
                <w:sz w:val="21"/>
                <w:szCs w:val="21"/>
              </w:rPr>
              <w:t xml:space="preserve"> </w:t>
            </w:r>
            <w:r w:rsidRPr="0058461F">
              <w:rPr>
                <w:rFonts w:ascii="Tw Cen MT" w:hAnsi="Tw Cen MT"/>
                <w:sz w:val="21"/>
                <w:szCs w:val="21"/>
              </w:rPr>
              <w:t xml:space="preserve">of </w:t>
            </w:r>
            <w:r w:rsidRPr="0058461F">
              <w:rPr>
                <w:rFonts w:ascii="Tw Cen MT" w:hAnsi="Tw Cen MT"/>
                <w:spacing w:val="-2"/>
                <w:sz w:val="21"/>
                <w:szCs w:val="21"/>
              </w:rPr>
              <w:t>e</w:t>
            </w:r>
            <w:r w:rsidRPr="0058461F">
              <w:rPr>
                <w:rFonts w:ascii="Tw Cen MT" w:hAnsi="Tw Cen MT"/>
                <w:spacing w:val="-1"/>
                <w:sz w:val="21"/>
                <w:szCs w:val="21"/>
              </w:rPr>
              <w:t>d</w:t>
            </w:r>
            <w:r w:rsidRPr="0058461F">
              <w:rPr>
                <w:rFonts w:ascii="Tw Cen MT" w:hAnsi="Tw Cen MT"/>
                <w:sz w:val="21"/>
                <w:szCs w:val="21"/>
              </w:rPr>
              <w:t>uca</w:t>
            </w:r>
            <w:r w:rsidRPr="0058461F">
              <w:rPr>
                <w:rFonts w:ascii="Tw Cen MT" w:hAnsi="Tw Cen MT"/>
                <w:spacing w:val="-1"/>
                <w:sz w:val="21"/>
                <w:szCs w:val="21"/>
              </w:rPr>
              <w:t>tio</w:t>
            </w:r>
            <w:r w:rsidRPr="0058461F">
              <w:rPr>
                <w:rFonts w:ascii="Tw Cen MT" w:hAnsi="Tw Cen MT"/>
                <w:sz w:val="21"/>
                <w:szCs w:val="21"/>
              </w:rPr>
              <w:t>nal</w:t>
            </w:r>
            <w:r w:rsidRPr="0058461F">
              <w:rPr>
                <w:rFonts w:ascii="Tw Cen MT" w:hAnsi="Tw Cen MT"/>
                <w:spacing w:val="-1"/>
                <w:sz w:val="21"/>
                <w:szCs w:val="21"/>
              </w:rPr>
              <w:t xml:space="preserve"> p</w:t>
            </w:r>
            <w:r w:rsidRPr="0058461F">
              <w:rPr>
                <w:rFonts w:ascii="Tw Cen MT" w:hAnsi="Tw Cen MT"/>
                <w:sz w:val="21"/>
                <w:szCs w:val="21"/>
              </w:rPr>
              <w:t>h</w:t>
            </w:r>
            <w:r w:rsidRPr="0058461F">
              <w:rPr>
                <w:rFonts w:ascii="Tw Cen MT" w:hAnsi="Tw Cen MT"/>
                <w:spacing w:val="-1"/>
                <w:sz w:val="21"/>
                <w:szCs w:val="21"/>
              </w:rPr>
              <w:t>ila</w:t>
            </w:r>
            <w:r w:rsidRPr="0058461F">
              <w:rPr>
                <w:rFonts w:ascii="Tw Cen MT" w:hAnsi="Tw Cen MT"/>
                <w:sz w:val="21"/>
                <w:szCs w:val="21"/>
              </w:rPr>
              <w:t>n</w:t>
            </w:r>
            <w:r w:rsidRPr="0058461F">
              <w:rPr>
                <w:rFonts w:ascii="Tw Cen MT" w:hAnsi="Tw Cen MT"/>
                <w:spacing w:val="-2"/>
                <w:sz w:val="21"/>
                <w:szCs w:val="21"/>
              </w:rPr>
              <w:t>t</w:t>
            </w:r>
            <w:r w:rsidRPr="0058461F">
              <w:rPr>
                <w:rFonts w:ascii="Tw Cen MT" w:hAnsi="Tw Cen MT"/>
                <w:sz w:val="21"/>
                <w:szCs w:val="21"/>
              </w:rPr>
              <w:t>h</w:t>
            </w:r>
            <w:r w:rsidRPr="0058461F">
              <w:rPr>
                <w:rFonts w:ascii="Tw Cen MT" w:hAnsi="Tw Cen MT"/>
                <w:spacing w:val="-1"/>
                <w:sz w:val="21"/>
                <w:szCs w:val="21"/>
              </w:rPr>
              <w:t>r</w:t>
            </w:r>
            <w:r w:rsidRPr="0058461F">
              <w:rPr>
                <w:rFonts w:ascii="Tw Cen MT" w:hAnsi="Tw Cen MT"/>
                <w:sz w:val="21"/>
                <w:szCs w:val="21"/>
              </w:rPr>
              <w:t>o</w:t>
            </w:r>
            <w:r w:rsidRPr="0058461F">
              <w:rPr>
                <w:rFonts w:ascii="Tw Cen MT" w:hAnsi="Tw Cen MT"/>
                <w:spacing w:val="-1"/>
                <w:sz w:val="21"/>
                <w:szCs w:val="21"/>
              </w:rPr>
              <w:t>p</w:t>
            </w:r>
            <w:r w:rsidRPr="0058461F">
              <w:rPr>
                <w:rFonts w:ascii="Tw Cen MT" w:hAnsi="Tw Cen MT"/>
                <w:sz w:val="21"/>
                <w:szCs w:val="21"/>
              </w:rPr>
              <w:t>y</w:t>
            </w:r>
            <w:r w:rsidRPr="0058461F">
              <w:rPr>
                <w:rFonts w:ascii="Tw Cen MT" w:hAnsi="Tw Cen MT"/>
                <w:spacing w:val="-1"/>
                <w:sz w:val="21"/>
                <w:szCs w:val="21"/>
              </w:rPr>
              <w:t xml:space="preserve"> a</w:t>
            </w:r>
            <w:r w:rsidRPr="0058461F">
              <w:rPr>
                <w:rFonts w:ascii="Tw Cen MT" w:hAnsi="Tw Cen MT"/>
                <w:sz w:val="21"/>
                <w:szCs w:val="21"/>
              </w:rPr>
              <w:t>nd</w:t>
            </w:r>
            <w:r w:rsidRPr="0058461F">
              <w:rPr>
                <w:rFonts w:ascii="Tw Cen MT" w:hAnsi="Tw Cen MT"/>
                <w:spacing w:val="-1"/>
                <w:sz w:val="21"/>
                <w:szCs w:val="21"/>
              </w:rPr>
              <w:t xml:space="preserve"> p</w:t>
            </w:r>
            <w:r w:rsidRPr="0058461F">
              <w:rPr>
                <w:rFonts w:ascii="Tw Cen MT" w:hAnsi="Tw Cen MT"/>
                <w:sz w:val="21"/>
                <w:szCs w:val="21"/>
              </w:rPr>
              <w:t>r</w:t>
            </w:r>
            <w:r w:rsidRPr="0058461F">
              <w:rPr>
                <w:rFonts w:ascii="Tw Cen MT" w:hAnsi="Tw Cen MT"/>
                <w:spacing w:val="-1"/>
                <w:sz w:val="21"/>
                <w:szCs w:val="21"/>
              </w:rPr>
              <w:t>o</w:t>
            </w:r>
            <w:r w:rsidRPr="0058461F">
              <w:rPr>
                <w:rFonts w:ascii="Tw Cen MT" w:hAnsi="Tw Cen MT"/>
                <w:sz w:val="21"/>
                <w:szCs w:val="21"/>
              </w:rPr>
              <w:t>v</w:t>
            </w:r>
            <w:r w:rsidRPr="0058461F">
              <w:rPr>
                <w:rFonts w:ascii="Tw Cen MT" w:hAnsi="Tw Cen MT"/>
                <w:spacing w:val="-1"/>
                <w:sz w:val="21"/>
                <w:szCs w:val="21"/>
              </w:rPr>
              <w:t>i</w:t>
            </w:r>
            <w:r w:rsidRPr="0058461F">
              <w:rPr>
                <w:rFonts w:ascii="Tw Cen MT" w:hAnsi="Tw Cen MT"/>
                <w:sz w:val="21"/>
                <w:szCs w:val="21"/>
              </w:rPr>
              <w:t>de</w:t>
            </w:r>
            <w:r w:rsidRPr="0058461F">
              <w:rPr>
                <w:rFonts w:ascii="Tw Cen MT" w:hAnsi="Tw Cen MT"/>
                <w:spacing w:val="-1"/>
                <w:sz w:val="21"/>
                <w:szCs w:val="21"/>
              </w:rPr>
              <w:t xml:space="preserve"> sta</w:t>
            </w:r>
            <w:r w:rsidRPr="0058461F">
              <w:rPr>
                <w:rFonts w:ascii="Tw Cen MT" w:hAnsi="Tw Cen MT"/>
                <w:sz w:val="21"/>
                <w:szCs w:val="21"/>
              </w:rPr>
              <w:t>ff</w:t>
            </w:r>
            <w:r w:rsidRPr="0058461F">
              <w:rPr>
                <w:rFonts w:ascii="Tw Cen MT" w:hAnsi="Tw Cen MT"/>
                <w:spacing w:val="-1"/>
                <w:sz w:val="21"/>
                <w:szCs w:val="21"/>
              </w:rPr>
              <w:t xml:space="preserve"> s</w:t>
            </w:r>
            <w:r w:rsidRPr="0058461F">
              <w:rPr>
                <w:rFonts w:ascii="Tw Cen MT" w:hAnsi="Tw Cen MT"/>
                <w:sz w:val="21"/>
                <w:szCs w:val="21"/>
              </w:rPr>
              <w:t>u</w:t>
            </w:r>
            <w:r w:rsidRPr="0058461F">
              <w:rPr>
                <w:rFonts w:ascii="Tw Cen MT" w:hAnsi="Tw Cen MT"/>
                <w:spacing w:val="-1"/>
                <w:sz w:val="21"/>
                <w:szCs w:val="21"/>
              </w:rPr>
              <w:t>pp</w:t>
            </w:r>
            <w:r w:rsidRPr="0058461F">
              <w:rPr>
                <w:rFonts w:ascii="Tw Cen MT" w:hAnsi="Tw Cen MT"/>
                <w:sz w:val="21"/>
                <w:szCs w:val="21"/>
              </w:rPr>
              <w:t>ort</w:t>
            </w:r>
            <w:r w:rsidRPr="0058461F">
              <w:rPr>
                <w:rFonts w:ascii="Tw Cen MT" w:hAnsi="Tw Cen MT"/>
                <w:spacing w:val="-1"/>
                <w:sz w:val="21"/>
                <w:szCs w:val="21"/>
              </w:rPr>
              <w:t xml:space="preserve"> </w:t>
            </w:r>
            <w:r w:rsidRPr="0058461F">
              <w:rPr>
                <w:rFonts w:ascii="Tw Cen MT" w:hAnsi="Tw Cen MT"/>
                <w:spacing w:val="-2"/>
                <w:sz w:val="21"/>
                <w:szCs w:val="21"/>
              </w:rPr>
              <w:t>t</w:t>
            </w:r>
            <w:r w:rsidRPr="0058461F">
              <w:rPr>
                <w:rFonts w:ascii="Tw Cen MT" w:hAnsi="Tw Cen MT"/>
                <w:sz w:val="21"/>
                <w:szCs w:val="21"/>
              </w:rPr>
              <w:t>o</w:t>
            </w:r>
            <w:r w:rsidRPr="0058461F">
              <w:rPr>
                <w:rFonts w:ascii="Tw Cen MT" w:hAnsi="Tw Cen MT"/>
                <w:spacing w:val="1"/>
                <w:sz w:val="21"/>
                <w:szCs w:val="21"/>
              </w:rPr>
              <w:t xml:space="preserve"> </w:t>
            </w:r>
            <w:r w:rsidRPr="0058461F">
              <w:rPr>
                <w:rFonts w:ascii="Tw Cen MT" w:hAnsi="Tw Cen MT"/>
                <w:sz w:val="21"/>
                <w:szCs w:val="21"/>
              </w:rPr>
              <w:t>bo</w:t>
            </w:r>
            <w:r w:rsidRPr="0058461F">
              <w:rPr>
                <w:rFonts w:ascii="Tw Cen MT" w:hAnsi="Tw Cen MT"/>
                <w:spacing w:val="-2"/>
                <w:sz w:val="21"/>
                <w:szCs w:val="21"/>
              </w:rPr>
              <w:t>a</w:t>
            </w:r>
            <w:r w:rsidRPr="0058461F">
              <w:rPr>
                <w:rFonts w:ascii="Tw Cen MT" w:hAnsi="Tw Cen MT"/>
                <w:sz w:val="21"/>
                <w:szCs w:val="21"/>
              </w:rPr>
              <w:t>rd</w:t>
            </w:r>
            <w:r w:rsidRPr="0058461F">
              <w:rPr>
                <w:rFonts w:ascii="Tw Cen MT" w:hAnsi="Tw Cen MT"/>
                <w:spacing w:val="-1"/>
                <w:sz w:val="21"/>
                <w:szCs w:val="21"/>
              </w:rPr>
              <w:t xml:space="preserve"> of </w:t>
            </w:r>
            <w:r w:rsidRPr="0058461F">
              <w:rPr>
                <w:rFonts w:ascii="Tw Cen MT" w:hAnsi="Tw Cen MT"/>
                <w:sz w:val="21"/>
                <w:szCs w:val="21"/>
              </w:rPr>
              <w:t>directors.</w:t>
            </w:r>
          </w:p>
          <w:p w:rsidR="00061E8E" w:rsidRPr="0058461F" w:rsidRDefault="00061E8E" w:rsidP="0032064F">
            <w:pPr>
              <w:pStyle w:val="ListParagraph"/>
              <w:widowControl w:val="0"/>
              <w:numPr>
                <w:ilvl w:val="0"/>
                <w:numId w:val="17"/>
              </w:numPr>
              <w:tabs>
                <w:tab w:val="clear" w:pos="360"/>
              </w:tabs>
              <w:spacing w:line="239" w:lineRule="auto"/>
              <w:ind w:left="354" w:right="271" w:hanging="342"/>
              <w:contextualSpacing w:val="0"/>
              <w:rPr>
                <w:rFonts w:ascii="Tw Cen MT" w:hAnsi="Tw Cen MT"/>
                <w:sz w:val="21"/>
                <w:szCs w:val="21"/>
              </w:rPr>
            </w:pPr>
            <w:r w:rsidRPr="0058461F">
              <w:rPr>
                <w:rFonts w:ascii="Tw Cen MT" w:hAnsi="Tw Cen MT"/>
                <w:spacing w:val="-1"/>
                <w:sz w:val="21"/>
                <w:szCs w:val="21"/>
              </w:rPr>
              <w:t>I</w:t>
            </w:r>
            <w:r w:rsidRPr="0058461F">
              <w:rPr>
                <w:rFonts w:ascii="Tw Cen MT" w:hAnsi="Tw Cen MT"/>
                <w:spacing w:val="-3"/>
                <w:sz w:val="21"/>
                <w:szCs w:val="21"/>
              </w:rPr>
              <w:t>m</w:t>
            </w:r>
            <w:r w:rsidRPr="0058461F">
              <w:rPr>
                <w:rFonts w:ascii="Tw Cen MT" w:hAnsi="Tw Cen MT"/>
                <w:sz w:val="21"/>
                <w:szCs w:val="21"/>
              </w:rPr>
              <w:t>p</w:t>
            </w:r>
            <w:r w:rsidRPr="0058461F">
              <w:rPr>
                <w:rFonts w:ascii="Tw Cen MT" w:hAnsi="Tw Cen MT"/>
                <w:spacing w:val="-1"/>
                <w:sz w:val="21"/>
                <w:szCs w:val="21"/>
              </w:rPr>
              <w:t>l</w:t>
            </w:r>
            <w:r w:rsidRPr="0058461F">
              <w:rPr>
                <w:rFonts w:ascii="Tw Cen MT" w:hAnsi="Tw Cen MT"/>
                <w:spacing w:val="1"/>
                <w:sz w:val="21"/>
                <w:szCs w:val="21"/>
              </w:rPr>
              <w:t>e</w:t>
            </w:r>
            <w:r w:rsidRPr="0058461F">
              <w:rPr>
                <w:rFonts w:ascii="Tw Cen MT" w:hAnsi="Tw Cen MT"/>
                <w:spacing w:val="-3"/>
                <w:sz w:val="21"/>
                <w:szCs w:val="21"/>
              </w:rPr>
              <w:t>m</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t</w:t>
            </w:r>
            <w:r w:rsidRPr="0058461F">
              <w:rPr>
                <w:rFonts w:ascii="Tw Cen MT" w:hAnsi="Tw Cen MT"/>
                <w:sz w:val="21"/>
                <w:szCs w:val="21"/>
              </w:rPr>
              <w:t xml:space="preserve"> </w:t>
            </w:r>
            <w:r w:rsidRPr="0058461F">
              <w:rPr>
                <w:rFonts w:ascii="Tw Cen MT" w:hAnsi="Tw Cen MT"/>
                <w:spacing w:val="-1"/>
                <w:sz w:val="21"/>
                <w:szCs w:val="21"/>
              </w:rPr>
              <w:t>fu</w:t>
            </w:r>
            <w:r w:rsidRPr="0058461F">
              <w:rPr>
                <w:rFonts w:ascii="Tw Cen MT" w:hAnsi="Tw Cen MT"/>
                <w:sz w:val="21"/>
                <w:szCs w:val="21"/>
              </w:rPr>
              <w:t>n</w:t>
            </w:r>
            <w:r w:rsidRPr="0058461F">
              <w:rPr>
                <w:rFonts w:ascii="Tw Cen MT" w:hAnsi="Tw Cen MT"/>
                <w:spacing w:val="-1"/>
                <w:sz w:val="21"/>
                <w:szCs w:val="21"/>
              </w:rPr>
              <w:t>draisin</w:t>
            </w:r>
            <w:r w:rsidRPr="0058461F">
              <w:rPr>
                <w:rFonts w:ascii="Tw Cen MT" w:hAnsi="Tw Cen MT"/>
                <w:sz w:val="21"/>
                <w:szCs w:val="21"/>
              </w:rPr>
              <w:t>g</w:t>
            </w:r>
            <w:r w:rsidRPr="0058461F">
              <w:rPr>
                <w:rFonts w:ascii="Tw Cen MT" w:hAnsi="Tw Cen MT"/>
                <w:spacing w:val="1"/>
                <w:sz w:val="21"/>
                <w:szCs w:val="21"/>
              </w:rPr>
              <w:t xml:space="preserve"> </w:t>
            </w:r>
            <w:r w:rsidRPr="0058461F">
              <w:rPr>
                <w:rFonts w:ascii="Tw Cen MT" w:hAnsi="Tw Cen MT"/>
                <w:spacing w:val="-1"/>
                <w:sz w:val="21"/>
                <w:szCs w:val="21"/>
              </w:rPr>
              <w:t>activitie</w:t>
            </w:r>
            <w:r w:rsidRPr="0058461F">
              <w:rPr>
                <w:rFonts w:ascii="Tw Cen MT" w:hAnsi="Tw Cen MT"/>
                <w:sz w:val="21"/>
                <w:szCs w:val="21"/>
              </w:rPr>
              <w:t>s to g</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2"/>
                <w:sz w:val="21"/>
                <w:szCs w:val="21"/>
              </w:rPr>
              <w:t>e</w:t>
            </w:r>
            <w:r w:rsidRPr="0058461F">
              <w:rPr>
                <w:rFonts w:ascii="Tw Cen MT" w:hAnsi="Tw Cen MT"/>
                <w:spacing w:val="-1"/>
                <w:sz w:val="21"/>
                <w:szCs w:val="21"/>
              </w:rPr>
              <w:t>rate s</w:t>
            </w:r>
            <w:r w:rsidRPr="0058461F">
              <w:rPr>
                <w:rFonts w:ascii="Tw Cen MT" w:hAnsi="Tw Cen MT"/>
                <w:sz w:val="21"/>
                <w:szCs w:val="21"/>
              </w:rPr>
              <w:t>p</w:t>
            </w:r>
            <w:r w:rsidRPr="0058461F">
              <w:rPr>
                <w:rFonts w:ascii="Tw Cen MT" w:hAnsi="Tw Cen MT"/>
                <w:spacing w:val="-1"/>
                <w:sz w:val="21"/>
                <w:szCs w:val="21"/>
              </w:rPr>
              <w:t>ecifi</w:t>
            </w:r>
            <w:r w:rsidRPr="0058461F">
              <w:rPr>
                <w:rFonts w:ascii="Tw Cen MT" w:hAnsi="Tw Cen MT"/>
                <w:sz w:val="21"/>
                <w:szCs w:val="21"/>
              </w:rPr>
              <w:t xml:space="preserve">c </w:t>
            </w:r>
            <w:r w:rsidRPr="0058461F">
              <w:rPr>
                <w:rFonts w:ascii="Tw Cen MT" w:hAnsi="Tw Cen MT"/>
                <w:spacing w:val="-1"/>
                <w:sz w:val="21"/>
                <w:szCs w:val="21"/>
              </w:rPr>
              <w:t>c</w:t>
            </w:r>
            <w:r w:rsidRPr="0058461F">
              <w:rPr>
                <w:rFonts w:ascii="Tw Cen MT" w:hAnsi="Tw Cen MT"/>
                <w:sz w:val="21"/>
                <w:szCs w:val="21"/>
              </w:rPr>
              <w:t>o</w:t>
            </w:r>
            <w:r w:rsidRPr="0058461F">
              <w:rPr>
                <w:rFonts w:ascii="Tw Cen MT" w:hAnsi="Tw Cen MT"/>
                <w:spacing w:val="-1"/>
                <w:sz w:val="21"/>
                <w:szCs w:val="21"/>
              </w:rPr>
              <w:t>lle</w:t>
            </w:r>
            <w:r w:rsidRPr="0058461F">
              <w:rPr>
                <w:rFonts w:ascii="Tw Cen MT" w:hAnsi="Tw Cen MT"/>
                <w:sz w:val="21"/>
                <w:szCs w:val="21"/>
              </w:rPr>
              <w:t>ge</w:t>
            </w:r>
            <w:r w:rsidRPr="0058461F">
              <w:rPr>
                <w:rFonts w:ascii="Tw Cen MT" w:hAnsi="Tw Cen MT"/>
                <w:spacing w:val="-1"/>
                <w:sz w:val="21"/>
                <w:szCs w:val="21"/>
              </w:rPr>
              <w:t xml:space="preserve"> </w:t>
            </w:r>
            <w:r w:rsidRPr="0058461F">
              <w:rPr>
                <w:rFonts w:ascii="Tw Cen MT" w:hAnsi="Tw Cen MT"/>
                <w:sz w:val="21"/>
                <w:szCs w:val="21"/>
              </w:rPr>
              <w:t>n</w:t>
            </w:r>
            <w:r w:rsidRPr="0058461F">
              <w:rPr>
                <w:rFonts w:ascii="Tw Cen MT" w:hAnsi="Tw Cen MT"/>
                <w:spacing w:val="-1"/>
                <w:sz w:val="21"/>
                <w:szCs w:val="21"/>
              </w:rPr>
              <w:t>eed</w:t>
            </w:r>
            <w:r w:rsidRPr="0058461F">
              <w:rPr>
                <w:rFonts w:ascii="Tw Cen MT" w:hAnsi="Tw Cen MT"/>
                <w:sz w:val="21"/>
                <w:szCs w:val="21"/>
              </w:rPr>
              <w:t xml:space="preserve">s </w:t>
            </w:r>
            <w:r w:rsidRPr="0058461F">
              <w:rPr>
                <w:rFonts w:ascii="Tw Cen MT" w:hAnsi="Tw Cen MT"/>
                <w:spacing w:val="-1"/>
                <w:sz w:val="21"/>
                <w:szCs w:val="21"/>
              </w:rPr>
              <w:t>i</w:t>
            </w:r>
            <w:r w:rsidRPr="0058461F">
              <w:rPr>
                <w:rFonts w:ascii="Tw Cen MT" w:hAnsi="Tw Cen MT"/>
                <w:sz w:val="21"/>
                <w:szCs w:val="21"/>
              </w:rPr>
              <w:t>n</w:t>
            </w:r>
            <w:r w:rsidRPr="0058461F">
              <w:rPr>
                <w:rFonts w:ascii="Tw Cen MT" w:hAnsi="Tw Cen MT"/>
                <w:spacing w:val="-1"/>
                <w:sz w:val="21"/>
                <w:szCs w:val="21"/>
              </w:rPr>
              <w:t>c</w:t>
            </w:r>
            <w:r w:rsidRPr="0058461F">
              <w:rPr>
                <w:rFonts w:ascii="Tw Cen MT" w:hAnsi="Tw Cen MT"/>
                <w:spacing w:val="-2"/>
                <w:sz w:val="21"/>
                <w:szCs w:val="21"/>
              </w:rPr>
              <w:t>l</w:t>
            </w:r>
            <w:r w:rsidRPr="0058461F">
              <w:rPr>
                <w:rFonts w:ascii="Tw Cen MT" w:hAnsi="Tw Cen MT"/>
                <w:sz w:val="21"/>
                <w:szCs w:val="21"/>
              </w:rPr>
              <w:t>ud</w:t>
            </w:r>
            <w:r w:rsidRPr="0058461F">
              <w:rPr>
                <w:rFonts w:ascii="Tw Cen MT" w:hAnsi="Tw Cen MT"/>
                <w:spacing w:val="-2"/>
                <w:sz w:val="21"/>
                <w:szCs w:val="21"/>
              </w:rPr>
              <w:t>i</w:t>
            </w:r>
            <w:r w:rsidRPr="0058461F">
              <w:rPr>
                <w:rFonts w:ascii="Tw Cen MT" w:hAnsi="Tw Cen MT"/>
                <w:spacing w:val="-1"/>
                <w:sz w:val="21"/>
                <w:szCs w:val="21"/>
              </w:rPr>
              <w:t>n</w:t>
            </w:r>
            <w:r w:rsidRPr="0058461F">
              <w:rPr>
                <w:rFonts w:ascii="Tw Cen MT" w:hAnsi="Tw Cen MT"/>
                <w:sz w:val="21"/>
                <w:szCs w:val="21"/>
              </w:rPr>
              <w:t xml:space="preserve">g: </w:t>
            </w:r>
            <w:r w:rsidRPr="0058461F">
              <w:rPr>
                <w:rFonts w:ascii="Tw Cen MT" w:hAnsi="Tw Cen MT"/>
                <w:spacing w:val="-1"/>
                <w:sz w:val="21"/>
                <w:szCs w:val="21"/>
              </w:rPr>
              <w:t>sch</w:t>
            </w:r>
            <w:r w:rsidRPr="0058461F">
              <w:rPr>
                <w:rFonts w:ascii="Tw Cen MT" w:hAnsi="Tw Cen MT"/>
                <w:sz w:val="21"/>
                <w:szCs w:val="21"/>
              </w:rPr>
              <w:t>o</w:t>
            </w:r>
            <w:r w:rsidRPr="0058461F">
              <w:rPr>
                <w:rFonts w:ascii="Tw Cen MT" w:hAnsi="Tw Cen MT"/>
                <w:spacing w:val="-1"/>
                <w:sz w:val="21"/>
                <w:szCs w:val="21"/>
              </w:rPr>
              <w:t>lars</w:t>
            </w:r>
            <w:r w:rsidRPr="0058461F">
              <w:rPr>
                <w:rFonts w:ascii="Tw Cen MT" w:hAnsi="Tw Cen MT"/>
                <w:sz w:val="21"/>
                <w:szCs w:val="21"/>
              </w:rPr>
              <w:t>h</w:t>
            </w:r>
            <w:r w:rsidRPr="0058461F">
              <w:rPr>
                <w:rFonts w:ascii="Tw Cen MT" w:hAnsi="Tw Cen MT"/>
                <w:spacing w:val="-1"/>
                <w:sz w:val="21"/>
                <w:szCs w:val="21"/>
              </w:rPr>
              <w:t>i</w:t>
            </w:r>
            <w:r w:rsidRPr="0058461F">
              <w:rPr>
                <w:rFonts w:ascii="Tw Cen MT" w:hAnsi="Tw Cen MT"/>
                <w:sz w:val="21"/>
                <w:szCs w:val="21"/>
              </w:rPr>
              <w:t xml:space="preserve">ps, </w:t>
            </w:r>
            <w:r w:rsidRPr="0058461F">
              <w:rPr>
                <w:rFonts w:ascii="Tw Cen MT" w:hAnsi="Tw Cen MT"/>
                <w:spacing w:val="-1"/>
                <w:sz w:val="21"/>
                <w:szCs w:val="21"/>
              </w:rPr>
              <w:t>ca</w:t>
            </w:r>
            <w:r w:rsidRPr="0058461F">
              <w:rPr>
                <w:rFonts w:ascii="Tw Cen MT" w:hAnsi="Tw Cen MT"/>
                <w:sz w:val="21"/>
                <w:szCs w:val="21"/>
              </w:rPr>
              <w:t>p</w:t>
            </w:r>
            <w:r w:rsidRPr="0058461F">
              <w:rPr>
                <w:rFonts w:ascii="Tw Cen MT" w:hAnsi="Tw Cen MT"/>
                <w:spacing w:val="-1"/>
                <w:sz w:val="21"/>
                <w:szCs w:val="21"/>
              </w:rPr>
              <w:t>ita</w:t>
            </w:r>
            <w:r w:rsidRPr="0058461F">
              <w:rPr>
                <w:rFonts w:ascii="Tw Cen MT" w:hAnsi="Tw Cen MT"/>
                <w:sz w:val="21"/>
                <w:szCs w:val="21"/>
              </w:rPr>
              <w:t xml:space="preserve">l </w:t>
            </w:r>
            <w:r w:rsidRPr="0058461F">
              <w:rPr>
                <w:rFonts w:ascii="Tw Cen MT" w:hAnsi="Tw Cen MT"/>
                <w:spacing w:val="-1"/>
                <w:sz w:val="21"/>
                <w:szCs w:val="21"/>
              </w:rPr>
              <w:t>ca</w:t>
            </w:r>
            <w:r w:rsidRPr="0058461F">
              <w:rPr>
                <w:rFonts w:ascii="Tw Cen MT" w:hAnsi="Tw Cen MT"/>
                <w:spacing w:val="-3"/>
                <w:sz w:val="21"/>
                <w:szCs w:val="21"/>
              </w:rPr>
              <w:t>m</w:t>
            </w:r>
            <w:r w:rsidRPr="0058461F">
              <w:rPr>
                <w:rFonts w:ascii="Tw Cen MT" w:hAnsi="Tw Cen MT"/>
                <w:sz w:val="21"/>
                <w:szCs w:val="21"/>
              </w:rPr>
              <w:t>p</w:t>
            </w:r>
            <w:r w:rsidRPr="0058461F">
              <w:rPr>
                <w:rFonts w:ascii="Tw Cen MT" w:hAnsi="Tw Cen MT"/>
                <w:spacing w:val="-1"/>
                <w:sz w:val="21"/>
                <w:szCs w:val="21"/>
              </w:rPr>
              <w:t>ai</w:t>
            </w:r>
            <w:r w:rsidRPr="0058461F">
              <w:rPr>
                <w:rFonts w:ascii="Tw Cen MT" w:hAnsi="Tw Cen MT"/>
                <w:sz w:val="21"/>
                <w:szCs w:val="21"/>
              </w:rPr>
              <w:t>gns,</w:t>
            </w:r>
            <w:r w:rsidRPr="0058461F">
              <w:rPr>
                <w:rFonts w:ascii="Tw Cen MT" w:hAnsi="Tw Cen MT"/>
                <w:spacing w:val="-2"/>
                <w:sz w:val="21"/>
                <w:szCs w:val="21"/>
              </w:rPr>
              <w:t xml:space="preserve"> </w:t>
            </w:r>
            <w:r w:rsidRPr="0058461F">
              <w:rPr>
                <w:rFonts w:ascii="Tw Cen MT" w:hAnsi="Tw Cen MT"/>
                <w:spacing w:val="-1"/>
                <w:sz w:val="21"/>
                <w:szCs w:val="21"/>
              </w:rPr>
              <w:t>c</w:t>
            </w:r>
            <w:r w:rsidRPr="0058461F">
              <w:rPr>
                <w:rFonts w:ascii="Tw Cen MT" w:hAnsi="Tw Cen MT"/>
                <w:sz w:val="21"/>
                <w:szCs w:val="21"/>
              </w:rPr>
              <w:t>o</w:t>
            </w:r>
            <w:r w:rsidRPr="0058461F">
              <w:rPr>
                <w:rFonts w:ascii="Tw Cen MT" w:hAnsi="Tw Cen MT"/>
                <w:spacing w:val="-1"/>
                <w:sz w:val="21"/>
                <w:szCs w:val="21"/>
              </w:rPr>
              <w:t>lle</w:t>
            </w:r>
            <w:r w:rsidRPr="0058461F">
              <w:rPr>
                <w:rFonts w:ascii="Tw Cen MT" w:hAnsi="Tw Cen MT"/>
                <w:sz w:val="21"/>
                <w:szCs w:val="21"/>
              </w:rPr>
              <w:t>ge</w:t>
            </w:r>
            <w:r w:rsidRPr="0058461F">
              <w:rPr>
                <w:rFonts w:ascii="Tw Cen MT" w:hAnsi="Tw Cen MT"/>
                <w:spacing w:val="-1"/>
                <w:sz w:val="21"/>
                <w:szCs w:val="21"/>
              </w:rPr>
              <w:t xml:space="preserve"> end</w:t>
            </w:r>
            <w:r w:rsidRPr="0058461F">
              <w:rPr>
                <w:rFonts w:ascii="Tw Cen MT" w:hAnsi="Tw Cen MT"/>
                <w:sz w:val="21"/>
                <w:szCs w:val="21"/>
              </w:rPr>
              <w:t>o</w:t>
            </w:r>
            <w:r w:rsidRPr="0058461F">
              <w:rPr>
                <w:rFonts w:ascii="Tw Cen MT" w:hAnsi="Tw Cen MT"/>
                <w:spacing w:val="-1"/>
                <w:sz w:val="21"/>
                <w:szCs w:val="21"/>
              </w:rPr>
              <w:t>w</w:t>
            </w:r>
            <w:r w:rsidRPr="0058461F">
              <w:rPr>
                <w:rFonts w:ascii="Tw Cen MT" w:hAnsi="Tw Cen MT"/>
                <w:spacing w:val="-3"/>
                <w:sz w:val="21"/>
                <w:szCs w:val="21"/>
              </w:rPr>
              <w:t>m</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ts</w:t>
            </w:r>
            <w:r w:rsidRPr="0058461F">
              <w:rPr>
                <w:rFonts w:ascii="Tw Cen MT" w:hAnsi="Tw Cen MT"/>
                <w:sz w:val="21"/>
                <w:szCs w:val="21"/>
              </w:rPr>
              <w:t xml:space="preserve">, </w:t>
            </w:r>
            <w:r w:rsidRPr="0058461F">
              <w:rPr>
                <w:rFonts w:ascii="Tw Cen MT" w:hAnsi="Tw Cen MT"/>
                <w:spacing w:val="-1"/>
                <w:sz w:val="21"/>
                <w:szCs w:val="21"/>
              </w:rPr>
              <w:t>a</w:t>
            </w:r>
            <w:r w:rsidRPr="0058461F">
              <w:rPr>
                <w:rFonts w:ascii="Tw Cen MT" w:hAnsi="Tw Cen MT"/>
                <w:sz w:val="21"/>
                <w:szCs w:val="21"/>
              </w:rPr>
              <w:t>n</w:t>
            </w:r>
            <w:r w:rsidRPr="0058461F">
              <w:rPr>
                <w:rFonts w:ascii="Tw Cen MT" w:hAnsi="Tw Cen MT"/>
                <w:spacing w:val="-1"/>
                <w:sz w:val="21"/>
                <w:szCs w:val="21"/>
              </w:rPr>
              <w:t xml:space="preserve">nual </w:t>
            </w:r>
            <w:r w:rsidRPr="0058461F">
              <w:rPr>
                <w:rFonts w:ascii="Tw Cen MT" w:hAnsi="Tw Cen MT"/>
                <w:sz w:val="21"/>
                <w:szCs w:val="21"/>
              </w:rPr>
              <w:t>g</w:t>
            </w:r>
            <w:r w:rsidRPr="0058461F">
              <w:rPr>
                <w:rFonts w:ascii="Tw Cen MT" w:hAnsi="Tw Cen MT"/>
                <w:spacing w:val="-1"/>
                <w:sz w:val="21"/>
                <w:szCs w:val="21"/>
              </w:rPr>
              <w:t>i</w:t>
            </w:r>
            <w:r w:rsidRPr="0058461F">
              <w:rPr>
                <w:rFonts w:ascii="Tw Cen MT" w:hAnsi="Tw Cen MT"/>
                <w:sz w:val="21"/>
                <w:szCs w:val="21"/>
              </w:rPr>
              <w:t>v</w:t>
            </w:r>
            <w:r w:rsidRPr="0058461F">
              <w:rPr>
                <w:rFonts w:ascii="Tw Cen MT" w:hAnsi="Tw Cen MT"/>
                <w:spacing w:val="-1"/>
                <w:sz w:val="21"/>
                <w:szCs w:val="21"/>
              </w:rPr>
              <w:t>in</w:t>
            </w:r>
            <w:r w:rsidRPr="0058461F">
              <w:rPr>
                <w:rFonts w:ascii="Tw Cen MT" w:hAnsi="Tw Cen MT"/>
                <w:sz w:val="21"/>
                <w:szCs w:val="21"/>
              </w:rPr>
              <w:t>g</w:t>
            </w:r>
            <w:r w:rsidRPr="0058461F">
              <w:rPr>
                <w:rFonts w:ascii="Tw Cen MT" w:hAnsi="Tw Cen MT"/>
                <w:spacing w:val="-1"/>
                <w:sz w:val="21"/>
                <w:szCs w:val="21"/>
              </w:rPr>
              <w:t xml:space="preserve"> o</w:t>
            </w:r>
            <w:r w:rsidRPr="0058461F">
              <w:rPr>
                <w:rFonts w:ascii="Tw Cen MT" w:hAnsi="Tw Cen MT"/>
                <w:sz w:val="21"/>
                <w:szCs w:val="21"/>
              </w:rPr>
              <w:t>p</w:t>
            </w:r>
            <w:r w:rsidRPr="0058461F">
              <w:rPr>
                <w:rFonts w:ascii="Tw Cen MT" w:hAnsi="Tw Cen MT"/>
                <w:spacing w:val="-1"/>
                <w:sz w:val="21"/>
                <w:szCs w:val="21"/>
              </w:rPr>
              <w:t>portu</w:t>
            </w:r>
            <w:r w:rsidRPr="0058461F">
              <w:rPr>
                <w:rFonts w:ascii="Tw Cen MT" w:hAnsi="Tw Cen MT"/>
                <w:sz w:val="21"/>
                <w:szCs w:val="21"/>
              </w:rPr>
              <w:t>n</w:t>
            </w:r>
            <w:r w:rsidRPr="0058461F">
              <w:rPr>
                <w:rFonts w:ascii="Tw Cen MT" w:hAnsi="Tw Cen MT"/>
                <w:spacing w:val="-1"/>
                <w:sz w:val="21"/>
                <w:szCs w:val="21"/>
              </w:rPr>
              <w:t>ities</w:t>
            </w:r>
            <w:r w:rsidRPr="0058461F">
              <w:rPr>
                <w:rFonts w:ascii="Tw Cen MT" w:hAnsi="Tw Cen MT"/>
                <w:sz w:val="21"/>
                <w:szCs w:val="21"/>
              </w:rPr>
              <w:t xml:space="preserve">, </w:t>
            </w:r>
            <w:r w:rsidRPr="0058461F">
              <w:rPr>
                <w:rFonts w:ascii="Tw Cen MT" w:hAnsi="Tw Cen MT"/>
                <w:spacing w:val="-1"/>
                <w:sz w:val="21"/>
                <w:szCs w:val="21"/>
              </w:rPr>
              <w:t>s</w:t>
            </w:r>
            <w:r w:rsidRPr="0058461F">
              <w:rPr>
                <w:rFonts w:ascii="Tw Cen MT" w:hAnsi="Tw Cen MT"/>
                <w:sz w:val="21"/>
                <w:szCs w:val="21"/>
              </w:rPr>
              <w:t>p</w:t>
            </w:r>
            <w:r w:rsidRPr="0058461F">
              <w:rPr>
                <w:rFonts w:ascii="Tw Cen MT" w:hAnsi="Tw Cen MT"/>
                <w:spacing w:val="-1"/>
                <w:sz w:val="21"/>
                <w:szCs w:val="21"/>
              </w:rPr>
              <w:t>ecia</w:t>
            </w:r>
            <w:r w:rsidRPr="0058461F">
              <w:rPr>
                <w:rFonts w:ascii="Tw Cen MT" w:hAnsi="Tw Cen MT"/>
                <w:sz w:val="21"/>
                <w:szCs w:val="21"/>
              </w:rPr>
              <w:t xml:space="preserve">l </w:t>
            </w:r>
            <w:r w:rsidRPr="0058461F">
              <w:rPr>
                <w:rFonts w:ascii="Tw Cen MT" w:hAnsi="Tw Cen MT"/>
                <w:spacing w:val="-1"/>
                <w:sz w:val="21"/>
                <w:szCs w:val="21"/>
              </w:rPr>
              <w:t>e</w:t>
            </w:r>
            <w:r w:rsidRPr="0058461F">
              <w:rPr>
                <w:rFonts w:ascii="Tw Cen MT" w:hAnsi="Tw Cen MT"/>
                <w:sz w:val="21"/>
                <w:szCs w:val="21"/>
              </w:rPr>
              <w:t>v</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ts</w:t>
            </w:r>
            <w:r w:rsidRPr="0058461F">
              <w:rPr>
                <w:rFonts w:ascii="Tw Cen MT" w:hAnsi="Tw Cen MT"/>
                <w:sz w:val="21"/>
                <w:szCs w:val="21"/>
              </w:rPr>
              <w:t>,</w:t>
            </w:r>
            <w:r w:rsidRPr="0058461F">
              <w:rPr>
                <w:rFonts w:ascii="Tw Cen MT" w:hAnsi="Tw Cen MT"/>
                <w:spacing w:val="-2"/>
                <w:sz w:val="21"/>
                <w:szCs w:val="21"/>
              </w:rPr>
              <w:t xml:space="preserve"> </w:t>
            </w:r>
            <w:r w:rsidRPr="0058461F">
              <w:rPr>
                <w:rFonts w:ascii="Tw Cen MT" w:hAnsi="Tw Cen MT"/>
                <w:sz w:val="21"/>
                <w:szCs w:val="21"/>
              </w:rPr>
              <w:t>p</w:t>
            </w:r>
            <w:r w:rsidRPr="0058461F">
              <w:rPr>
                <w:rFonts w:ascii="Tw Cen MT" w:hAnsi="Tw Cen MT"/>
                <w:spacing w:val="-1"/>
                <w:sz w:val="21"/>
                <w:szCs w:val="21"/>
              </w:rPr>
              <w:t>lan</w:t>
            </w:r>
            <w:r w:rsidRPr="0058461F">
              <w:rPr>
                <w:rFonts w:ascii="Tw Cen MT" w:hAnsi="Tw Cen MT"/>
                <w:sz w:val="21"/>
                <w:szCs w:val="21"/>
              </w:rPr>
              <w:t>n</w:t>
            </w:r>
            <w:r w:rsidRPr="0058461F">
              <w:rPr>
                <w:rFonts w:ascii="Tw Cen MT" w:hAnsi="Tw Cen MT"/>
                <w:spacing w:val="-1"/>
                <w:sz w:val="21"/>
                <w:szCs w:val="21"/>
              </w:rPr>
              <w:t>e</w:t>
            </w:r>
            <w:r w:rsidRPr="0058461F">
              <w:rPr>
                <w:rFonts w:ascii="Tw Cen MT" w:hAnsi="Tw Cen MT"/>
                <w:sz w:val="21"/>
                <w:szCs w:val="21"/>
              </w:rPr>
              <w:t>d</w:t>
            </w:r>
            <w:r w:rsidRPr="0058461F">
              <w:rPr>
                <w:rFonts w:ascii="Tw Cen MT" w:hAnsi="Tw Cen MT"/>
                <w:spacing w:val="-2"/>
                <w:sz w:val="21"/>
                <w:szCs w:val="21"/>
              </w:rPr>
              <w:t xml:space="preserve"> </w:t>
            </w:r>
            <w:r w:rsidRPr="0058461F">
              <w:rPr>
                <w:rFonts w:ascii="Tw Cen MT" w:hAnsi="Tw Cen MT"/>
                <w:sz w:val="21"/>
                <w:szCs w:val="21"/>
              </w:rPr>
              <w:t>g</w:t>
            </w:r>
            <w:r w:rsidRPr="0058461F">
              <w:rPr>
                <w:rFonts w:ascii="Tw Cen MT" w:hAnsi="Tw Cen MT"/>
                <w:spacing w:val="-1"/>
                <w:sz w:val="21"/>
                <w:szCs w:val="21"/>
              </w:rPr>
              <w:t>ifts</w:t>
            </w:r>
            <w:r w:rsidRPr="0058461F">
              <w:rPr>
                <w:rFonts w:ascii="Tw Cen MT" w:hAnsi="Tw Cen MT"/>
                <w:sz w:val="21"/>
                <w:szCs w:val="21"/>
              </w:rPr>
              <w:t xml:space="preserve">, </w:t>
            </w:r>
            <w:r w:rsidRPr="0058461F">
              <w:rPr>
                <w:rFonts w:ascii="Tw Cen MT" w:hAnsi="Tw Cen MT"/>
                <w:spacing w:val="-1"/>
                <w:sz w:val="21"/>
                <w:szCs w:val="21"/>
              </w:rPr>
              <w:t>corp</w:t>
            </w:r>
            <w:r w:rsidRPr="0058461F">
              <w:rPr>
                <w:rFonts w:ascii="Tw Cen MT" w:hAnsi="Tw Cen MT"/>
                <w:sz w:val="21"/>
                <w:szCs w:val="21"/>
              </w:rPr>
              <w:t>or</w:t>
            </w:r>
            <w:r w:rsidRPr="0058461F">
              <w:rPr>
                <w:rFonts w:ascii="Tw Cen MT" w:hAnsi="Tw Cen MT"/>
                <w:spacing w:val="-1"/>
                <w:sz w:val="21"/>
                <w:szCs w:val="21"/>
              </w:rPr>
              <w:t>ate con</w:t>
            </w:r>
            <w:r w:rsidRPr="0058461F">
              <w:rPr>
                <w:rFonts w:ascii="Tw Cen MT" w:hAnsi="Tw Cen MT"/>
                <w:spacing w:val="-2"/>
                <w:sz w:val="21"/>
                <w:szCs w:val="21"/>
              </w:rPr>
              <w:t>t</w:t>
            </w:r>
            <w:r w:rsidRPr="0058461F">
              <w:rPr>
                <w:rFonts w:ascii="Tw Cen MT" w:hAnsi="Tw Cen MT"/>
                <w:spacing w:val="-1"/>
                <w:sz w:val="21"/>
                <w:szCs w:val="21"/>
              </w:rPr>
              <w:t>ribution</w:t>
            </w:r>
            <w:r w:rsidRPr="0058461F">
              <w:rPr>
                <w:rFonts w:ascii="Tw Cen MT" w:hAnsi="Tw Cen MT"/>
                <w:spacing w:val="-2"/>
                <w:sz w:val="21"/>
                <w:szCs w:val="21"/>
              </w:rPr>
              <w:t>s</w:t>
            </w:r>
            <w:r w:rsidRPr="0058461F">
              <w:rPr>
                <w:rFonts w:ascii="Tw Cen MT" w:hAnsi="Tw Cen MT"/>
                <w:sz w:val="21"/>
                <w:szCs w:val="21"/>
              </w:rPr>
              <w:t>,</w:t>
            </w:r>
            <w:r w:rsidRPr="0058461F">
              <w:rPr>
                <w:rFonts w:ascii="Tw Cen MT" w:hAnsi="Tw Cen MT"/>
                <w:spacing w:val="-1"/>
                <w:sz w:val="21"/>
                <w:szCs w:val="21"/>
              </w:rPr>
              <w:t xml:space="preserve"> ou</w:t>
            </w:r>
            <w:r w:rsidRPr="0058461F">
              <w:rPr>
                <w:rFonts w:ascii="Tw Cen MT" w:hAnsi="Tw Cen MT"/>
                <w:spacing w:val="-2"/>
                <w:sz w:val="21"/>
                <w:szCs w:val="21"/>
              </w:rPr>
              <w:t>t</w:t>
            </w:r>
            <w:r w:rsidRPr="0058461F">
              <w:rPr>
                <w:rFonts w:ascii="Tw Cen MT" w:hAnsi="Tw Cen MT"/>
                <w:spacing w:val="-1"/>
                <w:sz w:val="21"/>
                <w:szCs w:val="21"/>
              </w:rPr>
              <w:t>reac</w:t>
            </w:r>
            <w:r w:rsidRPr="0058461F">
              <w:rPr>
                <w:rFonts w:ascii="Tw Cen MT" w:hAnsi="Tw Cen MT"/>
                <w:sz w:val="21"/>
                <w:szCs w:val="21"/>
              </w:rPr>
              <w:t xml:space="preserve">h </w:t>
            </w:r>
            <w:r w:rsidRPr="0058461F">
              <w:rPr>
                <w:rFonts w:ascii="Tw Cen MT" w:hAnsi="Tw Cen MT"/>
                <w:spacing w:val="-1"/>
                <w:sz w:val="21"/>
                <w:szCs w:val="21"/>
              </w:rPr>
              <w:t>t</w:t>
            </w:r>
            <w:r w:rsidRPr="0058461F">
              <w:rPr>
                <w:rFonts w:ascii="Tw Cen MT" w:hAnsi="Tw Cen MT"/>
                <w:sz w:val="21"/>
                <w:szCs w:val="21"/>
              </w:rPr>
              <w:t xml:space="preserve">o </w:t>
            </w:r>
            <w:r w:rsidRPr="0058461F">
              <w:rPr>
                <w:rFonts w:ascii="Tw Cen MT" w:hAnsi="Tw Cen MT"/>
                <w:spacing w:val="-2"/>
                <w:sz w:val="21"/>
                <w:szCs w:val="21"/>
              </w:rPr>
              <w:t>s</w:t>
            </w:r>
            <w:r w:rsidRPr="0058461F">
              <w:rPr>
                <w:rFonts w:ascii="Tw Cen MT" w:hAnsi="Tw Cen MT"/>
                <w:sz w:val="21"/>
                <w:szCs w:val="21"/>
              </w:rPr>
              <w:t>p</w:t>
            </w:r>
            <w:r w:rsidRPr="0058461F">
              <w:rPr>
                <w:rFonts w:ascii="Tw Cen MT" w:hAnsi="Tw Cen MT"/>
                <w:spacing w:val="-2"/>
                <w:sz w:val="21"/>
                <w:szCs w:val="21"/>
              </w:rPr>
              <w:t>e</w:t>
            </w:r>
            <w:r w:rsidRPr="0058461F">
              <w:rPr>
                <w:rFonts w:ascii="Tw Cen MT" w:hAnsi="Tw Cen MT"/>
                <w:spacing w:val="-1"/>
                <w:sz w:val="21"/>
                <w:szCs w:val="21"/>
              </w:rPr>
              <w:t>cia</w:t>
            </w:r>
            <w:r w:rsidRPr="0058461F">
              <w:rPr>
                <w:rFonts w:ascii="Tw Cen MT" w:hAnsi="Tw Cen MT"/>
                <w:sz w:val="21"/>
                <w:szCs w:val="21"/>
              </w:rPr>
              <w:t xml:space="preserve">l </w:t>
            </w:r>
            <w:r w:rsidRPr="0058461F">
              <w:rPr>
                <w:rFonts w:ascii="Tw Cen MT" w:hAnsi="Tw Cen MT"/>
                <w:spacing w:val="-1"/>
                <w:sz w:val="21"/>
                <w:szCs w:val="21"/>
              </w:rPr>
              <w:t>targete</w:t>
            </w:r>
            <w:r w:rsidRPr="0058461F">
              <w:rPr>
                <w:rFonts w:ascii="Tw Cen MT" w:hAnsi="Tw Cen MT"/>
                <w:sz w:val="21"/>
                <w:szCs w:val="21"/>
              </w:rPr>
              <w:t>d</w:t>
            </w:r>
            <w:r w:rsidRPr="0058461F">
              <w:rPr>
                <w:rFonts w:ascii="Tw Cen MT" w:hAnsi="Tw Cen MT"/>
                <w:spacing w:val="-1"/>
                <w:sz w:val="21"/>
                <w:szCs w:val="21"/>
              </w:rPr>
              <w:t xml:space="preserve"> groups</w:t>
            </w:r>
            <w:r w:rsidRPr="0058461F">
              <w:rPr>
                <w:rFonts w:ascii="Tw Cen MT" w:hAnsi="Tw Cen MT"/>
                <w:sz w:val="21"/>
                <w:szCs w:val="21"/>
              </w:rPr>
              <w:t xml:space="preserve">, </w:t>
            </w:r>
            <w:r w:rsidRPr="0058461F">
              <w:rPr>
                <w:rFonts w:ascii="Tw Cen MT" w:hAnsi="Tw Cen MT"/>
                <w:spacing w:val="-2"/>
                <w:sz w:val="21"/>
                <w:szCs w:val="21"/>
              </w:rPr>
              <w:t>a</w:t>
            </w:r>
            <w:r w:rsidRPr="0058461F">
              <w:rPr>
                <w:rFonts w:ascii="Tw Cen MT" w:hAnsi="Tw Cen MT"/>
                <w:sz w:val="21"/>
                <w:szCs w:val="21"/>
              </w:rPr>
              <w:t>nd deve</w:t>
            </w:r>
            <w:r w:rsidRPr="0058461F">
              <w:rPr>
                <w:rFonts w:ascii="Tw Cen MT" w:hAnsi="Tw Cen MT"/>
                <w:spacing w:val="-2"/>
                <w:sz w:val="21"/>
                <w:szCs w:val="21"/>
              </w:rPr>
              <w:t>l</w:t>
            </w:r>
            <w:r w:rsidRPr="0058461F">
              <w:rPr>
                <w:rFonts w:ascii="Tw Cen MT" w:hAnsi="Tw Cen MT"/>
                <w:sz w:val="21"/>
                <w:szCs w:val="21"/>
              </w:rPr>
              <w:t>op</w:t>
            </w:r>
            <w:r w:rsidRPr="0058461F">
              <w:rPr>
                <w:rFonts w:ascii="Tw Cen MT" w:hAnsi="Tw Cen MT"/>
                <w:spacing w:val="-3"/>
                <w:sz w:val="21"/>
                <w:szCs w:val="21"/>
              </w:rPr>
              <w:t>m</w:t>
            </w:r>
            <w:r w:rsidRPr="0058461F">
              <w:rPr>
                <w:rFonts w:ascii="Tw Cen MT" w:hAnsi="Tw Cen MT"/>
                <w:sz w:val="21"/>
                <w:szCs w:val="21"/>
              </w:rPr>
              <w:t>ent</w:t>
            </w:r>
            <w:r w:rsidRPr="0058461F">
              <w:rPr>
                <w:rFonts w:ascii="Tw Cen MT" w:hAnsi="Tw Cen MT"/>
                <w:spacing w:val="-1"/>
                <w:sz w:val="21"/>
                <w:szCs w:val="21"/>
              </w:rPr>
              <w:t xml:space="preserve"> o</w:t>
            </w:r>
            <w:r w:rsidRPr="0058461F">
              <w:rPr>
                <w:rFonts w:ascii="Tw Cen MT" w:hAnsi="Tw Cen MT"/>
                <w:sz w:val="21"/>
                <w:szCs w:val="21"/>
              </w:rPr>
              <w:t xml:space="preserve">f </w:t>
            </w:r>
            <w:r w:rsidRPr="0058461F">
              <w:rPr>
                <w:rFonts w:ascii="Tw Cen MT" w:hAnsi="Tw Cen MT"/>
                <w:spacing w:val="-2"/>
                <w:sz w:val="21"/>
                <w:szCs w:val="21"/>
              </w:rPr>
              <w:t>c</w:t>
            </w:r>
            <w:r w:rsidRPr="0058461F">
              <w:rPr>
                <w:rFonts w:ascii="Tw Cen MT" w:hAnsi="Tw Cen MT"/>
                <w:sz w:val="21"/>
                <w:szCs w:val="21"/>
              </w:rPr>
              <w:t>o</w:t>
            </w:r>
            <w:r w:rsidRPr="0058461F">
              <w:rPr>
                <w:rFonts w:ascii="Tw Cen MT" w:hAnsi="Tw Cen MT"/>
                <w:spacing w:val="-2"/>
                <w:sz w:val="21"/>
                <w:szCs w:val="21"/>
              </w:rPr>
              <w:t>m</w:t>
            </w:r>
            <w:r w:rsidRPr="0058461F">
              <w:rPr>
                <w:rFonts w:ascii="Tw Cen MT" w:hAnsi="Tw Cen MT"/>
                <w:spacing w:val="-3"/>
                <w:sz w:val="21"/>
                <w:szCs w:val="21"/>
              </w:rPr>
              <w:t>m</w:t>
            </w:r>
            <w:r w:rsidRPr="0058461F">
              <w:rPr>
                <w:rFonts w:ascii="Tw Cen MT" w:hAnsi="Tw Cen MT"/>
                <w:sz w:val="21"/>
                <w:szCs w:val="21"/>
              </w:rPr>
              <w:t>un</w:t>
            </w:r>
            <w:r w:rsidRPr="0058461F">
              <w:rPr>
                <w:rFonts w:ascii="Tw Cen MT" w:hAnsi="Tw Cen MT"/>
                <w:spacing w:val="-1"/>
                <w:sz w:val="21"/>
                <w:szCs w:val="21"/>
              </w:rPr>
              <w:t>it</w:t>
            </w:r>
            <w:r w:rsidRPr="0058461F">
              <w:rPr>
                <w:rFonts w:ascii="Tw Cen MT" w:hAnsi="Tw Cen MT"/>
                <w:sz w:val="21"/>
                <w:szCs w:val="21"/>
              </w:rPr>
              <w:t>y</w:t>
            </w:r>
            <w:r w:rsidRPr="0058461F">
              <w:rPr>
                <w:rFonts w:ascii="Tw Cen MT" w:hAnsi="Tw Cen MT"/>
                <w:spacing w:val="-1"/>
                <w:sz w:val="21"/>
                <w:szCs w:val="21"/>
              </w:rPr>
              <w:t xml:space="preserve"> </w:t>
            </w:r>
            <w:r w:rsidRPr="0058461F">
              <w:rPr>
                <w:rFonts w:ascii="Tw Cen MT" w:hAnsi="Tw Cen MT"/>
                <w:sz w:val="21"/>
                <w:szCs w:val="21"/>
              </w:rPr>
              <w:t>cen</w:t>
            </w:r>
            <w:r w:rsidRPr="0058461F">
              <w:rPr>
                <w:rFonts w:ascii="Tw Cen MT" w:hAnsi="Tw Cen MT"/>
                <w:spacing w:val="-1"/>
                <w:sz w:val="21"/>
                <w:szCs w:val="21"/>
              </w:rPr>
              <w:t>t</w:t>
            </w:r>
            <w:r w:rsidRPr="0058461F">
              <w:rPr>
                <w:rFonts w:ascii="Tw Cen MT" w:hAnsi="Tw Cen MT"/>
                <w:sz w:val="21"/>
                <w:szCs w:val="21"/>
              </w:rPr>
              <w:t>er</w:t>
            </w:r>
            <w:r w:rsidRPr="0058461F">
              <w:rPr>
                <w:rFonts w:ascii="Tw Cen MT" w:hAnsi="Tw Cen MT"/>
                <w:spacing w:val="-2"/>
                <w:sz w:val="21"/>
                <w:szCs w:val="21"/>
              </w:rPr>
              <w:t>e</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pacing w:val="-1"/>
                <w:sz w:val="21"/>
                <w:szCs w:val="21"/>
              </w:rPr>
              <w:t>fu</w:t>
            </w:r>
            <w:r w:rsidRPr="0058461F">
              <w:rPr>
                <w:rFonts w:ascii="Tw Cen MT" w:hAnsi="Tw Cen MT"/>
                <w:sz w:val="21"/>
                <w:szCs w:val="21"/>
              </w:rPr>
              <w:t>n</w:t>
            </w:r>
            <w:r w:rsidRPr="0058461F">
              <w:rPr>
                <w:rFonts w:ascii="Tw Cen MT" w:hAnsi="Tw Cen MT"/>
                <w:spacing w:val="-1"/>
                <w:sz w:val="21"/>
                <w:szCs w:val="21"/>
              </w:rPr>
              <w:t>d</w:t>
            </w:r>
            <w:r w:rsidRPr="0058461F">
              <w:rPr>
                <w:rFonts w:ascii="Tw Cen MT" w:hAnsi="Tw Cen MT"/>
                <w:sz w:val="21"/>
                <w:szCs w:val="21"/>
              </w:rPr>
              <w:t>-r</w:t>
            </w:r>
            <w:r w:rsidRPr="0058461F">
              <w:rPr>
                <w:rFonts w:ascii="Tw Cen MT" w:hAnsi="Tw Cen MT"/>
                <w:spacing w:val="-2"/>
                <w:sz w:val="21"/>
                <w:szCs w:val="21"/>
              </w:rPr>
              <w:t>a</w:t>
            </w:r>
            <w:r w:rsidRPr="0058461F">
              <w:rPr>
                <w:rFonts w:ascii="Tw Cen MT" w:hAnsi="Tw Cen MT"/>
                <w:spacing w:val="-1"/>
                <w:sz w:val="21"/>
                <w:szCs w:val="21"/>
              </w:rPr>
              <w:t>i</w:t>
            </w:r>
            <w:r w:rsidRPr="0058461F">
              <w:rPr>
                <w:rFonts w:ascii="Tw Cen MT" w:hAnsi="Tw Cen MT"/>
                <w:sz w:val="21"/>
                <w:szCs w:val="21"/>
              </w:rPr>
              <w:t>s</w:t>
            </w:r>
            <w:r w:rsidRPr="0058461F">
              <w:rPr>
                <w:rFonts w:ascii="Tw Cen MT" w:hAnsi="Tw Cen MT"/>
                <w:spacing w:val="-1"/>
                <w:sz w:val="21"/>
                <w:szCs w:val="21"/>
              </w:rPr>
              <w:t>i</w:t>
            </w:r>
            <w:r w:rsidRPr="0058461F">
              <w:rPr>
                <w:rFonts w:ascii="Tw Cen MT" w:hAnsi="Tw Cen MT"/>
                <w:sz w:val="21"/>
                <w:szCs w:val="21"/>
              </w:rPr>
              <w:t>ng</w:t>
            </w:r>
            <w:r w:rsidRPr="0058461F">
              <w:rPr>
                <w:rFonts w:ascii="Tw Cen MT" w:hAnsi="Tw Cen MT"/>
                <w:spacing w:val="-1"/>
                <w:sz w:val="21"/>
                <w:szCs w:val="21"/>
              </w:rPr>
              <w:t xml:space="preserve"> o</w:t>
            </w:r>
            <w:r w:rsidRPr="0058461F">
              <w:rPr>
                <w:rFonts w:ascii="Tw Cen MT" w:hAnsi="Tw Cen MT"/>
                <w:sz w:val="21"/>
                <w:szCs w:val="21"/>
              </w:rPr>
              <w:t>p</w:t>
            </w:r>
            <w:r w:rsidRPr="0058461F">
              <w:rPr>
                <w:rFonts w:ascii="Tw Cen MT" w:hAnsi="Tw Cen MT"/>
                <w:spacing w:val="-1"/>
                <w:sz w:val="21"/>
                <w:szCs w:val="21"/>
              </w:rPr>
              <w:t>p</w:t>
            </w:r>
            <w:r w:rsidRPr="0058461F">
              <w:rPr>
                <w:rFonts w:ascii="Tw Cen MT" w:hAnsi="Tw Cen MT"/>
                <w:sz w:val="21"/>
                <w:szCs w:val="21"/>
              </w:rPr>
              <w:t>or</w:t>
            </w:r>
            <w:r w:rsidRPr="0058461F">
              <w:rPr>
                <w:rFonts w:ascii="Tw Cen MT" w:hAnsi="Tw Cen MT"/>
                <w:spacing w:val="-2"/>
                <w:sz w:val="21"/>
                <w:szCs w:val="21"/>
              </w:rPr>
              <w:t>t</w:t>
            </w:r>
            <w:r w:rsidRPr="0058461F">
              <w:rPr>
                <w:rFonts w:ascii="Tw Cen MT" w:hAnsi="Tw Cen MT"/>
                <w:sz w:val="21"/>
                <w:szCs w:val="21"/>
              </w:rPr>
              <w:t>un</w:t>
            </w:r>
            <w:r w:rsidRPr="0058461F">
              <w:rPr>
                <w:rFonts w:ascii="Tw Cen MT" w:hAnsi="Tw Cen MT"/>
                <w:spacing w:val="-2"/>
                <w:sz w:val="21"/>
                <w:szCs w:val="21"/>
              </w:rPr>
              <w:t>i</w:t>
            </w:r>
            <w:r w:rsidRPr="0058461F">
              <w:rPr>
                <w:rFonts w:ascii="Tw Cen MT" w:hAnsi="Tw Cen MT"/>
                <w:spacing w:val="-1"/>
                <w:sz w:val="21"/>
                <w:szCs w:val="21"/>
              </w:rPr>
              <w:t>tie</w:t>
            </w:r>
            <w:r w:rsidRPr="0058461F">
              <w:rPr>
                <w:rFonts w:ascii="Tw Cen MT" w:hAnsi="Tw Cen MT"/>
                <w:sz w:val="21"/>
                <w:szCs w:val="21"/>
              </w:rPr>
              <w:t>s.</w:t>
            </w:r>
          </w:p>
          <w:p w:rsidR="00061E8E" w:rsidRPr="0058461F" w:rsidRDefault="00061E8E" w:rsidP="0032064F">
            <w:pPr>
              <w:numPr>
                <w:ilvl w:val="0"/>
                <w:numId w:val="17"/>
              </w:numPr>
              <w:tabs>
                <w:tab w:val="clear" w:pos="360"/>
              </w:tabs>
              <w:ind w:left="354" w:hanging="342"/>
              <w:rPr>
                <w:rFonts w:ascii="Tw Cen MT" w:hAnsi="Tw Cen MT"/>
                <w:sz w:val="21"/>
                <w:szCs w:val="21"/>
              </w:rPr>
            </w:pPr>
            <w:r w:rsidRPr="0058461F">
              <w:rPr>
                <w:rFonts w:ascii="Tw Cen MT" w:hAnsi="Tw Cen MT"/>
                <w:spacing w:val="-1"/>
                <w:sz w:val="21"/>
                <w:szCs w:val="21"/>
              </w:rPr>
              <w:t>M</w:t>
            </w:r>
            <w:r w:rsidRPr="0058461F">
              <w:rPr>
                <w:rFonts w:ascii="Tw Cen MT" w:hAnsi="Tw Cen MT"/>
                <w:sz w:val="21"/>
                <w:szCs w:val="21"/>
              </w:rPr>
              <w:t>on</w:t>
            </w:r>
            <w:r w:rsidRPr="0058461F">
              <w:rPr>
                <w:rFonts w:ascii="Tw Cen MT" w:hAnsi="Tw Cen MT"/>
                <w:spacing w:val="-1"/>
                <w:sz w:val="21"/>
                <w:szCs w:val="21"/>
              </w:rPr>
              <w:t>ito</w:t>
            </w:r>
            <w:r w:rsidRPr="0058461F">
              <w:rPr>
                <w:rFonts w:ascii="Tw Cen MT" w:hAnsi="Tw Cen MT"/>
                <w:sz w:val="21"/>
                <w:szCs w:val="21"/>
              </w:rPr>
              <w:t xml:space="preserve">r </w:t>
            </w:r>
            <w:r w:rsidRPr="0058461F">
              <w:rPr>
                <w:rFonts w:ascii="Tw Cen MT" w:hAnsi="Tw Cen MT"/>
                <w:spacing w:val="-1"/>
                <w:sz w:val="21"/>
                <w:szCs w:val="21"/>
              </w:rPr>
              <w:t>t</w:t>
            </w:r>
            <w:r w:rsidRPr="0058461F">
              <w:rPr>
                <w:rFonts w:ascii="Tw Cen MT" w:hAnsi="Tw Cen MT"/>
                <w:sz w:val="21"/>
                <w:szCs w:val="21"/>
              </w:rPr>
              <w:t xml:space="preserve">he </w:t>
            </w:r>
            <w:r w:rsidRPr="0058461F">
              <w:rPr>
                <w:rFonts w:ascii="Tw Cen MT" w:hAnsi="Tw Cen MT"/>
                <w:spacing w:val="-1"/>
                <w:sz w:val="21"/>
                <w:szCs w:val="21"/>
              </w:rPr>
              <w:t>fo</w:t>
            </w:r>
            <w:r w:rsidRPr="0058461F">
              <w:rPr>
                <w:rFonts w:ascii="Tw Cen MT" w:hAnsi="Tw Cen MT"/>
                <w:sz w:val="21"/>
                <w:szCs w:val="21"/>
              </w:rPr>
              <w:t>u</w:t>
            </w:r>
            <w:r w:rsidRPr="0058461F">
              <w:rPr>
                <w:rFonts w:ascii="Tw Cen MT" w:hAnsi="Tw Cen MT"/>
                <w:spacing w:val="-1"/>
                <w:sz w:val="21"/>
                <w:szCs w:val="21"/>
              </w:rPr>
              <w:t>n</w:t>
            </w:r>
            <w:r w:rsidRPr="0058461F">
              <w:rPr>
                <w:rFonts w:ascii="Tw Cen MT" w:hAnsi="Tw Cen MT"/>
                <w:sz w:val="21"/>
                <w:szCs w:val="21"/>
              </w:rPr>
              <w:t>d</w:t>
            </w:r>
            <w:r w:rsidRPr="0058461F">
              <w:rPr>
                <w:rFonts w:ascii="Tw Cen MT" w:hAnsi="Tw Cen MT"/>
                <w:spacing w:val="-1"/>
                <w:sz w:val="21"/>
                <w:szCs w:val="21"/>
              </w:rPr>
              <w:t>atio</w:t>
            </w:r>
            <w:r w:rsidRPr="0058461F">
              <w:rPr>
                <w:rFonts w:ascii="Tw Cen MT" w:hAnsi="Tw Cen MT"/>
                <w:sz w:val="21"/>
                <w:szCs w:val="21"/>
              </w:rPr>
              <w:t xml:space="preserve">n’s </w:t>
            </w:r>
            <w:r w:rsidRPr="0058461F">
              <w:rPr>
                <w:rFonts w:ascii="Tw Cen MT" w:hAnsi="Tw Cen MT"/>
                <w:spacing w:val="-1"/>
                <w:sz w:val="21"/>
                <w:szCs w:val="21"/>
              </w:rPr>
              <w:t>inves</w:t>
            </w:r>
            <w:r w:rsidRPr="0058461F">
              <w:rPr>
                <w:rFonts w:ascii="Tw Cen MT" w:hAnsi="Tw Cen MT"/>
                <w:sz w:val="21"/>
                <w:szCs w:val="21"/>
              </w:rPr>
              <w:t>t</w:t>
            </w:r>
            <w:r w:rsidRPr="0058461F">
              <w:rPr>
                <w:rFonts w:ascii="Tw Cen MT" w:hAnsi="Tw Cen MT"/>
                <w:spacing w:val="-3"/>
                <w:sz w:val="21"/>
                <w:szCs w:val="21"/>
              </w:rPr>
              <w:t>m</w:t>
            </w:r>
            <w:r w:rsidRPr="0058461F">
              <w:rPr>
                <w:rFonts w:ascii="Tw Cen MT" w:hAnsi="Tw Cen MT"/>
                <w:spacing w:val="-1"/>
                <w:sz w:val="21"/>
                <w:szCs w:val="21"/>
              </w:rPr>
              <w:t>e</w:t>
            </w:r>
            <w:r w:rsidRPr="0058461F">
              <w:rPr>
                <w:rFonts w:ascii="Tw Cen MT" w:hAnsi="Tw Cen MT"/>
                <w:sz w:val="21"/>
                <w:szCs w:val="21"/>
              </w:rPr>
              <w:t>nt</w:t>
            </w:r>
            <w:r w:rsidRPr="0058461F">
              <w:rPr>
                <w:rFonts w:ascii="Tw Cen MT" w:hAnsi="Tw Cen MT"/>
                <w:spacing w:val="-1"/>
                <w:sz w:val="21"/>
                <w:szCs w:val="21"/>
              </w:rPr>
              <w:t xml:space="preserve"> </w:t>
            </w:r>
            <w:r w:rsidRPr="0058461F">
              <w:rPr>
                <w:rFonts w:ascii="Tw Cen MT" w:hAnsi="Tw Cen MT"/>
                <w:sz w:val="21"/>
                <w:szCs w:val="21"/>
              </w:rPr>
              <w:t>p</w:t>
            </w:r>
            <w:r w:rsidRPr="0058461F">
              <w:rPr>
                <w:rFonts w:ascii="Tw Cen MT" w:hAnsi="Tw Cen MT"/>
                <w:spacing w:val="-1"/>
                <w:sz w:val="21"/>
                <w:szCs w:val="21"/>
              </w:rPr>
              <w:t>ortf</w:t>
            </w:r>
            <w:r w:rsidRPr="0058461F">
              <w:rPr>
                <w:rFonts w:ascii="Tw Cen MT" w:hAnsi="Tw Cen MT"/>
                <w:sz w:val="21"/>
                <w:szCs w:val="21"/>
              </w:rPr>
              <w:t>o</w:t>
            </w:r>
            <w:r w:rsidRPr="0058461F">
              <w:rPr>
                <w:rFonts w:ascii="Tw Cen MT" w:hAnsi="Tw Cen MT"/>
                <w:spacing w:val="-1"/>
                <w:sz w:val="21"/>
                <w:szCs w:val="21"/>
              </w:rPr>
              <w:t>li</w:t>
            </w:r>
            <w:r w:rsidRPr="0058461F">
              <w:rPr>
                <w:rFonts w:ascii="Tw Cen MT" w:hAnsi="Tw Cen MT"/>
                <w:sz w:val="21"/>
                <w:szCs w:val="21"/>
              </w:rPr>
              <w:t>o,</w:t>
            </w:r>
            <w:r w:rsidRPr="0058461F">
              <w:rPr>
                <w:rFonts w:ascii="Tw Cen MT" w:hAnsi="Tw Cen MT"/>
                <w:spacing w:val="-2"/>
                <w:sz w:val="21"/>
                <w:szCs w:val="21"/>
              </w:rPr>
              <w:t xml:space="preserve"> </w:t>
            </w:r>
            <w:r w:rsidRPr="0058461F">
              <w:rPr>
                <w:rFonts w:ascii="Tw Cen MT" w:hAnsi="Tw Cen MT"/>
                <w:sz w:val="21"/>
                <w:szCs w:val="21"/>
              </w:rPr>
              <w:t>g</w:t>
            </w:r>
            <w:r w:rsidRPr="0058461F">
              <w:rPr>
                <w:rFonts w:ascii="Tw Cen MT" w:hAnsi="Tw Cen MT"/>
                <w:spacing w:val="-1"/>
                <w:sz w:val="21"/>
                <w:szCs w:val="21"/>
              </w:rPr>
              <w:t>if</w:t>
            </w:r>
            <w:r w:rsidRPr="0058461F">
              <w:rPr>
                <w:rFonts w:ascii="Tw Cen MT" w:hAnsi="Tw Cen MT"/>
                <w:sz w:val="21"/>
                <w:szCs w:val="21"/>
              </w:rPr>
              <w:t xml:space="preserve">t </w:t>
            </w:r>
            <w:r w:rsidRPr="0058461F">
              <w:rPr>
                <w:rFonts w:ascii="Tw Cen MT" w:hAnsi="Tw Cen MT"/>
                <w:spacing w:val="-1"/>
                <w:sz w:val="21"/>
                <w:szCs w:val="21"/>
              </w:rPr>
              <w:t>recei</w:t>
            </w:r>
            <w:r w:rsidRPr="0058461F">
              <w:rPr>
                <w:rFonts w:ascii="Tw Cen MT" w:hAnsi="Tw Cen MT"/>
                <w:sz w:val="21"/>
                <w:szCs w:val="21"/>
              </w:rPr>
              <w:t>p</w:t>
            </w:r>
            <w:r w:rsidRPr="0058461F">
              <w:rPr>
                <w:rFonts w:ascii="Tw Cen MT" w:hAnsi="Tw Cen MT"/>
                <w:spacing w:val="-1"/>
                <w:sz w:val="21"/>
                <w:szCs w:val="21"/>
              </w:rPr>
              <w:t>ti</w:t>
            </w:r>
            <w:r w:rsidRPr="0058461F">
              <w:rPr>
                <w:rFonts w:ascii="Tw Cen MT" w:hAnsi="Tw Cen MT"/>
                <w:sz w:val="21"/>
                <w:szCs w:val="21"/>
              </w:rPr>
              <w:t xml:space="preserve">ng </w:t>
            </w:r>
            <w:r w:rsidRPr="0058461F">
              <w:rPr>
                <w:rFonts w:ascii="Tw Cen MT" w:hAnsi="Tw Cen MT"/>
                <w:spacing w:val="-1"/>
                <w:sz w:val="21"/>
                <w:szCs w:val="21"/>
              </w:rPr>
              <w:t>and t</w:t>
            </w:r>
            <w:r w:rsidRPr="0058461F">
              <w:rPr>
                <w:rFonts w:ascii="Tw Cen MT" w:hAnsi="Tw Cen MT"/>
                <w:sz w:val="21"/>
                <w:szCs w:val="21"/>
              </w:rPr>
              <w:t>r</w:t>
            </w:r>
            <w:r w:rsidRPr="0058461F">
              <w:rPr>
                <w:rFonts w:ascii="Tw Cen MT" w:hAnsi="Tw Cen MT"/>
                <w:spacing w:val="-1"/>
                <w:sz w:val="21"/>
                <w:szCs w:val="21"/>
              </w:rPr>
              <w:t>ac</w:t>
            </w:r>
            <w:r w:rsidRPr="0058461F">
              <w:rPr>
                <w:rFonts w:ascii="Tw Cen MT" w:hAnsi="Tw Cen MT"/>
                <w:sz w:val="21"/>
                <w:szCs w:val="21"/>
              </w:rPr>
              <w:t>k</w:t>
            </w:r>
            <w:r w:rsidRPr="0058461F">
              <w:rPr>
                <w:rFonts w:ascii="Tw Cen MT" w:hAnsi="Tw Cen MT"/>
                <w:spacing w:val="-1"/>
                <w:sz w:val="21"/>
                <w:szCs w:val="21"/>
              </w:rPr>
              <w:t>in</w:t>
            </w:r>
            <w:r w:rsidRPr="0058461F">
              <w:rPr>
                <w:rFonts w:ascii="Tw Cen MT" w:hAnsi="Tw Cen MT"/>
                <w:sz w:val="21"/>
                <w:szCs w:val="21"/>
              </w:rPr>
              <w:t>g</w:t>
            </w:r>
            <w:r w:rsidRPr="0058461F">
              <w:rPr>
                <w:rFonts w:ascii="Tw Cen MT" w:hAnsi="Tw Cen MT"/>
                <w:spacing w:val="-1"/>
                <w:sz w:val="21"/>
                <w:szCs w:val="21"/>
              </w:rPr>
              <w:t xml:space="preserve"> </w:t>
            </w:r>
            <w:r w:rsidRPr="0058461F">
              <w:rPr>
                <w:rFonts w:ascii="Tw Cen MT" w:hAnsi="Tw Cen MT"/>
                <w:sz w:val="21"/>
                <w:szCs w:val="21"/>
              </w:rPr>
              <w:t>p</w:t>
            </w:r>
            <w:r w:rsidRPr="0058461F">
              <w:rPr>
                <w:rFonts w:ascii="Tw Cen MT" w:hAnsi="Tw Cen MT"/>
                <w:spacing w:val="-1"/>
                <w:sz w:val="21"/>
                <w:szCs w:val="21"/>
              </w:rPr>
              <w:t>r</w:t>
            </w:r>
            <w:r w:rsidRPr="0058461F">
              <w:rPr>
                <w:rFonts w:ascii="Tw Cen MT" w:hAnsi="Tw Cen MT"/>
                <w:sz w:val="21"/>
                <w:szCs w:val="21"/>
              </w:rPr>
              <w:t>o</w:t>
            </w:r>
            <w:r w:rsidRPr="0058461F">
              <w:rPr>
                <w:rFonts w:ascii="Tw Cen MT" w:hAnsi="Tw Cen MT"/>
                <w:spacing w:val="-1"/>
                <w:sz w:val="21"/>
                <w:szCs w:val="21"/>
              </w:rPr>
              <w:t>cess</w:t>
            </w:r>
            <w:r w:rsidRPr="0058461F">
              <w:rPr>
                <w:rFonts w:ascii="Tw Cen MT" w:hAnsi="Tw Cen MT"/>
                <w:sz w:val="21"/>
                <w:szCs w:val="21"/>
              </w:rPr>
              <w:t>,</w:t>
            </w:r>
            <w:r w:rsidRPr="0058461F">
              <w:rPr>
                <w:rFonts w:ascii="Tw Cen MT" w:hAnsi="Tw Cen MT"/>
                <w:spacing w:val="-1"/>
                <w:sz w:val="21"/>
                <w:szCs w:val="21"/>
              </w:rPr>
              <w:t xml:space="preserve"> do</w:t>
            </w:r>
            <w:r w:rsidRPr="0058461F">
              <w:rPr>
                <w:rFonts w:ascii="Tw Cen MT" w:hAnsi="Tw Cen MT"/>
                <w:sz w:val="21"/>
                <w:szCs w:val="21"/>
              </w:rPr>
              <w:t>n</w:t>
            </w:r>
            <w:r w:rsidRPr="0058461F">
              <w:rPr>
                <w:rFonts w:ascii="Tw Cen MT" w:hAnsi="Tw Cen MT"/>
                <w:spacing w:val="-1"/>
                <w:sz w:val="21"/>
                <w:szCs w:val="21"/>
              </w:rPr>
              <w:t>o</w:t>
            </w:r>
            <w:r w:rsidRPr="0058461F">
              <w:rPr>
                <w:rFonts w:ascii="Tw Cen MT" w:hAnsi="Tw Cen MT"/>
                <w:sz w:val="21"/>
                <w:szCs w:val="21"/>
              </w:rPr>
              <w:t>r</w:t>
            </w:r>
            <w:r w:rsidRPr="0058461F">
              <w:rPr>
                <w:rFonts w:ascii="Tw Cen MT" w:hAnsi="Tw Cen MT"/>
                <w:spacing w:val="-1"/>
                <w:sz w:val="21"/>
                <w:szCs w:val="21"/>
              </w:rPr>
              <w:t xml:space="preserve"> </w:t>
            </w:r>
            <w:r w:rsidRPr="0058461F">
              <w:rPr>
                <w:rFonts w:ascii="Tw Cen MT" w:hAnsi="Tw Cen MT"/>
                <w:sz w:val="21"/>
                <w:szCs w:val="21"/>
              </w:rPr>
              <w:t>r</w:t>
            </w:r>
            <w:r w:rsidRPr="0058461F">
              <w:rPr>
                <w:rFonts w:ascii="Tw Cen MT" w:hAnsi="Tw Cen MT"/>
                <w:spacing w:val="-1"/>
                <w:sz w:val="21"/>
                <w:szCs w:val="21"/>
              </w:rPr>
              <w:t>ec</w:t>
            </w:r>
            <w:r w:rsidRPr="0058461F">
              <w:rPr>
                <w:rFonts w:ascii="Tw Cen MT" w:hAnsi="Tw Cen MT"/>
                <w:sz w:val="21"/>
                <w:szCs w:val="21"/>
              </w:rPr>
              <w:t>o</w:t>
            </w:r>
            <w:r w:rsidRPr="0058461F">
              <w:rPr>
                <w:rFonts w:ascii="Tw Cen MT" w:hAnsi="Tw Cen MT"/>
                <w:spacing w:val="-1"/>
                <w:sz w:val="21"/>
                <w:szCs w:val="21"/>
              </w:rPr>
              <w:t>g</w:t>
            </w:r>
            <w:r w:rsidRPr="0058461F">
              <w:rPr>
                <w:rFonts w:ascii="Tw Cen MT" w:hAnsi="Tw Cen MT"/>
                <w:sz w:val="21"/>
                <w:szCs w:val="21"/>
              </w:rPr>
              <w:t>n</w:t>
            </w:r>
            <w:r w:rsidRPr="0058461F">
              <w:rPr>
                <w:rFonts w:ascii="Tw Cen MT" w:hAnsi="Tw Cen MT"/>
                <w:spacing w:val="-1"/>
                <w:sz w:val="21"/>
                <w:szCs w:val="21"/>
              </w:rPr>
              <w:t>iti</w:t>
            </w:r>
            <w:r w:rsidRPr="0058461F">
              <w:rPr>
                <w:rFonts w:ascii="Tw Cen MT" w:hAnsi="Tw Cen MT"/>
                <w:sz w:val="21"/>
                <w:szCs w:val="21"/>
              </w:rPr>
              <w:t>on</w:t>
            </w:r>
            <w:r w:rsidRPr="0058461F">
              <w:rPr>
                <w:rFonts w:ascii="Tw Cen MT" w:hAnsi="Tw Cen MT"/>
                <w:spacing w:val="-1"/>
                <w:sz w:val="21"/>
                <w:szCs w:val="21"/>
              </w:rPr>
              <w:t xml:space="preserve"> p</w:t>
            </w:r>
            <w:r w:rsidRPr="0058461F">
              <w:rPr>
                <w:rFonts w:ascii="Tw Cen MT" w:hAnsi="Tw Cen MT"/>
                <w:sz w:val="21"/>
                <w:szCs w:val="21"/>
              </w:rPr>
              <w:t>r</w:t>
            </w:r>
            <w:r w:rsidRPr="0058461F">
              <w:rPr>
                <w:rFonts w:ascii="Tw Cen MT" w:hAnsi="Tw Cen MT"/>
                <w:spacing w:val="-1"/>
                <w:sz w:val="21"/>
                <w:szCs w:val="21"/>
              </w:rPr>
              <w:t>o</w:t>
            </w:r>
            <w:r w:rsidRPr="0058461F">
              <w:rPr>
                <w:rFonts w:ascii="Tw Cen MT" w:hAnsi="Tw Cen MT"/>
                <w:sz w:val="21"/>
                <w:szCs w:val="21"/>
              </w:rPr>
              <w:t>gr</w:t>
            </w:r>
            <w:r w:rsidRPr="0058461F">
              <w:rPr>
                <w:rFonts w:ascii="Tw Cen MT" w:hAnsi="Tw Cen MT"/>
                <w:spacing w:val="-1"/>
                <w:sz w:val="21"/>
                <w:szCs w:val="21"/>
              </w:rPr>
              <w:t>a</w:t>
            </w:r>
            <w:r w:rsidRPr="0058461F">
              <w:rPr>
                <w:rFonts w:ascii="Tw Cen MT" w:hAnsi="Tw Cen MT"/>
                <w:spacing w:val="-3"/>
                <w:sz w:val="21"/>
                <w:szCs w:val="21"/>
              </w:rPr>
              <w:t>m</w:t>
            </w:r>
            <w:r w:rsidRPr="0058461F">
              <w:rPr>
                <w:rFonts w:ascii="Tw Cen MT" w:hAnsi="Tw Cen MT"/>
                <w:sz w:val="21"/>
                <w:szCs w:val="21"/>
              </w:rPr>
              <w:t>s,</w:t>
            </w:r>
            <w:r w:rsidRPr="0058461F">
              <w:rPr>
                <w:rFonts w:ascii="Tw Cen MT" w:hAnsi="Tw Cen MT"/>
                <w:spacing w:val="-1"/>
                <w:sz w:val="21"/>
                <w:szCs w:val="21"/>
              </w:rPr>
              <w:t xml:space="preserve"> a</w:t>
            </w:r>
            <w:r w:rsidRPr="0058461F">
              <w:rPr>
                <w:rFonts w:ascii="Tw Cen MT" w:hAnsi="Tw Cen MT"/>
                <w:sz w:val="21"/>
                <w:szCs w:val="21"/>
              </w:rPr>
              <w:t>nd</w:t>
            </w:r>
            <w:r w:rsidRPr="0058461F">
              <w:rPr>
                <w:rFonts w:ascii="Tw Cen MT" w:hAnsi="Tw Cen MT"/>
                <w:spacing w:val="-1"/>
                <w:sz w:val="21"/>
                <w:szCs w:val="21"/>
              </w:rPr>
              <w:t xml:space="preserve"> c</w:t>
            </w:r>
            <w:r w:rsidRPr="0058461F">
              <w:rPr>
                <w:rFonts w:ascii="Tw Cen MT" w:hAnsi="Tw Cen MT"/>
                <w:sz w:val="21"/>
                <w:szCs w:val="21"/>
              </w:rPr>
              <w:t>o</w:t>
            </w:r>
            <w:r w:rsidRPr="0058461F">
              <w:rPr>
                <w:rFonts w:ascii="Tw Cen MT" w:hAnsi="Tw Cen MT"/>
                <w:spacing w:val="-3"/>
                <w:sz w:val="21"/>
                <w:szCs w:val="21"/>
              </w:rPr>
              <w:t>m</w:t>
            </w:r>
            <w:r w:rsidRPr="0058461F">
              <w:rPr>
                <w:rFonts w:ascii="Tw Cen MT" w:hAnsi="Tw Cen MT"/>
                <w:sz w:val="21"/>
                <w:szCs w:val="21"/>
              </w:rPr>
              <w:t>p</w:t>
            </w:r>
            <w:r w:rsidRPr="0058461F">
              <w:rPr>
                <w:rFonts w:ascii="Tw Cen MT" w:hAnsi="Tw Cen MT"/>
                <w:spacing w:val="-1"/>
                <w:sz w:val="21"/>
                <w:szCs w:val="21"/>
              </w:rPr>
              <w:t>lia</w:t>
            </w:r>
            <w:r w:rsidRPr="0058461F">
              <w:rPr>
                <w:rFonts w:ascii="Tw Cen MT" w:hAnsi="Tw Cen MT"/>
                <w:sz w:val="21"/>
                <w:szCs w:val="21"/>
              </w:rPr>
              <w:t>n</w:t>
            </w:r>
            <w:r w:rsidRPr="0058461F">
              <w:rPr>
                <w:rFonts w:ascii="Tw Cen MT" w:hAnsi="Tw Cen MT"/>
                <w:spacing w:val="-1"/>
                <w:sz w:val="21"/>
                <w:szCs w:val="21"/>
              </w:rPr>
              <w:t>ce wit</w:t>
            </w:r>
            <w:r w:rsidRPr="0058461F">
              <w:rPr>
                <w:rFonts w:ascii="Tw Cen MT" w:hAnsi="Tw Cen MT"/>
                <w:sz w:val="21"/>
                <w:szCs w:val="21"/>
              </w:rPr>
              <w:t>h</w:t>
            </w:r>
            <w:r w:rsidRPr="0058461F">
              <w:rPr>
                <w:rFonts w:ascii="Tw Cen MT" w:hAnsi="Tw Cen MT"/>
                <w:spacing w:val="1"/>
                <w:sz w:val="21"/>
                <w:szCs w:val="21"/>
              </w:rPr>
              <w:t xml:space="preserve"> </w:t>
            </w:r>
            <w:r w:rsidRPr="0058461F">
              <w:rPr>
                <w:rFonts w:ascii="Tw Cen MT" w:hAnsi="Tw Cen MT"/>
                <w:spacing w:val="-1"/>
                <w:sz w:val="21"/>
                <w:szCs w:val="21"/>
              </w:rPr>
              <w:t>stat</w:t>
            </w:r>
            <w:r w:rsidRPr="0058461F">
              <w:rPr>
                <w:rFonts w:ascii="Tw Cen MT" w:hAnsi="Tw Cen MT"/>
                <w:sz w:val="21"/>
                <w:szCs w:val="21"/>
              </w:rPr>
              <w:t xml:space="preserve">e </w:t>
            </w:r>
            <w:r w:rsidRPr="0058461F">
              <w:rPr>
                <w:rFonts w:ascii="Tw Cen MT" w:hAnsi="Tw Cen MT"/>
                <w:spacing w:val="-1"/>
                <w:sz w:val="21"/>
                <w:szCs w:val="21"/>
              </w:rPr>
              <w:t>a</w:t>
            </w:r>
            <w:r w:rsidRPr="0058461F">
              <w:rPr>
                <w:rFonts w:ascii="Tw Cen MT" w:hAnsi="Tw Cen MT"/>
                <w:sz w:val="21"/>
                <w:szCs w:val="21"/>
              </w:rPr>
              <w:t xml:space="preserve">nd </w:t>
            </w:r>
            <w:r w:rsidRPr="0058461F">
              <w:rPr>
                <w:rFonts w:ascii="Tw Cen MT" w:hAnsi="Tw Cen MT"/>
                <w:spacing w:val="-1"/>
                <w:sz w:val="21"/>
                <w:szCs w:val="21"/>
              </w:rPr>
              <w:t>fe</w:t>
            </w:r>
            <w:r w:rsidRPr="0058461F">
              <w:rPr>
                <w:rFonts w:ascii="Tw Cen MT" w:hAnsi="Tw Cen MT"/>
                <w:sz w:val="21"/>
                <w:szCs w:val="21"/>
              </w:rPr>
              <w:t>d</w:t>
            </w:r>
            <w:r w:rsidRPr="0058461F">
              <w:rPr>
                <w:rFonts w:ascii="Tw Cen MT" w:hAnsi="Tw Cen MT"/>
                <w:spacing w:val="-1"/>
                <w:sz w:val="21"/>
                <w:szCs w:val="21"/>
              </w:rPr>
              <w:t>era</w:t>
            </w:r>
            <w:r w:rsidRPr="0058461F">
              <w:rPr>
                <w:rFonts w:ascii="Tw Cen MT" w:hAnsi="Tw Cen MT"/>
                <w:sz w:val="21"/>
                <w:szCs w:val="21"/>
              </w:rPr>
              <w:t xml:space="preserve">l </w:t>
            </w:r>
            <w:r w:rsidRPr="0058461F">
              <w:rPr>
                <w:rFonts w:ascii="Tw Cen MT" w:hAnsi="Tw Cen MT"/>
                <w:spacing w:val="-1"/>
                <w:sz w:val="21"/>
                <w:szCs w:val="21"/>
              </w:rPr>
              <w:t>au</w:t>
            </w:r>
            <w:r w:rsidRPr="0058461F">
              <w:rPr>
                <w:rFonts w:ascii="Tw Cen MT" w:hAnsi="Tw Cen MT"/>
                <w:sz w:val="21"/>
                <w:szCs w:val="21"/>
              </w:rPr>
              <w:t>d</w:t>
            </w:r>
            <w:r w:rsidRPr="0058461F">
              <w:rPr>
                <w:rFonts w:ascii="Tw Cen MT" w:hAnsi="Tw Cen MT"/>
                <w:spacing w:val="-1"/>
                <w:sz w:val="21"/>
                <w:szCs w:val="21"/>
              </w:rPr>
              <w:t>i</w:t>
            </w:r>
            <w:r w:rsidRPr="0058461F">
              <w:rPr>
                <w:rFonts w:ascii="Tw Cen MT" w:hAnsi="Tw Cen MT"/>
                <w:sz w:val="21"/>
                <w:szCs w:val="21"/>
              </w:rPr>
              <w:t xml:space="preserve">t </w:t>
            </w:r>
            <w:r w:rsidRPr="0058461F">
              <w:rPr>
                <w:rFonts w:ascii="Tw Cen MT" w:hAnsi="Tw Cen MT"/>
                <w:spacing w:val="-1"/>
                <w:sz w:val="21"/>
                <w:szCs w:val="21"/>
              </w:rPr>
              <w:t>re</w:t>
            </w:r>
            <w:r w:rsidRPr="0058461F">
              <w:rPr>
                <w:rFonts w:ascii="Tw Cen MT" w:hAnsi="Tw Cen MT"/>
                <w:sz w:val="21"/>
                <w:szCs w:val="21"/>
              </w:rPr>
              <w:t>gu</w:t>
            </w:r>
            <w:r w:rsidRPr="0058461F">
              <w:rPr>
                <w:rFonts w:ascii="Tw Cen MT" w:hAnsi="Tw Cen MT"/>
                <w:spacing w:val="-1"/>
                <w:sz w:val="21"/>
                <w:szCs w:val="21"/>
              </w:rPr>
              <w:t>latio</w:t>
            </w:r>
            <w:r w:rsidRPr="0058461F">
              <w:rPr>
                <w:rFonts w:ascii="Tw Cen MT" w:hAnsi="Tw Cen MT"/>
                <w:sz w:val="21"/>
                <w:szCs w:val="21"/>
              </w:rPr>
              <w:t>ns.</w:t>
            </w:r>
          </w:p>
        </w:tc>
      </w:tr>
      <w:tr w:rsidR="00061E8E" w:rsidRPr="00B22778" w:rsidTr="0032064F">
        <w:trPr>
          <w:trHeight w:val="1673"/>
          <w:jc w:val="center"/>
        </w:trPr>
        <w:tc>
          <w:tcPr>
            <w:tcW w:w="2610" w:type="dxa"/>
            <w:tcBorders>
              <w:top w:val="single" w:sz="12" w:space="0" w:color="006600"/>
              <w:left w:val="single" w:sz="24" w:space="0" w:color="006600"/>
              <w:bottom w:val="single" w:sz="12" w:space="0" w:color="006600"/>
              <w:right w:val="single" w:sz="12" w:space="0" w:color="006600"/>
            </w:tcBorders>
          </w:tcPr>
          <w:p w:rsidR="00061E8E" w:rsidRPr="0058461F" w:rsidRDefault="00061E8E" w:rsidP="008B1022">
            <w:pPr>
              <w:tabs>
                <w:tab w:val="left" w:pos="0"/>
                <w:tab w:val="left" w:pos="360"/>
              </w:tabs>
              <w:rPr>
                <w:rFonts w:ascii="Tw Cen MT" w:hAnsi="Tw Cen MT"/>
                <w:b/>
                <w:sz w:val="21"/>
                <w:szCs w:val="21"/>
              </w:rPr>
            </w:pPr>
            <w:r w:rsidRPr="0058461F">
              <w:rPr>
                <w:rFonts w:ascii="Tw Cen MT" w:hAnsi="Tw Cen MT"/>
                <w:b/>
                <w:sz w:val="21"/>
                <w:szCs w:val="21"/>
              </w:rPr>
              <w:t>Facilities and Grounds Maintenance</w:t>
            </w:r>
          </w:p>
        </w:tc>
        <w:tc>
          <w:tcPr>
            <w:tcW w:w="5547" w:type="dxa"/>
            <w:tcBorders>
              <w:top w:val="single" w:sz="12" w:space="0" w:color="006600"/>
              <w:left w:val="single" w:sz="12" w:space="0" w:color="006600"/>
              <w:bottom w:val="single" w:sz="12" w:space="0" w:color="006600"/>
              <w:right w:val="single" w:sz="12" w:space="0" w:color="006600"/>
            </w:tcBorders>
          </w:tcPr>
          <w:p w:rsidR="00061E8E" w:rsidRPr="0058461F" w:rsidRDefault="00061E8E" w:rsidP="00E243B4">
            <w:pPr>
              <w:numPr>
                <w:ilvl w:val="0"/>
                <w:numId w:val="102"/>
              </w:numPr>
              <w:tabs>
                <w:tab w:val="clear" w:pos="852"/>
                <w:tab w:val="left" w:pos="309"/>
              </w:tabs>
              <w:ind w:left="309" w:hanging="270"/>
              <w:rPr>
                <w:rFonts w:ascii="Tw Cen MT" w:hAnsi="Tw Cen MT"/>
                <w:sz w:val="21"/>
                <w:szCs w:val="21"/>
              </w:rPr>
            </w:pPr>
            <w:r w:rsidRPr="0058461F">
              <w:rPr>
                <w:rFonts w:ascii="Tw Cen MT" w:hAnsi="Tw Cen MT"/>
                <w:sz w:val="21"/>
                <w:szCs w:val="21"/>
              </w:rPr>
              <w:t>Coordinate facility operation for the District Office including custodial services, grounds, building maintenance, and miscellaneous service contract providers.</w:t>
            </w:r>
          </w:p>
        </w:tc>
        <w:tc>
          <w:tcPr>
            <w:tcW w:w="5670" w:type="dxa"/>
            <w:tcBorders>
              <w:top w:val="single" w:sz="12" w:space="0" w:color="006600"/>
              <w:left w:val="single" w:sz="12" w:space="0" w:color="006600"/>
              <w:bottom w:val="single" w:sz="12" w:space="0" w:color="006600"/>
              <w:right w:val="single" w:sz="12" w:space="0" w:color="006600"/>
            </w:tcBorders>
          </w:tcPr>
          <w:p w:rsidR="00061E8E" w:rsidRPr="0058461F" w:rsidRDefault="00061E8E" w:rsidP="00E243B4">
            <w:pPr>
              <w:numPr>
                <w:ilvl w:val="0"/>
                <w:numId w:val="18"/>
              </w:numPr>
              <w:tabs>
                <w:tab w:val="clear" w:pos="720"/>
              </w:tabs>
              <w:ind w:left="342" w:hanging="342"/>
              <w:rPr>
                <w:rFonts w:ascii="Tw Cen MT" w:hAnsi="Tw Cen MT"/>
                <w:sz w:val="21"/>
                <w:szCs w:val="21"/>
              </w:rPr>
            </w:pPr>
            <w:r w:rsidRPr="0058461F">
              <w:rPr>
                <w:rFonts w:ascii="Tw Cen MT" w:hAnsi="Tw Cen MT"/>
                <w:sz w:val="21"/>
                <w:szCs w:val="21"/>
              </w:rPr>
              <w:t xml:space="preserve">Conduct on-going and direct responsibility for maintenance and operation of facilities.  </w:t>
            </w:r>
          </w:p>
          <w:p w:rsidR="00061E8E" w:rsidRPr="0058461F" w:rsidRDefault="00061E8E" w:rsidP="00E243B4">
            <w:pPr>
              <w:numPr>
                <w:ilvl w:val="0"/>
                <w:numId w:val="18"/>
              </w:numPr>
              <w:tabs>
                <w:tab w:val="clear" w:pos="720"/>
              </w:tabs>
              <w:ind w:left="342" w:hanging="342"/>
              <w:rPr>
                <w:rFonts w:ascii="Tw Cen MT" w:hAnsi="Tw Cen MT"/>
                <w:sz w:val="21"/>
                <w:szCs w:val="21"/>
              </w:rPr>
            </w:pPr>
            <w:r w:rsidRPr="0058461F">
              <w:rPr>
                <w:rFonts w:ascii="Tw Cen MT" w:hAnsi="Tw Cen MT"/>
                <w:sz w:val="21"/>
                <w:szCs w:val="21"/>
              </w:rPr>
              <w:t>Issue all building, furniture, and equipment keys and maintaining an inventory of all keys distributed.</w:t>
            </w:r>
          </w:p>
          <w:p w:rsidR="00061E8E" w:rsidRPr="0032064F" w:rsidRDefault="00061E8E" w:rsidP="0032064F">
            <w:pPr>
              <w:numPr>
                <w:ilvl w:val="0"/>
                <w:numId w:val="18"/>
              </w:numPr>
              <w:tabs>
                <w:tab w:val="clear" w:pos="720"/>
              </w:tabs>
              <w:ind w:left="342" w:hanging="342"/>
              <w:rPr>
                <w:rFonts w:ascii="Tw Cen MT" w:hAnsi="Tw Cen MT"/>
                <w:sz w:val="21"/>
                <w:szCs w:val="21"/>
              </w:rPr>
            </w:pPr>
            <w:r w:rsidRPr="0058461F">
              <w:rPr>
                <w:rFonts w:ascii="Tw Cen MT" w:hAnsi="Tw Cen MT"/>
                <w:sz w:val="21"/>
                <w:szCs w:val="21"/>
              </w:rPr>
              <w:t>Repair and maintain landscaping in addition to athletic fields.  This includes all plants, trees, irrigation systems, parking lots, walkways and roadways within the college.</w:t>
            </w:r>
          </w:p>
        </w:tc>
        <w:tc>
          <w:tcPr>
            <w:tcW w:w="5691" w:type="dxa"/>
            <w:tcBorders>
              <w:top w:val="single" w:sz="12" w:space="0" w:color="006600"/>
              <w:left w:val="single" w:sz="12" w:space="0" w:color="006600"/>
              <w:bottom w:val="single" w:sz="12" w:space="0" w:color="006600"/>
              <w:right w:val="single" w:sz="24" w:space="0" w:color="006600"/>
            </w:tcBorders>
          </w:tcPr>
          <w:p w:rsidR="00061E8E" w:rsidRPr="0058461F" w:rsidRDefault="00061E8E" w:rsidP="0056766F">
            <w:pPr>
              <w:pStyle w:val="ListParagraph"/>
              <w:widowControl w:val="0"/>
              <w:numPr>
                <w:ilvl w:val="0"/>
                <w:numId w:val="64"/>
              </w:numPr>
              <w:spacing w:before="1" w:line="239" w:lineRule="auto"/>
              <w:ind w:left="372" w:right="132" w:hanging="372"/>
              <w:contextualSpacing w:val="0"/>
              <w:rPr>
                <w:rFonts w:ascii="Tw Cen MT" w:hAnsi="Tw Cen MT"/>
                <w:sz w:val="21"/>
                <w:szCs w:val="21"/>
              </w:rPr>
            </w:pPr>
            <w:r w:rsidRPr="0058461F">
              <w:rPr>
                <w:rFonts w:ascii="Tw Cen MT" w:hAnsi="Tw Cen MT"/>
                <w:sz w:val="21"/>
                <w:szCs w:val="21"/>
              </w:rPr>
              <w:t>Conduct on-going</w:t>
            </w:r>
            <w:r w:rsidRPr="0058461F">
              <w:rPr>
                <w:rFonts w:ascii="Tw Cen MT" w:hAnsi="Tw Cen MT"/>
                <w:spacing w:val="1"/>
                <w:sz w:val="21"/>
                <w:szCs w:val="21"/>
              </w:rPr>
              <w:t xml:space="preserve"> </w:t>
            </w:r>
            <w:r w:rsidRPr="0058461F">
              <w:rPr>
                <w:rFonts w:ascii="Tw Cen MT" w:hAnsi="Tw Cen MT"/>
                <w:sz w:val="21"/>
                <w:szCs w:val="21"/>
              </w:rPr>
              <w:t>and direct responsibility for maintenance and operation of facilities.</w:t>
            </w:r>
          </w:p>
          <w:p w:rsidR="00061E8E" w:rsidRPr="0058461F" w:rsidRDefault="00061E8E" w:rsidP="0056766F">
            <w:pPr>
              <w:pStyle w:val="ListParagraph"/>
              <w:widowControl w:val="0"/>
              <w:numPr>
                <w:ilvl w:val="0"/>
                <w:numId w:val="64"/>
              </w:numPr>
              <w:spacing w:before="1" w:line="239" w:lineRule="auto"/>
              <w:ind w:left="372" w:right="132" w:hanging="372"/>
              <w:contextualSpacing w:val="0"/>
              <w:rPr>
                <w:rFonts w:ascii="Tw Cen MT" w:hAnsi="Tw Cen MT"/>
                <w:sz w:val="21"/>
                <w:szCs w:val="21"/>
              </w:rPr>
            </w:pPr>
            <w:r w:rsidRPr="0058461F">
              <w:rPr>
                <w:rFonts w:ascii="Tw Cen MT" w:hAnsi="Tw Cen MT"/>
                <w:sz w:val="21"/>
                <w:szCs w:val="21"/>
              </w:rPr>
              <w:t>Issue</w:t>
            </w:r>
            <w:r w:rsidRPr="0058461F">
              <w:rPr>
                <w:rFonts w:ascii="Tw Cen MT" w:hAnsi="Tw Cen MT"/>
                <w:spacing w:val="-2"/>
                <w:sz w:val="21"/>
                <w:szCs w:val="21"/>
              </w:rPr>
              <w:t xml:space="preserve"> </w:t>
            </w:r>
            <w:r w:rsidRPr="0058461F">
              <w:rPr>
                <w:rFonts w:ascii="Tw Cen MT" w:hAnsi="Tw Cen MT"/>
                <w:sz w:val="21"/>
                <w:szCs w:val="21"/>
              </w:rPr>
              <w:t>all building, furniture, and equ</w:t>
            </w:r>
            <w:r w:rsidRPr="0058461F">
              <w:rPr>
                <w:rFonts w:ascii="Tw Cen MT" w:hAnsi="Tw Cen MT"/>
                <w:spacing w:val="-2"/>
                <w:sz w:val="21"/>
                <w:szCs w:val="21"/>
              </w:rPr>
              <w:t>i</w:t>
            </w:r>
            <w:r w:rsidRPr="0058461F">
              <w:rPr>
                <w:rFonts w:ascii="Tw Cen MT" w:hAnsi="Tw Cen MT"/>
                <w:sz w:val="21"/>
                <w:szCs w:val="21"/>
              </w:rPr>
              <w:t>p</w:t>
            </w:r>
            <w:r w:rsidRPr="0058461F">
              <w:rPr>
                <w:rFonts w:ascii="Tw Cen MT" w:hAnsi="Tw Cen MT"/>
                <w:spacing w:val="-3"/>
                <w:sz w:val="21"/>
                <w:szCs w:val="21"/>
              </w:rPr>
              <w:t>m</w:t>
            </w:r>
            <w:r w:rsidRPr="0058461F">
              <w:rPr>
                <w:rFonts w:ascii="Tw Cen MT" w:hAnsi="Tw Cen MT"/>
                <w:sz w:val="21"/>
                <w:szCs w:val="21"/>
              </w:rPr>
              <w:t xml:space="preserve">ent keys and </w:t>
            </w:r>
            <w:r w:rsidRPr="0058461F">
              <w:rPr>
                <w:rFonts w:ascii="Tw Cen MT" w:hAnsi="Tw Cen MT"/>
                <w:spacing w:val="-3"/>
                <w:sz w:val="21"/>
                <w:szCs w:val="21"/>
              </w:rPr>
              <w:t>m</w:t>
            </w:r>
            <w:r w:rsidRPr="0058461F">
              <w:rPr>
                <w:rFonts w:ascii="Tw Cen MT" w:hAnsi="Tw Cen MT"/>
                <w:sz w:val="21"/>
                <w:szCs w:val="21"/>
              </w:rPr>
              <w:t>aintaining an inven</w:t>
            </w:r>
            <w:r w:rsidRPr="0058461F">
              <w:rPr>
                <w:rFonts w:ascii="Tw Cen MT" w:hAnsi="Tw Cen MT"/>
                <w:spacing w:val="-2"/>
                <w:sz w:val="21"/>
                <w:szCs w:val="21"/>
              </w:rPr>
              <w:t>t</w:t>
            </w:r>
            <w:r w:rsidRPr="0058461F">
              <w:rPr>
                <w:rFonts w:ascii="Tw Cen MT" w:hAnsi="Tw Cen MT"/>
                <w:sz w:val="21"/>
                <w:szCs w:val="21"/>
              </w:rPr>
              <w:t>ory of all keys distributed.</w:t>
            </w:r>
          </w:p>
          <w:p w:rsidR="00061E8E" w:rsidRPr="0058461F" w:rsidRDefault="00061E8E" w:rsidP="0032064F">
            <w:pPr>
              <w:pStyle w:val="ListParagraph"/>
              <w:widowControl w:val="0"/>
              <w:numPr>
                <w:ilvl w:val="0"/>
                <w:numId w:val="64"/>
              </w:numPr>
              <w:spacing w:before="1" w:line="239" w:lineRule="auto"/>
              <w:ind w:left="372" w:hanging="372"/>
              <w:contextualSpacing w:val="0"/>
              <w:rPr>
                <w:rFonts w:ascii="Tw Cen MT" w:hAnsi="Tw Cen MT"/>
                <w:sz w:val="21"/>
                <w:szCs w:val="21"/>
              </w:rPr>
            </w:pPr>
            <w:r w:rsidRPr="0058461F">
              <w:rPr>
                <w:rFonts w:ascii="Tw Cen MT" w:hAnsi="Tw Cen MT"/>
                <w:sz w:val="21"/>
                <w:szCs w:val="21"/>
              </w:rPr>
              <w:t>Repair and maintain landscaping in addition to athletic fields.  This includes all plants, trees, irrigation systems, parking lots, walkways and roadways within the college.</w:t>
            </w:r>
          </w:p>
        </w:tc>
      </w:tr>
      <w:tr w:rsidR="00061E8E" w:rsidRPr="00B22778" w:rsidTr="00C74026">
        <w:trPr>
          <w:trHeight w:val="357"/>
          <w:jc w:val="center"/>
        </w:trPr>
        <w:tc>
          <w:tcPr>
            <w:tcW w:w="2610" w:type="dxa"/>
            <w:tcBorders>
              <w:top w:val="single" w:sz="12" w:space="0" w:color="006600"/>
              <w:left w:val="single" w:sz="24" w:space="0" w:color="006600"/>
              <w:bottom w:val="single" w:sz="24" w:space="0" w:color="006600"/>
              <w:right w:val="single" w:sz="12" w:space="0" w:color="006600"/>
            </w:tcBorders>
          </w:tcPr>
          <w:p w:rsidR="00061E8E" w:rsidRPr="0058461F" w:rsidRDefault="00061E8E" w:rsidP="008B1022">
            <w:pPr>
              <w:rPr>
                <w:rFonts w:ascii="Tw Cen MT" w:hAnsi="Tw Cen MT"/>
                <w:b/>
                <w:sz w:val="21"/>
                <w:szCs w:val="21"/>
              </w:rPr>
            </w:pPr>
            <w:r w:rsidRPr="0058461F">
              <w:rPr>
                <w:rFonts w:ascii="Tw Cen MT" w:hAnsi="Tw Cen MT"/>
                <w:b/>
                <w:sz w:val="21"/>
                <w:szCs w:val="21"/>
              </w:rPr>
              <w:t>Budget</w:t>
            </w:r>
          </w:p>
        </w:tc>
        <w:tc>
          <w:tcPr>
            <w:tcW w:w="5547" w:type="dxa"/>
            <w:tcBorders>
              <w:top w:val="single" w:sz="12" w:space="0" w:color="006600"/>
              <w:left w:val="single" w:sz="12" w:space="0" w:color="006600"/>
              <w:bottom w:val="single" w:sz="24" w:space="0" w:color="006600"/>
              <w:right w:val="single" w:sz="12" w:space="0" w:color="006600"/>
            </w:tcBorders>
          </w:tcPr>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 xml:space="preserve">Formulate annual budget assumptions for review and discussion at Fiscal Resources Committee (FRC) and recommendations to the Chancellor for </w:t>
            </w:r>
            <w:r w:rsidR="0032064F">
              <w:rPr>
                <w:rFonts w:ascii="Tw Cen MT" w:hAnsi="Tw Cen MT"/>
                <w:sz w:val="21"/>
                <w:szCs w:val="21"/>
              </w:rPr>
              <w:t xml:space="preserve">Board’s </w:t>
            </w:r>
            <w:r w:rsidRPr="0058461F">
              <w:rPr>
                <w:rFonts w:ascii="Tw Cen MT" w:hAnsi="Tw Cen MT"/>
                <w:sz w:val="21"/>
                <w:szCs w:val="21"/>
              </w:rPr>
              <w:t>approval.</w:t>
            </w:r>
          </w:p>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Establish the revenue budgets and regular personnel expenditure budgets.  Provide campuses with their remaining ongoing and one-time carryover</w:t>
            </w:r>
            <w:r w:rsidRPr="0058461F">
              <w:rPr>
                <w:rFonts w:ascii="Tw Cen MT" w:hAnsi="Tw Cen MT"/>
                <w:color w:val="FF0000"/>
                <w:sz w:val="21"/>
                <w:szCs w:val="21"/>
              </w:rPr>
              <w:t xml:space="preserve"> </w:t>
            </w:r>
            <w:r w:rsidRPr="0058461F">
              <w:rPr>
                <w:rFonts w:ascii="Tw Cen MT" w:hAnsi="Tw Cen MT"/>
                <w:sz w:val="21"/>
                <w:szCs w:val="21"/>
              </w:rPr>
              <w:t>allocations.</w:t>
            </w:r>
          </w:p>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Prepare and coordinate information for the FRC.</w:t>
            </w:r>
          </w:p>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Coordinate budget preparation and augmentations with the Resource Development for categorical programs/ grants.</w:t>
            </w:r>
          </w:p>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Coordinate budget preparation and funds availability with Facilities for the bonds and capital outlay budgets.</w:t>
            </w:r>
          </w:p>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Monitor and revise the budget, as needed.</w:t>
            </w:r>
          </w:p>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Prepare the Tentative and Adopted Budget books and present them to the Board of Trustees.</w:t>
            </w:r>
          </w:p>
          <w:p w:rsidR="00061E8E" w:rsidRPr="0058461F" w:rsidRDefault="00061E8E" w:rsidP="00E243B4">
            <w:pPr>
              <w:numPr>
                <w:ilvl w:val="0"/>
                <w:numId w:val="30"/>
              </w:numPr>
              <w:tabs>
                <w:tab w:val="left" w:pos="309"/>
                <w:tab w:val="left" w:pos="5064"/>
              </w:tabs>
              <w:ind w:left="309" w:hanging="270"/>
              <w:rPr>
                <w:rFonts w:ascii="Tw Cen MT" w:hAnsi="Tw Cen MT"/>
                <w:sz w:val="21"/>
                <w:szCs w:val="21"/>
              </w:rPr>
            </w:pPr>
            <w:r w:rsidRPr="0058461F">
              <w:rPr>
                <w:rFonts w:ascii="Tw Cen MT" w:hAnsi="Tw Cen MT"/>
                <w:sz w:val="21"/>
                <w:szCs w:val="21"/>
              </w:rPr>
              <w:t>Produce monthly revenue and expenditure projections.</w:t>
            </w:r>
          </w:p>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Produce monthly financial budget comparison reports.</w:t>
            </w:r>
          </w:p>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Prepare forecasts and cost estimations for collective bargaining purposes.</w:t>
            </w:r>
          </w:p>
          <w:p w:rsidR="00061E8E" w:rsidRPr="0058461F" w:rsidRDefault="00061E8E" w:rsidP="00E243B4">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Monitor and provide backfill for classified vacancies.</w:t>
            </w:r>
          </w:p>
          <w:p w:rsidR="00061E8E" w:rsidRPr="0032064F" w:rsidRDefault="00061E8E" w:rsidP="0032064F">
            <w:pPr>
              <w:numPr>
                <w:ilvl w:val="0"/>
                <w:numId w:val="30"/>
              </w:numPr>
              <w:tabs>
                <w:tab w:val="left" w:pos="309"/>
              </w:tabs>
              <w:ind w:left="309" w:hanging="270"/>
              <w:rPr>
                <w:rFonts w:ascii="Tw Cen MT" w:hAnsi="Tw Cen MT"/>
                <w:sz w:val="21"/>
                <w:szCs w:val="21"/>
              </w:rPr>
            </w:pPr>
            <w:r w:rsidRPr="0058461F">
              <w:rPr>
                <w:rFonts w:ascii="Tw Cen MT" w:hAnsi="Tw Cen MT"/>
                <w:sz w:val="21"/>
                <w:szCs w:val="21"/>
              </w:rPr>
              <w:t>Comply with external reporting requirements.</w:t>
            </w:r>
          </w:p>
        </w:tc>
        <w:tc>
          <w:tcPr>
            <w:tcW w:w="5670" w:type="dxa"/>
            <w:tcBorders>
              <w:top w:val="single" w:sz="12" w:space="0" w:color="006600"/>
              <w:left w:val="single" w:sz="12" w:space="0" w:color="006600"/>
              <w:bottom w:val="single" w:sz="24" w:space="0" w:color="006600"/>
              <w:right w:val="single" w:sz="12" w:space="0" w:color="006600"/>
            </w:tcBorders>
          </w:tcPr>
          <w:p w:rsidR="00061E8E" w:rsidRPr="0058461F" w:rsidRDefault="00061E8E" w:rsidP="00E243B4">
            <w:pPr>
              <w:numPr>
                <w:ilvl w:val="0"/>
                <w:numId w:val="37"/>
              </w:numPr>
              <w:tabs>
                <w:tab w:val="clear" w:pos="360"/>
                <w:tab w:val="left" w:pos="0"/>
              </w:tabs>
              <w:ind w:left="342" w:hanging="342"/>
              <w:rPr>
                <w:rFonts w:ascii="Tw Cen MT" w:hAnsi="Tw Cen MT"/>
                <w:sz w:val="21"/>
                <w:szCs w:val="21"/>
              </w:rPr>
            </w:pPr>
            <w:r w:rsidRPr="0058461F">
              <w:rPr>
                <w:rFonts w:ascii="Tw Cen MT" w:hAnsi="Tw Cen MT"/>
                <w:sz w:val="21"/>
                <w:szCs w:val="21"/>
              </w:rPr>
              <w:t>From appropriated revenues in the Budget Allocation Model, allocate college budget</w:t>
            </w:r>
            <w:r w:rsidRPr="0058461F">
              <w:rPr>
                <w:rFonts w:ascii="Tw Cen MT" w:hAnsi="Tw Cen MT"/>
                <w:color w:val="FF0000"/>
                <w:sz w:val="21"/>
                <w:szCs w:val="21"/>
              </w:rPr>
              <w:t xml:space="preserve"> </w:t>
            </w:r>
            <w:r w:rsidRPr="0058461F">
              <w:rPr>
                <w:rFonts w:ascii="Tw Cen MT" w:hAnsi="Tw Cen MT"/>
                <w:sz w:val="21"/>
                <w:szCs w:val="21"/>
              </w:rPr>
              <w:t>to departments, disciplines and programs.</w:t>
            </w:r>
          </w:p>
          <w:p w:rsidR="00061E8E" w:rsidRPr="0058461F" w:rsidRDefault="00061E8E" w:rsidP="00E243B4">
            <w:pPr>
              <w:numPr>
                <w:ilvl w:val="0"/>
                <w:numId w:val="37"/>
              </w:numPr>
              <w:tabs>
                <w:tab w:val="clear" w:pos="360"/>
                <w:tab w:val="left" w:pos="0"/>
              </w:tabs>
              <w:ind w:left="342" w:hanging="342"/>
              <w:rPr>
                <w:rFonts w:ascii="Tw Cen MT" w:hAnsi="Tw Cen MT"/>
                <w:sz w:val="21"/>
                <w:szCs w:val="21"/>
              </w:rPr>
            </w:pPr>
            <w:r w:rsidRPr="0058461F">
              <w:rPr>
                <w:rFonts w:ascii="Tw Cen MT" w:hAnsi="Tw Cen MT"/>
                <w:sz w:val="21"/>
                <w:szCs w:val="21"/>
              </w:rPr>
              <w:t>Produce monthly financial report comparing actual expenditures to budget</w:t>
            </w:r>
            <w:r w:rsidRPr="0058461F">
              <w:rPr>
                <w:rFonts w:ascii="Tw Cen MT" w:hAnsi="Tw Cen MT"/>
                <w:color w:val="FF0000"/>
                <w:sz w:val="21"/>
                <w:szCs w:val="21"/>
              </w:rPr>
              <w:t xml:space="preserve"> </w:t>
            </w:r>
            <w:r w:rsidRPr="0058461F">
              <w:rPr>
                <w:rFonts w:ascii="Tw Cen MT" w:hAnsi="Tw Cen MT"/>
                <w:sz w:val="21"/>
                <w:szCs w:val="21"/>
              </w:rPr>
              <w:t>and for the management of its total allocated budget.</w:t>
            </w:r>
          </w:p>
          <w:p w:rsidR="00061E8E" w:rsidRPr="0058461F" w:rsidRDefault="00061E8E" w:rsidP="00E243B4">
            <w:pPr>
              <w:numPr>
                <w:ilvl w:val="0"/>
                <w:numId w:val="37"/>
              </w:numPr>
              <w:tabs>
                <w:tab w:val="clear" w:pos="360"/>
                <w:tab w:val="left" w:pos="0"/>
              </w:tabs>
              <w:ind w:left="342" w:hanging="342"/>
              <w:rPr>
                <w:rFonts w:ascii="Tw Cen MT" w:hAnsi="Tw Cen MT"/>
                <w:sz w:val="21"/>
                <w:szCs w:val="21"/>
              </w:rPr>
            </w:pPr>
            <w:r w:rsidRPr="0058461F">
              <w:rPr>
                <w:rFonts w:ascii="Tw Cen MT" w:hAnsi="Tw Cen MT"/>
                <w:sz w:val="21"/>
                <w:szCs w:val="21"/>
              </w:rPr>
              <w:t>Consolidate and submit annual college budget request to the District.</w:t>
            </w:r>
          </w:p>
          <w:p w:rsidR="00061E8E" w:rsidRPr="0058461F" w:rsidRDefault="00061E8E" w:rsidP="00E243B4">
            <w:pPr>
              <w:numPr>
                <w:ilvl w:val="0"/>
                <w:numId w:val="37"/>
              </w:numPr>
              <w:tabs>
                <w:tab w:val="clear" w:pos="360"/>
                <w:tab w:val="left" w:pos="0"/>
              </w:tabs>
              <w:ind w:left="342" w:hanging="342"/>
              <w:rPr>
                <w:rFonts w:ascii="Tw Cen MT" w:hAnsi="Tw Cen MT"/>
                <w:sz w:val="21"/>
                <w:szCs w:val="21"/>
              </w:rPr>
            </w:pPr>
            <w:r w:rsidRPr="0058461F">
              <w:rPr>
                <w:rFonts w:ascii="Tw Cen MT" w:hAnsi="Tw Cen MT"/>
                <w:sz w:val="21"/>
                <w:szCs w:val="21"/>
              </w:rPr>
              <w:t>Monitor and revise the budget as needed.</w:t>
            </w:r>
          </w:p>
          <w:p w:rsidR="00061E8E" w:rsidRPr="0058461F" w:rsidRDefault="00061E8E" w:rsidP="00E243B4">
            <w:pPr>
              <w:numPr>
                <w:ilvl w:val="0"/>
                <w:numId w:val="38"/>
              </w:numPr>
              <w:tabs>
                <w:tab w:val="clear" w:pos="720"/>
                <w:tab w:val="num" w:pos="72"/>
              </w:tabs>
              <w:ind w:left="342" w:hanging="342"/>
              <w:rPr>
                <w:rFonts w:ascii="Tw Cen MT" w:hAnsi="Tw Cen MT"/>
                <w:sz w:val="21"/>
                <w:szCs w:val="21"/>
              </w:rPr>
            </w:pPr>
            <w:r w:rsidRPr="0058461F">
              <w:rPr>
                <w:rFonts w:ascii="Tw Cen MT" w:hAnsi="Tw Cen MT"/>
                <w:sz w:val="21"/>
                <w:szCs w:val="21"/>
              </w:rPr>
              <w:t>Initiate any requirements for new accounts or changes in</w:t>
            </w:r>
          </w:p>
          <w:p w:rsidR="00061E8E" w:rsidRPr="0058461F" w:rsidRDefault="00061E8E" w:rsidP="00E243B4">
            <w:pPr>
              <w:ind w:left="342" w:hanging="342"/>
              <w:rPr>
                <w:rFonts w:ascii="Tw Cen MT" w:hAnsi="Tw Cen MT"/>
                <w:sz w:val="21"/>
                <w:szCs w:val="21"/>
              </w:rPr>
            </w:pPr>
            <w:r w:rsidRPr="0058461F">
              <w:rPr>
                <w:rFonts w:ascii="Tw Cen MT" w:hAnsi="Tw Cen MT"/>
                <w:sz w:val="21"/>
                <w:szCs w:val="21"/>
              </w:rPr>
              <w:tab/>
              <w:t>allocations to accounts that do not affect the overall college</w:t>
            </w:r>
          </w:p>
          <w:p w:rsidR="00061E8E" w:rsidRPr="0058461F" w:rsidRDefault="00061E8E" w:rsidP="00E243B4">
            <w:pPr>
              <w:ind w:left="342" w:hanging="342"/>
              <w:rPr>
                <w:rFonts w:ascii="Tw Cen MT" w:hAnsi="Tw Cen MT"/>
                <w:sz w:val="21"/>
                <w:szCs w:val="21"/>
              </w:rPr>
            </w:pPr>
            <w:r w:rsidRPr="0058461F">
              <w:rPr>
                <w:rFonts w:ascii="Tw Cen MT" w:hAnsi="Tw Cen MT"/>
                <w:sz w:val="21"/>
                <w:szCs w:val="21"/>
              </w:rPr>
              <w:tab/>
              <w:t>budget.</w:t>
            </w:r>
          </w:p>
          <w:p w:rsidR="00061E8E" w:rsidRPr="0058461F" w:rsidRDefault="00061E8E" w:rsidP="007472B8">
            <w:pPr>
              <w:tabs>
                <w:tab w:val="num" w:pos="252"/>
              </w:tabs>
              <w:ind w:left="252" w:hanging="252"/>
              <w:rPr>
                <w:rFonts w:ascii="Tw Cen MT" w:hAnsi="Tw Cen MT"/>
                <w:sz w:val="21"/>
                <w:szCs w:val="21"/>
              </w:rPr>
            </w:pPr>
          </w:p>
          <w:p w:rsidR="00061E8E" w:rsidRPr="0058461F" w:rsidRDefault="00061E8E" w:rsidP="007472B8">
            <w:pPr>
              <w:tabs>
                <w:tab w:val="num" w:pos="252"/>
              </w:tabs>
              <w:rPr>
                <w:rFonts w:ascii="Tw Cen MT" w:hAnsi="Tw Cen MT"/>
                <w:sz w:val="21"/>
                <w:szCs w:val="21"/>
              </w:rPr>
            </w:pPr>
          </w:p>
          <w:p w:rsidR="00061E8E" w:rsidRPr="0058461F" w:rsidRDefault="00061E8E" w:rsidP="007472B8">
            <w:pPr>
              <w:rPr>
                <w:rFonts w:ascii="Tw Cen MT" w:hAnsi="Tw Cen MT"/>
                <w:sz w:val="21"/>
                <w:szCs w:val="21"/>
              </w:rPr>
            </w:pPr>
          </w:p>
        </w:tc>
        <w:tc>
          <w:tcPr>
            <w:tcW w:w="5691" w:type="dxa"/>
            <w:tcBorders>
              <w:top w:val="single" w:sz="12" w:space="0" w:color="006600"/>
              <w:left w:val="single" w:sz="12" w:space="0" w:color="006600"/>
              <w:bottom w:val="single" w:sz="24" w:space="0" w:color="006600"/>
              <w:right w:val="single" w:sz="24" w:space="0" w:color="006600"/>
            </w:tcBorders>
          </w:tcPr>
          <w:p w:rsidR="00061E8E" w:rsidRPr="0058461F" w:rsidRDefault="00061E8E" w:rsidP="00E243B4">
            <w:pPr>
              <w:numPr>
                <w:ilvl w:val="0"/>
                <w:numId w:val="37"/>
              </w:numPr>
              <w:tabs>
                <w:tab w:val="clear" w:pos="360"/>
                <w:tab w:val="left" w:pos="0"/>
              </w:tabs>
              <w:ind w:left="342" w:hanging="342"/>
              <w:rPr>
                <w:rFonts w:ascii="Tw Cen MT" w:hAnsi="Tw Cen MT"/>
                <w:sz w:val="21"/>
                <w:szCs w:val="21"/>
              </w:rPr>
            </w:pPr>
            <w:r w:rsidRPr="0058461F">
              <w:rPr>
                <w:rFonts w:ascii="Tw Cen MT" w:hAnsi="Tw Cen MT"/>
                <w:sz w:val="21"/>
                <w:szCs w:val="21"/>
              </w:rPr>
              <w:t>From appropriated revenues in the Budget Allocation Model, allocate college budget</w:t>
            </w:r>
            <w:r w:rsidRPr="0058461F">
              <w:rPr>
                <w:rFonts w:ascii="Tw Cen MT" w:hAnsi="Tw Cen MT"/>
                <w:color w:val="FF0000"/>
                <w:sz w:val="21"/>
                <w:szCs w:val="21"/>
              </w:rPr>
              <w:t xml:space="preserve"> </w:t>
            </w:r>
            <w:r w:rsidRPr="0058461F">
              <w:rPr>
                <w:rFonts w:ascii="Tw Cen MT" w:hAnsi="Tw Cen MT"/>
                <w:sz w:val="21"/>
                <w:szCs w:val="21"/>
              </w:rPr>
              <w:t>to departments, disciplines and programs.</w:t>
            </w:r>
          </w:p>
          <w:p w:rsidR="00061E8E" w:rsidRPr="0058461F" w:rsidRDefault="00061E8E" w:rsidP="00E243B4">
            <w:pPr>
              <w:numPr>
                <w:ilvl w:val="0"/>
                <w:numId w:val="37"/>
              </w:numPr>
              <w:tabs>
                <w:tab w:val="clear" w:pos="360"/>
                <w:tab w:val="left" w:pos="0"/>
              </w:tabs>
              <w:ind w:left="342" w:hanging="342"/>
              <w:rPr>
                <w:rFonts w:ascii="Tw Cen MT" w:hAnsi="Tw Cen MT"/>
                <w:sz w:val="21"/>
                <w:szCs w:val="21"/>
              </w:rPr>
            </w:pPr>
            <w:r w:rsidRPr="0058461F">
              <w:rPr>
                <w:rFonts w:ascii="Tw Cen MT" w:hAnsi="Tw Cen MT"/>
                <w:sz w:val="21"/>
                <w:szCs w:val="21"/>
              </w:rPr>
              <w:t>Produce monthly financial report comparing actual expenditures to budget</w:t>
            </w:r>
            <w:r w:rsidRPr="0058461F">
              <w:rPr>
                <w:rFonts w:ascii="Tw Cen MT" w:hAnsi="Tw Cen MT"/>
                <w:color w:val="FF0000"/>
                <w:sz w:val="21"/>
                <w:szCs w:val="21"/>
              </w:rPr>
              <w:t xml:space="preserve"> </w:t>
            </w:r>
            <w:r w:rsidRPr="0058461F">
              <w:rPr>
                <w:rFonts w:ascii="Tw Cen MT" w:hAnsi="Tw Cen MT"/>
                <w:sz w:val="21"/>
                <w:szCs w:val="21"/>
              </w:rPr>
              <w:t>and for the management of its total allocated budget.</w:t>
            </w:r>
          </w:p>
          <w:p w:rsidR="00061E8E" w:rsidRPr="0058461F" w:rsidRDefault="00061E8E" w:rsidP="00E243B4">
            <w:pPr>
              <w:numPr>
                <w:ilvl w:val="0"/>
                <w:numId w:val="37"/>
              </w:numPr>
              <w:tabs>
                <w:tab w:val="clear" w:pos="360"/>
                <w:tab w:val="left" w:pos="0"/>
              </w:tabs>
              <w:ind w:left="342" w:hanging="342"/>
              <w:rPr>
                <w:rFonts w:ascii="Tw Cen MT" w:hAnsi="Tw Cen MT"/>
                <w:sz w:val="21"/>
                <w:szCs w:val="21"/>
              </w:rPr>
            </w:pPr>
            <w:r w:rsidRPr="0058461F">
              <w:rPr>
                <w:rFonts w:ascii="Tw Cen MT" w:hAnsi="Tw Cen MT"/>
                <w:sz w:val="21"/>
                <w:szCs w:val="21"/>
              </w:rPr>
              <w:t>Consolidate and submit annual college budget request to the District.</w:t>
            </w:r>
          </w:p>
          <w:p w:rsidR="00061E8E" w:rsidRPr="0058461F" w:rsidRDefault="00061E8E" w:rsidP="00E243B4">
            <w:pPr>
              <w:numPr>
                <w:ilvl w:val="0"/>
                <w:numId w:val="37"/>
              </w:numPr>
              <w:tabs>
                <w:tab w:val="clear" w:pos="360"/>
                <w:tab w:val="left" w:pos="0"/>
              </w:tabs>
              <w:ind w:left="342" w:hanging="342"/>
              <w:rPr>
                <w:rFonts w:ascii="Tw Cen MT" w:hAnsi="Tw Cen MT"/>
                <w:sz w:val="21"/>
                <w:szCs w:val="21"/>
              </w:rPr>
            </w:pPr>
            <w:r w:rsidRPr="0058461F">
              <w:rPr>
                <w:rFonts w:ascii="Tw Cen MT" w:hAnsi="Tw Cen MT"/>
                <w:sz w:val="21"/>
                <w:szCs w:val="21"/>
              </w:rPr>
              <w:t>Monitor and revise the budget as needed.</w:t>
            </w:r>
          </w:p>
          <w:p w:rsidR="00061E8E" w:rsidRPr="0058461F" w:rsidRDefault="00061E8E" w:rsidP="00E243B4">
            <w:pPr>
              <w:numPr>
                <w:ilvl w:val="0"/>
                <w:numId w:val="38"/>
              </w:numPr>
              <w:tabs>
                <w:tab w:val="clear" w:pos="720"/>
                <w:tab w:val="num" w:pos="72"/>
              </w:tabs>
              <w:ind w:left="342" w:hanging="342"/>
              <w:rPr>
                <w:rFonts w:ascii="Tw Cen MT" w:hAnsi="Tw Cen MT"/>
                <w:sz w:val="21"/>
                <w:szCs w:val="21"/>
              </w:rPr>
            </w:pPr>
            <w:r w:rsidRPr="0058461F">
              <w:rPr>
                <w:rFonts w:ascii="Tw Cen MT" w:hAnsi="Tw Cen MT"/>
                <w:sz w:val="21"/>
                <w:szCs w:val="21"/>
              </w:rPr>
              <w:t>Initiate any requirements for new accounts or changes in</w:t>
            </w:r>
          </w:p>
          <w:p w:rsidR="00061E8E" w:rsidRPr="0058461F" w:rsidRDefault="00061E8E" w:rsidP="00E243B4">
            <w:pPr>
              <w:ind w:left="342" w:hanging="342"/>
              <w:rPr>
                <w:rFonts w:ascii="Tw Cen MT" w:hAnsi="Tw Cen MT"/>
                <w:sz w:val="21"/>
                <w:szCs w:val="21"/>
              </w:rPr>
            </w:pPr>
            <w:r w:rsidRPr="0058461F">
              <w:rPr>
                <w:rFonts w:ascii="Tw Cen MT" w:hAnsi="Tw Cen MT"/>
                <w:sz w:val="21"/>
                <w:szCs w:val="21"/>
              </w:rPr>
              <w:tab/>
              <w:t>allocations to accounts that do not affect the overall college</w:t>
            </w:r>
          </w:p>
          <w:p w:rsidR="00061E8E" w:rsidRPr="0058461F" w:rsidRDefault="00061E8E" w:rsidP="00E243B4">
            <w:pPr>
              <w:ind w:left="342" w:hanging="342"/>
              <w:rPr>
                <w:rFonts w:ascii="Tw Cen MT" w:hAnsi="Tw Cen MT"/>
                <w:sz w:val="21"/>
                <w:szCs w:val="21"/>
              </w:rPr>
            </w:pPr>
            <w:r w:rsidRPr="0058461F">
              <w:rPr>
                <w:rFonts w:ascii="Tw Cen MT" w:hAnsi="Tw Cen MT"/>
                <w:sz w:val="21"/>
                <w:szCs w:val="21"/>
              </w:rPr>
              <w:tab/>
              <w:t>budget.</w:t>
            </w:r>
          </w:p>
          <w:p w:rsidR="00061E8E" w:rsidRPr="0058461F" w:rsidRDefault="00061E8E" w:rsidP="0013246A">
            <w:pPr>
              <w:rPr>
                <w:rFonts w:ascii="Tw Cen MT" w:hAnsi="Tw Cen MT"/>
                <w:sz w:val="21"/>
                <w:szCs w:val="21"/>
              </w:rPr>
            </w:pPr>
          </w:p>
        </w:tc>
      </w:tr>
      <w:tr w:rsidR="00C74026" w:rsidRPr="00B22778" w:rsidTr="00C74026">
        <w:trPr>
          <w:trHeight w:val="2757"/>
          <w:jc w:val="center"/>
        </w:trPr>
        <w:tc>
          <w:tcPr>
            <w:tcW w:w="2610" w:type="dxa"/>
            <w:tcBorders>
              <w:top w:val="single" w:sz="24" w:space="0" w:color="006600"/>
              <w:left w:val="single" w:sz="24" w:space="0" w:color="006600"/>
              <w:bottom w:val="single" w:sz="12" w:space="0" w:color="006600"/>
              <w:right w:val="single" w:sz="12" w:space="0" w:color="006600"/>
            </w:tcBorders>
          </w:tcPr>
          <w:p w:rsidR="00C74026" w:rsidRPr="0058461F" w:rsidRDefault="00C74026" w:rsidP="00F64B2B">
            <w:pPr>
              <w:tabs>
                <w:tab w:val="left" w:pos="0"/>
              </w:tabs>
              <w:rPr>
                <w:rFonts w:ascii="Tw Cen MT" w:hAnsi="Tw Cen MT"/>
                <w:b/>
                <w:sz w:val="21"/>
                <w:szCs w:val="21"/>
              </w:rPr>
            </w:pPr>
            <w:r w:rsidRPr="0058461F">
              <w:rPr>
                <w:rFonts w:ascii="Tw Cen MT" w:hAnsi="Tw Cen MT"/>
                <w:b/>
                <w:sz w:val="21"/>
                <w:szCs w:val="21"/>
              </w:rPr>
              <w:lastRenderedPageBreak/>
              <w:t>Enrollment Management</w:t>
            </w:r>
          </w:p>
          <w:p w:rsidR="00C74026" w:rsidRPr="0058461F" w:rsidRDefault="00C74026" w:rsidP="00F64B2B">
            <w:pPr>
              <w:tabs>
                <w:tab w:val="left" w:pos="372"/>
              </w:tabs>
              <w:ind w:left="372" w:hanging="372"/>
              <w:rPr>
                <w:rFonts w:ascii="Tw Cen MT" w:hAnsi="Tw Cen MT"/>
                <w:b/>
                <w:sz w:val="21"/>
                <w:szCs w:val="21"/>
              </w:rPr>
            </w:pPr>
          </w:p>
          <w:p w:rsidR="00C74026" w:rsidRPr="0058461F" w:rsidRDefault="00C74026" w:rsidP="00F64B2B">
            <w:pPr>
              <w:tabs>
                <w:tab w:val="left" w:pos="372"/>
              </w:tabs>
              <w:ind w:left="372" w:hanging="372"/>
              <w:rPr>
                <w:rFonts w:ascii="Tw Cen MT" w:hAnsi="Tw Cen MT"/>
                <w:b/>
                <w:sz w:val="21"/>
                <w:szCs w:val="21"/>
              </w:rPr>
            </w:pPr>
          </w:p>
        </w:tc>
        <w:tc>
          <w:tcPr>
            <w:tcW w:w="5547" w:type="dxa"/>
            <w:tcBorders>
              <w:top w:val="single" w:sz="24" w:space="0" w:color="006600"/>
              <w:left w:val="single" w:sz="12" w:space="0" w:color="006600"/>
              <w:bottom w:val="single" w:sz="12" w:space="0" w:color="006600"/>
              <w:right w:val="single" w:sz="12" w:space="0" w:color="006600"/>
            </w:tcBorders>
          </w:tcPr>
          <w:p w:rsidR="00C74026" w:rsidRPr="0058461F" w:rsidRDefault="00C74026" w:rsidP="00F64B2B">
            <w:pPr>
              <w:numPr>
                <w:ilvl w:val="0"/>
                <w:numId w:val="35"/>
              </w:numPr>
              <w:tabs>
                <w:tab w:val="clear" w:pos="360"/>
                <w:tab w:val="num" w:pos="450"/>
              </w:tabs>
              <w:ind w:left="450"/>
              <w:rPr>
                <w:rFonts w:ascii="Tw Cen MT" w:hAnsi="Tw Cen MT"/>
                <w:sz w:val="21"/>
                <w:szCs w:val="21"/>
              </w:rPr>
            </w:pPr>
            <w:r w:rsidRPr="0058461F">
              <w:rPr>
                <w:rFonts w:ascii="Tw Cen MT" w:hAnsi="Tw Cen MT"/>
                <w:sz w:val="21"/>
                <w:szCs w:val="21"/>
              </w:rPr>
              <w:t>Prepare and obtain certification for the apportionment attendance reports (CCFS-320) and the apprenticeship attendance reports (CCFS-323) by Fiscal Services.</w:t>
            </w:r>
          </w:p>
          <w:p w:rsidR="00C74026" w:rsidRPr="0058461F" w:rsidRDefault="00C74026" w:rsidP="00F64B2B">
            <w:pPr>
              <w:numPr>
                <w:ilvl w:val="0"/>
                <w:numId w:val="35"/>
              </w:numPr>
              <w:tabs>
                <w:tab w:val="clear" w:pos="360"/>
                <w:tab w:val="num" w:pos="450"/>
              </w:tabs>
              <w:ind w:left="450"/>
              <w:rPr>
                <w:rFonts w:ascii="Tw Cen MT" w:hAnsi="Tw Cen MT"/>
                <w:sz w:val="21"/>
                <w:szCs w:val="21"/>
              </w:rPr>
            </w:pPr>
            <w:r w:rsidRPr="0058461F">
              <w:rPr>
                <w:rFonts w:ascii="Tw Cen MT" w:hAnsi="Tw Cen MT"/>
                <w:sz w:val="21"/>
                <w:szCs w:val="21"/>
              </w:rPr>
              <w:t>Develop analysis, historical performance trends, and projections compared to the annual targets as requested by the campuses.</w:t>
            </w:r>
          </w:p>
          <w:p w:rsidR="00C74026" w:rsidRPr="0058461F" w:rsidRDefault="00C74026" w:rsidP="00F64B2B">
            <w:pPr>
              <w:numPr>
                <w:ilvl w:val="0"/>
                <w:numId w:val="35"/>
              </w:numPr>
              <w:tabs>
                <w:tab w:val="clear" w:pos="360"/>
                <w:tab w:val="num" w:pos="450"/>
              </w:tabs>
              <w:ind w:left="450"/>
              <w:rPr>
                <w:rFonts w:ascii="Tw Cen MT" w:hAnsi="Tw Cen MT"/>
                <w:sz w:val="21"/>
                <w:szCs w:val="21"/>
              </w:rPr>
            </w:pPr>
            <w:r w:rsidRPr="0058461F">
              <w:rPr>
                <w:rFonts w:ascii="Tw Cen MT" w:hAnsi="Tw Cen MT"/>
                <w:sz w:val="21"/>
                <w:szCs w:val="21"/>
              </w:rPr>
              <w:t>Oversee the adequacy of record retention to support the audit trail.</w:t>
            </w:r>
          </w:p>
          <w:p w:rsidR="00C74026" w:rsidRPr="0058461F" w:rsidRDefault="00C74026" w:rsidP="00F64B2B">
            <w:pPr>
              <w:numPr>
                <w:ilvl w:val="0"/>
                <w:numId w:val="35"/>
              </w:numPr>
              <w:tabs>
                <w:tab w:val="clear" w:pos="360"/>
                <w:tab w:val="num" w:pos="450"/>
              </w:tabs>
              <w:ind w:left="450"/>
              <w:rPr>
                <w:rFonts w:ascii="Tw Cen MT" w:hAnsi="Tw Cen MT"/>
                <w:sz w:val="21"/>
                <w:szCs w:val="21"/>
              </w:rPr>
            </w:pPr>
            <w:r w:rsidRPr="0058461F">
              <w:rPr>
                <w:rFonts w:ascii="Tw Cen MT" w:hAnsi="Tw Cen MT"/>
                <w:sz w:val="21"/>
                <w:szCs w:val="21"/>
              </w:rPr>
              <w:t>Prepare documents and reports as required or requested by State agencies or district personnel working in collaboration with campus personnel.</w:t>
            </w:r>
          </w:p>
        </w:tc>
        <w:tc>
          <w:tcPr>
            <w:tcW w:w="5670" w:type="dxa"/>
            <w:tcBorders>
              <w:top w:val="single" w:sz="24" w:space="0" w:color="006600"/>
              <w:left w:val="single" w:sz="12" w:space="0" w:color="006600"/>
              <w:bottom w:val="single" w:sz="12" w:space="0" w:color="006600"/>
              <w:right w:val="single" w:sz="12" w:space="0" w:color="006600"/>
            </w:tcBorders>
          </w:tcPr>
          <w:p w:rsidR="00C74026" w:rsidRPr="0058461F" w:rsidRDefault="00C74026" w:rsidP="00F64B2B">
            <w:pPr>
              <w:numPr>
                <w:ilvl w:val="0"/>
                <w:numId w:val="35"/>
              </w:numPr>
              <w:tabs>
                <w:tab w:val="clear" w:pos="360"/>
                <w:tab w:val="left" w:pos="0"/>
              </w:tabs>
              <w:ind w:left="432"/>
              <w:rPr>
                <w:rFonts w:ascii="Tw Cen MT" w:hAnsi="Tw Cen MT"/>
                <w:sz w:val="21"/>
                <w:szCs w:val="21"/>
              </w:rPr>
            </w:pPr>
            <w:r w:rsidRPr="0058461F">
              <w:rPr>
                <w:rFonts w:ascii="Tw Cen MT" w:hAnsi="Tw Cen MT"/>
                <w:sz w:val="21"/>
                <w:szCs w:val="21"/>
              </w:rPr>
              <w:t>Identify needed revisions to the college projections and collaborate on the suggested changes.</w:t>
            </w:r>
          </w:p>
          <w:p w:rsidR="00C74026" w:rsidRPr="0058461F" w:rsidRDefault="00C74026" w:rsidP="00F64B2B">
            <w:pPr>
              <w:numPr>
                <w:ilvl w:val="0"/>
                <w:numId w:val="35"/>
              </w:numPr>
              <w:tabs>
                <w:tab w:val="clear" w:pos="360"/>
                <w:tab w:val="left" w:pos="0"/>
              </w:tabs>
              <w:ind w:left="432"/>
              <w:rPr>
                <w:rFonts w:ascii="Tw Cen MT" w:hAnsi="Tw Cen MT"/>
                <w:sz w:val="21"/>
                <w:szCs w:val="21"/>
              </w:rPr>
            </w:pPr>
            <w:r w:rsidRPr="0058461F">
              <w:rPr>
                <w:rFonts w:ascii="Tw Cen MT" w:hAnsi="Tw Cen MT"/>
                <w:sz w:val="21"/>
                <w:szCs w:val="21"/>
              </w:rPr>
              <w:t>Provide guidance relative to new and revised education code sections and regulations; assure adequacy of record retention.</w:t>
            </w:r>
          </w:p>
          <w:p w:rsidR="00C74026" w:rsidRPr="0058461F" w:rsidRDefault="00C74026" w:rsidP="00F64B2B">
            <w:pPr>
              <w:numPr>
                <w:ilvl w:val="0"/>
                <w:numId w:val="35"/>
              </w:numPr>
              <w:tabs>
                <w:tab w:val="clear" w:pos="360"/>
                <w:tab w:val="left" w:pos="0"/>
              </w:tabs>
              <w:ind w:left="432"/>
              <w:rPr>
                <w:rFonts w:ascii="Tw Cen MT" w:hAnsi="Tw Cen MT"/>
                <w:sz w:val="21"/>
                <w:szCs w:val="21"/>
              </w:rPr>
            </w:pPr>
            <w:r w:rsidRPr="0058461F">
              <w:rPr>
                <w:rFonts w:ascii="Tw Cen MT" w:hAnsi="Tw Cen MT"/>
                <w:sz w:val="21"/>
                <w:szCs w:val="21"/>
              </w:rPr>
              <w:t>Coordinate the college portions of streamlining reporting and reducing the labor content; collaborate on system conversion related to attendance.</w:t>
            </w:r>
          </w:p>
          <w:p w:rsidR="00C74026" w:rsidRPr="00C74026" w:rsidRDefault="00C74026" w:rsidP="00C74026">
            <w:pPr>
              <w:numPr>
                <w:ilvl w:val="0"/>
                <w:numId w:val="35"/>
              </w:numPr>
              <w:tabs>
                <w:tab w:val="clear" w:pos="360"/>
                <w:tab w:val="left" w:pos="0"/>
              </w:tabs>
              <w:ind w:left="432"/>
              <w:rPr>
                <w:rFonts w:ascii="Tw Cen MT" w:hAnsi="Tw Cen MT"/>
                <w:sz w:val="21"/>
                <w:szCs w:val="21"/>
              </w:rPr>
            </w:pPr>
            <w:r w:rsidRPr="0058461F">
              <w:rPr>
                <w:rFonts w:ascii="Tw Cen MT" w:hAnsi="Tw Cen MT"/>
                <w:sz w:val="21"/>
                <w:szCs w:val="21"/>
              </w:rPr>
              <w:t>Assure that the methods of collecting attendance and reporting comply with the education code, regulations, advis</w:t>
            </w:r>
            <w:r>
              <w:rPr>
                <w:rFonts w:ascii="Tw Cen MT" w:hAnsi="Tw Cen MT"/>
                <w:sz w:val="21"/>
                <w:szCs w:val="21"/>
              </w:rPr>
              <w:t>ories and related publications.</w:t>
            </w:r>
          </w:p>
        </w:tc>
        <w:tc>
          <w:tcPr>
            <w:tcW w:w="5691" w:type="dxa"/>
            <w:tcBorders>
              <w:top w:val="single" w:sz="24" w:space="0" w:color="006600"/>
              <w:left w:val="single" w:sz="12" w:space="0" w:color="006600"/>
              <w:bottom w:val="single" w:sz="12" w:space="0" w:color="006600"/>
              <w:right w:val="single" w:sz="24" w:space="0" w:color="006600"/>
            </w:tcBorders>
          </w:tcPr>
          <w:p w:rsidR="00C74026" w:rsidRPr="0058461F" w:rsidRDefault="00C74026" w:rsidP="00F64B2B">
            <w:pPr>
              <w:numPr>
                <w:ilvl w:val="0"/>
                <w:numId w:val="35"/>
              </w:numPr>
              <w:tabs>
                <w:tab w:val="left" w:pos="0"/>
                <w:tab w:val="num" w:pos="252"/>
              </w:tabs>
              <w:ind w:left="259" w:hanging="259"/>
              <w:rPr>
                <w:rFonts w:ascii="Tw Cen MT" w:hAnsi="Tw Cen MT"/>
                <w:sz w:val="21"/>
                <w:szCs w:val="21"/>
              </w:rPr>
            </w:pPr>
            <w:r w:rsidRPr="0058461F">
              <w:rPr>
                <w:rFonts w:ascii="Tw Cen MT" w:hAnsi="Tw Cen MT"/>
                <w:sz w:val="21"/>
                <w:szCs w:val="21"/>
              </w:rPr>
              <w:t>Identify needed revisions to the college projections and collaborate on the suggested changes.</w:t>
            </w:r>
          </w:p>
          <w:p w:rsidR="00C74026" w:rsidRPr="0058461F" w:rsidRDefault="00C74026" w:rsidP="00F64B2B">
            <w:pPr>
              <w:numPr>
                <w:ilvl w:val="0"/>
                <w:numId w:val="35"/>
              </w:numPr>
              <w:tabs>
                <w:tab w:val="left" w:pos="0"/>
                <w:tab w:val="num" w:pos="252"/>
              </w:tabs>
              <w:ind w:left="259" w:hanging="259"/>
              <w:rPr>
                <w:rFonts w:ascii="Tw Cen MT" w:hAnsi="Tw Cen MT"/>
                <w:sz w:val="21"/>
                <w:szCs w:val="21"/>
              </w:rPr>
            </w:pPr>
            <w:r w:rsidRPr="0058461F">
              <w:rPr>
                <w:rFonts w:ascii="Tw Cen MT" w:hAnsi="Tw Cen MT"/>
                <w:sz w:val="21"/>
                <w:szCs w:val="21"/>
              </w:rPr>
              <w:t>Provide guidance relative to new and revised education code sections and regulations; assure adequacy of record retention.</w:t>
            </w:r>
          </w:p>
          <w:p w:rsidR="00C74026" w:rsidRPr="0058461F" w:rsidRDefault="00C74026" w:rsidP="00F64B2B">
            <w:pPr>
              <w:numPr>
                <w:ilvl w:val="0"/>
                <w:numId w:val="35"/>
              </w:numPr>
              <w:tabs>
                <w:tab w:val="left" w:pos="0"/>
                <w:tab w:val="num" w:pos="252"/>
              </w:tabs>
              <w:ind w:left="259" w:hanging="259"/>
              <w:rPr>
                <w:rFonts w:ascii="Tw Cen MT" w:hAnsi="Tw Cen MT"/>
                <w:sz w:val="21"/>
                <w:szCs w:val="21"/>
              </w:rPr>
            </w:pPr>
            <w:r w:rsidRPr="0058461F">
              <w:rPr>
                <w:rFonts w:ascii="Tw Cen MT" w:hAnsi="Tw Cen MT"/>
                <w:sz w:val="21"/>
                <w:szCs w:val="21"/>
              </w:rPr>
              <w:t>Coordinate the college portions of streamlining reporting and reducing the labor content; collaborate on system conversion related to attendance.</w:t>
            </w:r>
          </w:p>
          <w:p w:rsidR="00C74026" w:rsidRPr="0058461F" w:rsidRDefault="00C74026" w:rsidP="00F64B2B">
            <w:pPr>
              <w:numPr>
                <w:ilvl w:val="0"/>
                <w:numId w:val="35"/>
              </w:numPr>
              <w:tabs>
                <w:tab w:val="left" w:pos="0"/>
                <w:tab w:val="num" w:pos="252"/>
              </w:tabs>
              <w:ind w:left="259" w:hanging="259"/>
              <w:rPr>
                <w:rFonts w:ascii="Tw Cen MT" w:hAnsi="Tw Cen MT"/>
                <w:sz w:val="21"/>
                <w:szCs w:val="21"/>
              </w:rPr>
            </w:pPr>
            <w:r w:rsidRPr="0058461F">
              <w:rPr>
                <w:rFonts w:ascii="Tw Cen MT" w:hAnsi="Tw Cen MT"/>
                <w:sz w:val="21"/>
                <w:szCs w:val="21"/>
              </w:rPr>
              <w:t>Assure that the methods of collecting attendance and reporting comply with the education code, regulations, advisories and related publications.</w:t>
            </w:r>
          </w:p>
          <w:p w:rsidR="00C74026" w:rsidRPr="0058461F" w:rsidRDefault="00C74026" w:rsidP="00F64B2B">
            <w:pPr>
              <w:tabs>
                <w:tab w:val="left" w:pos="462"/>
              </w:tabs>
              <w:rPr>
                <w:rFonts w:ascii="Tw Cen MT" w:hAnsi="Tw Cen MT"/>
                <w:sz w:val="21"/>
                <w:szCs w:val="21"/>
                <w:highlight w:val="yellow"/>
              </w:rPr>
            </w:pPr>
          </w:p>
        </w:tc>
      </w:tr>
      <w:tr w:rsidR="00C74026" w:rsidRPr="00B22778" w:rsidTr="00C74026">
        <w:trPr>
          <w:trHeight w:val="548"/>
          <w:jc w:val="center"/>
        </w:trPr>
        <w:tc>
          <w:tcPr>
            <w:tcW w:w="2610" w:type="dxa"/>
            <w:tcBorders>
              <w:top w:val="single" w:sz="12" w:space="0" w:color="006600"/>
              <w:left w:val="single" w:sz="24" w:space="0" w:color="006600"/>
              <w:bottom w:val="single" w:sz="24" w:space="0" w:color="006600"/>
              <w:right w:val="single" w:sz="12" w:space="0" w:color="006600"/>
            </w:tcBorders>
          </w:tcPr>
          <w:p w:rsidR="00C74026" w:rsidRPr="0058461F" w:rsidRDefault="00C74026" w:rsidP="008B1022">
            <w:pPr>
              <w:rPr>
                <w:rFonts w:ascii="Tw Cen MT" w:hAnsi="Tw Cen MT"/>
                <w:b/>
                <w:sz w:val="21"/>
                <w:szCs w:val="21"/>
              </w:rPr>
            </w:pPr>
            <w:r w:rsidRPr="0058461F">
              <w:rPr>
                <w:rFonts w:ascii="Tw Cen MT" w:hAnsi="Tw Cen MT"/>
                <w:b/>
                <w:sz w:val="21"/>
                <w:szCs w:val="21"/>
              </w:rPr>
              <w:t>Fiscal Services</w:t>
            </w:r>
          </w:p>
        </w:tc>
        <w:tc>
          <w:tcPr>
            <w:tcW w:w="5547" w:type="dxa"/>
            <w:tcBorders>
              <w:top w:val="single" w:sz="12" w:space="0" w:color="006600"/>
              <w:left w:val="single" w:sz="12" w:space="0" w:color="006600"/>
              <w:bottom w:val="single" w:sz="24" w:space="0" w:color="006600"/>
              <w:right w:val="single" w:sz="12" w:space="0" w:color="006600"/>
            </w:tcBorders>
          </w:tcPr>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Act as a resource to campus and district personnel for any fiscal issues.</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Prepare quarterly financial and investment reports for Board of Trustees.</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Monitor cash balances to assure liquidity and diversify funds for better market yield when appropriate.</w:t>
            </w:r>
          </w:p>
          <w:p w:rsidR="00C74026" w:rsidRPr="0058461F" w:rsidRDefault="00C74026" w:rsidP="00E243B4">
            <w:pPr>
              <w:numPr>
                <w:ilvl w:val="0"/>
                <w:numId w:val="31"/>
              </w:numPr>
              <w:ind w:right="-156" w:hanging="321"/>
              <w:rPr>
                <w:rFonts w:ascii="Tw Cen MT" w:hAnsi="Tw Cen MT"/>
                <w:sz w:val="21"/>
                <w:szCs w:val="21"/>
              </w:rPr>
            </w:pPr>
            <w:r w:rsidRPr="0058461F">
              <w:rPr>
                <w:rFonts w:ascii="Tw Cen MT" w:hAnsi="Tw Cen MT"/>
                <w:sz w:val="21"/>
                <w:szCs w:val="21"/>
              </w:rPr>
              <w:t>Prepare monthly cash flow statements for General Fund.</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Ensure all financial reports are completed accurately and filed timely.</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Monitor arbitrage calculations for bond proceeds.</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Provide for bi-annual actuarial studies on workers’ compensation, property and liability, and retiree benefits obligations.</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Prepare and submit annual continuing disclosure documents for bond issuances.</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Prepare monthly bond expenditures reports.</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Prepare and coordinate information for the Bond Oversight Committee.</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Ensure all district accounts and funds undergo annual independent audit.  Follow-up and resolve audit issues.</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Present the audit reports to the Board Fiscal &amp; Audit Review Committee.</w:t>
            </w:r>
          </w:p>
          <w:p w:rsidR="00C74026" w:rsidRPr="0058461F" w:rsidRDefault="00C74026" w:rsidP="00E243B4">
            <w:pPr>
              <w:numPr>
                <w:ilvl w:val="0"/>
                <w:numId w:val="31"/>
              </w:numPr>
              <w:ind w:hanging="321"/>
              <w:rPr>
                <w:rFonts w:ascii="Tw Cen MT" w:hAnsi="Tw Cen MT"/>
                <w:sz w:val="21"/>
                <w:szCs w:val="21"/>
              </w:rPr>
            </w:pPr>
            <w:r w:rsidRPr="0058461F">
              <w:rPr>
                <w:rFonts w:ascii="Tw Cen MT" w:hAnsi="Tw Cen MT"/>
                <w:sz w:val="21"/>
                <w:szCs w:val="21"/>
              </w:rPr>
              <w:t>Monitor federal, state, and local law changes and revise practices and procedures as necessary for compliance.</w:t>
            </w:r>
          </w:p>
          <w:p w:rsidR="00C74026" w:rsidRPr="0032064F" w:rsidRDefault="00C74026" w:rsidP="00E243B4">
            <w:pPr>
              <w:numPr>
                <w:ilvl w:val="0"/>
                <w:numId w:val="31"/>
              </w:numPr>
              <w:ind w:hanging="321"/>
              <w:rPr>
                <w:rFonts w:ascii="Tw Cen MT" w:hAnsi="Tw Cen MT"/>
                <w:sz w:val="21"/>
                <w:szCs w:val="21"/>
              </w:rPr>
            </w:pPr>
            <w:r w:rsidRPr="0058461F">
              <w:rPr>
                <w:rFonts w:ascii="Tw Cen MT" w:hAnsi="Tw Cen MT"/>
                <w:sz w:val="21"/>
                <w:szCs w:val="21"/>
              </w:rPr>
              <w:t>Prepare financial reports and forecasts as requested.</w:t>
            </w:r>
          </w:p>
        </w:tc>
        <w:tc>
          <w:tcPr>
            <w:tcW w:w="5670" w:type="dxa"/>
            <w:tcBorders>
              <w:top w:val="single" w:sz="12" w:space="0" w:color="006600"/>
              <w:left w:val="single" w:sz="12" w:space="0" w:color="006600"/>
              <w:bottom w:val="single" w:sz="24" w:space="0" w:color="006600"/>
              <w:right w:val="single" w:sz="12" w:space="0" w:color="006600"/>
            </w:tcBorders>
          </w:tcPr>
          <w:p w:rsidR="00C74026" w:rsidRPr="0058461F" w:rsidRDefault="00C74026" w:rsidP="007472B8">
            <w:pPr>
              <w:numPr>
                <w:ilvl w:val="1"/>
                <w:numId w:val="31"/>
              </w:numPr>
              <w:tabs>
                <w:tab w:val="clear" w:pos="1440"/>
                <w:tab w:val="left" w:pos="372"/>
              </w:tabs>
              <w:ind w:left="372"/>
              <w:rPr>
                <w:rFonts w:ascii="Tw Cen MT" w:hAnsi="Tw Cen MT"/>
                <w:sz w:val="21"/>
                <w:szCs w:val="21"/>
              </w:rPr>
            </w:pPr>
            <w:r w:rsidRPr="0058461F">
              <w:rPr>
                <w:rFonts w:ascii="Tw Cen MT" w:hAnsi="Tw Cen MT"/>
                <w:sz w:val="21"/>
                <w:szCs w:val="21"/>
              </w:rPr>
              <w:t>Responsible for informing the District when a service or product has been received from a vendor and that it meets requirements.  This contributes to the timeliness of payment to the vendor.</w:t>
            </w:r>
          </w:p>
          <w:p w:rsidR="00C74026" w:rsidRPr="0058461F" w:rsidRDefault="00C74026" w:rsidP="007472B8">
            <w:pPr>
              <w:numPr>
                <w:ilvl w:val="1"/>
                <w:numId w:val="31"/>
              </w:numPr>
              <w:tabs>
                <w:tab w:val="clear" w:pos="1440"/>
                <w:tab w:val="left" w:pos="372"/>
              </w:tabs>
              <w:ind w:left="372"/>
              <w:rPr>
                <w:rFonts w:ascii="Tw Cen MT" w:hAnsi="Tw Cen MT"/>
                <w:sz w:val="21"/>
                <w:szCs w:val="21"/>
              </w:rPr>
            </w:pPr>
            <w:r w:rsidRPr="0058461F">
              <w:rPr>
                <w:rFonts w:ascii="Tw Cen MT" w:hAnsi="Tw Cen MT"/>
                <w:sz w:val="21"/>
                <w:szCs w:val="21"/>
              </w:rPr>
              <w:t>Accountable for the timeliness of expenditures so that products and services are received the same fiscal year they are booked.</w:t>
            </w:r>
          </w:p>
        </w:tc>
        <w:tc>
          <w:tcPr>
            <w:tcW w:w="5691" w:type="dxa"/>
            <w:tcBorders>
              <w:top w:val="single" w:sz="12" w:space="0" w:color="006600"/>
              <w:left w:val="single" w:sz="12" w:space="0" w:color="006600"/>
              <w:bottom w:val="single" w:sz="24" w:space="0" w:color="006600"/>
              <w:right w:val="single" w:sz="24" w:space="0" w:color="006600"/>
            </w:tcBorders>
          </w:tcPr>
          <w:p w:rsidR="00C74026" w:rsidRPr="0058461F" w:rsidRDefault="00C74026" w:rsidP="00E243B4">
            <w:pPr>
              <w:numPr>
                <w:ilvl w:val="1"/>
                <w:numId w:val="31"/>
              </w:numPr>
              <w:tabs>
                <w:tab w:val="clear" w:pos="1440"/>
              </w:tabs>
              <w:ind w:left="342" w:hanging="330"/>
              <w:rPr>
                <w:rFonts w:ascii="Tw Cen MT" w:hAnsi="Tw Cen MT"/>
                <w:sz w:val="21"/>
                <w:szCs w:val="21"/>
              </w:rPr>
            </w:pPr>
            <w:r w:rsidRPr="0058461F">
              <w:rPr>
                <w:rFonts w:ascii="Tw Cen MT" w:hAnsi="Tw Cen MT"/>
                <w:sz w:val="21"/>
                <w:szCs w:val="21"/>
              </w:rPr>
              <w:t>Responsible for informing the District when a service or product has been received from a vendor and that it meets requirements.  This contributes to the timeliness of payment to the vendor.</w:t>
            </w:r>
          </w:p>
          <w:p w:rsidR="00C74026" w:rsidRPr="0058461F" w:rsidRDefault="00C74026" w:rsidP="00E243B4">
            <w:pPr>
              <w:pStyle w:val="ListParagraph"/>
              <w:widowControl w:val="0"/>
              <w:numPr>
                <w:ilvl w:val="0"/>
                <w:numId w:val="62"/>
              </w:numPr>
              <w:tabs>
                <w:tab w:val="left" w:pos="462"/>
              </w:tabs>
              <w:spacing w:line="244" w:lineRule="exact"/>
              <w:ind w:left="342" w:hanging="330"/>
              <w:contextualSpacing w:val="0"/>
              <w:rPr>
                <w:rFonts w:ascii="Tw Cen MT" w:hAnsi="Tw Cen MT"/>
                <w:sz w:val="21"/>
                <w:szCs w:val="21"/>
              </w:rPr>
            </w:pPr>
            <w:r w:rsidRPr="0058461F">
              <w:rPr>
                <w:rFonts w:ascii="Tw Cen MT" w:hAnsi="Tw Cen MT"/>
                <w:sz w:val="21"/>
                <w:szCs w:val="21"/>
              </w:rPr>
              <w:t>Accountable for the timeliness of expenditures so that products and services are received the same fiscal year they are booked</w:t>
            </w:r>
          </w:p>
        </w:tc>
      </w:tr>
      <w:tr w:rsidR="00C74026" w:rsidRPr="00B22778" w:rsidTr="00C74026">
        <w:trPr>
          <w:trHeight w:val="530"/>
          <w:jc w:val="center"/>
        </w:trPr>
        <w:tc>
          <w:tcPr>
            <w:tcW w:w="2610" w:type="dxa"/>
            <w:tcBorders>
              <w:top w:val="single" w:sz="24" w:space="0" w:color="006600"/>
              <w:left w:val="single" w:sz="24" w:space="0" w:color="006600"/>
              <w:bottom w:val="single" w:sz="24" w:space="0" w:color="006600"/>
              <w:right w:val="single" w:sz="12" w:space="0" w:color="006600"/>
            </w:tcBorders>
          </w:tcPr>
          <w:p w:rsidR="00C74026" w:rsidRPr="0058461F" w:rsidRDefault="00C74026" w:rsidP="008B1022">
            <w:pPr>
              <w:tabs>
                <w:tab w:val="left" w:pos="0"/>
                <w:tab w:val="left" w:pos="360"/>
              </w:tabs>
              <w:rPr>
                <w:rFonts w:ascii="Tw Cen MT" w:hAnsi="Tw Cen MT"/>
                <w:b/>
                <w:sz w:val="21"/>
                <w:szCs w:val="21"/>
              </w:rPr>
            </w:pPr>
            <w:r w:rsidRPr="0058461F">
              <w:rPr>
                <w:rFonts w:ascii="Tw Cen MT" w:hAnsi="Tw Cen MT"/>
                <w:b/>
                <w:sz w:val="21"/>
                <w:szCs w:val="21"/>
              </w:rPr>
              <w:lastRenderedPageBreak/>
              <w:t>Accounting</w:t>
            </w:r>
          </w:p>
        </w:tc>
        <w:tc>
          <w:tcPr>
            <w:tcW w:w="5547" w:type="dxa"/>
            <w:tcBorders>
              <w:top w:val="single" w:sz="24" w:space="0" w:color="006600"/>
              <w:left w:val="single" w:sz="12" w:space="0" w:color="006600"/>
              <w:bottom w:val="single" w:sz="24" w:space="0" w:color="006600"/>
              <w:right w:val="single" w:sz="12" w:space="0" w:color="006600"/>
            </w:tcBorders>
          </w:tcPr>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Interact with program directors, government agencies and external auditors on compliance and audit issues.</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Prepare internal reports for Board of Trustees &amp; users.</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Prepare financial reports for submission to the State and Orange County Department of Education.</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Prepare Comprehensive Annual Financial Report as required by and in accordance with the Governmental Accounting Standards Board and generally accepted accounting principles.</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Perform reconciliation procedures for district activities with the Orange County Department of Education and all district bank accounts.</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Maintain Chart of Accounts, general ledger, subsidiary ledgers and special journals.</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Receive and allocate district revenues from local, state and federal sources.</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Process budgets, verify and monitor expenditures to ensure compliance with all regulations.</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Prepare categorical program financial reports.</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Provide capital asset summary and support schedules based on established capitalization and depreciation policies in conformity with generally accepted accounting principles.</w:t>
            </w:r>
          </w:p>
          <w:p w:rsidR="00C74026" w:rsidRPr="0058461F" w:rsidRDefault="00C74026" w:rsidP="00E243B4">
            <w:pPr>
              <w:numPr>
                <w:ilvl w:val="0"/>
                <w:numId w:val="32"/>
              </w:numPr>
              <w:tabs>
                <w:tab w:val="left" w:pos="0"/>
              </w:tabs>
              <w:ind w:hanging="321"/>
              <w:rPr>
                <w:rFonts w:ascii="Tw Cen MT" w:hAnsi="Tw Cen MT"/>
                <w:sz w:val="21"/>
                <w:szCs w:val="21"/>
              </w:rPr>
            </w:pPr>
            <w:r w:rsidRPr="0058461F">
              <w:rPr>
                <w:rFonts w:ascii="Tw Cen MT" w:hAnsi="Tw Cen MT"/>
                <w:sz w:val="21"/>
                <w:szCs w:val="21"/>
              </w:rPr>
              <w:t>Disburse financial aid payments and maintain ledgers.</w:t>
            </w:r>
          </w:p>
          <w:p w:rsidR="00C74026" w:rsidRDefault="00C74026" w:rsidP="0032064F">
            <w:pPr>
              <w:numPr>
                <w:ilvl w:val="0"/>
                <w:numId w:val="32"/>
              </w:numPr>
              <w:tabs>
                <w:tab w:val="left" w:pos="0"/>
              </w:tabs>
              <w:ind w:hanging="321"/>
              <w:rPr>
                <w:rFonts w:ascii="Tw Cen MT" w:hAnsi="Tw Cen MT"/>
                <w:sz w:val="21"/>
                <w:szCs w:val="21"/>
              </w:rPr>
            </w:pPr>
            <w:r w:rsidRPr="0058461F">
              <w:rPr>
                <w:rFonts w:ascii="Tw Cen MT" w:hAnsi="Tw Cen MT"/>
                <w:sz w:val="21"/>
                <w:szCs w:val="21"/>
              </w:rPr>
              <w:t>Provide support, bookkeeping services and financial reporting to the District Foundation.</w:t>
            </w:r>
          </w:p>
          <w:p w:rsidR="00C74026" w:rsidRPr="0032064F" w:rsidRDefault="00C74026" w:rsidP="00C74026">
            <w:pPr>
              <w:tabs>
                <w:tab w:val="left" w:pos="0"/>
              </w:tabs>
              <w:ind w:left="360"/>
              <w:rPr>
                <w:rFonts w:ascii="Tw Cen MT" w:hAnsi="Tw Cen MT"/>
                <w:sz w:val="21"/>
                <w:szCs w:val="21"/>
              </w:rPr>
            </w:pPr>
          </w:p>
        </w:tc>
        <w:tc>
          <w:tcPr>
            <w:tcW w:w="5670" w:type="dxa"/>
            <w:tcBorders>
              <w:top w:val="single" w:sz="24" w:space="0" w:color="006600"/>
              <w:left w:val="single" w:sz="12" w:space="0" w:color="006600"/>
              <w:bottom w:val="single" w:sz="24" w:space="0" w:color="006600"/>
              <w:right w:val="single" w:sz="12" w:space="0" w:color="006600"/>
            </w:tcBorders>
          </w:tcPr>
          <w:p w:rsidR="00C74026" w:rsidRPr="0058461F" w:rsidRDefault="00C74026" w:rsidP="007472B8">
            <w:pPr>
              <w:numPr>
                <w:ilvl w:val="0"/>
                <w:numId w:val="112"/>
              </w:numPr>
              <w:tabs>
                <w:tab w:val="clear" w:pos="360"/>
                <w:tab w:val="left" w:pos="0"/>
                <w:tab w:val="num" w:pos="252"/>
              </w:tabs>
              <w:ind w:left="252" w:hanging="252"/>
              <w:rPr>
                <w:rFonts w:ascii="Tw Cen MT" w:hAnsi="Tw Cen MT"/>
                <w:sz w:val="21"/>
                <w:szCs w:val="21"/>
              </w:rPr>
            </w:pPr>
            <w:r w:rsidRPr="0058461F">
              <w:rPr>
                <w:rFonts w:ascii="Tw Cen MT" w:hAnsi="Tw Cen MT"/>
                <w:sz w:val="21"/>
                <w:szCs w:val="21"/>
              </w:rPr>
              <w:t>Maintain student financial aid records.</w:t>
            </w:r>
          </w:p>
          <w:p w:rsidR="00C74026" w:rsidRPr="0058461F" w:rsidRDefault="00C74026" w:rsidP="007472B8">
            <w:pPr>
              <w:numPr>
                <w:ilvl w:val="0"/>
                <w:numId w:val="112"/>
              </w:numPr>
              <w:tabs>
                <w:tab w:val="clear" w:pos="360"/>
                <w:tab w:val="left" w:pos="0"/>
                <w:tab w:val="num" w:pos="252"/>
              </w:tabs>
              <w:ind w:left="252" w:hanging="252"/>
              <w:rPr>
                <w:rFonts w:ascii="Tw Cen MT" w:hAnsi="Tw Cen MT"/>
                <w:sz w:val="21"/>
                <w:szCs w:val="21"/>
              </w:rPr>
            </w:pPr>
            <w:r w:rsidRPr="0058461F">
              <w:rPr>
                <w:rFonts w:ascii="Tw Cen MT" w:hAnsi="Tw Cen MT"/>
                <w:sz w:val="21"/>
                <w:szCs w:val="21"/>
              </w:rPr>
              <w:t>Responsible for ensuring product or service rendered by an outside party is received and in working order before authorizing payment.</w:t>
            </w:r>
          </w:p>
          <w:p w:rsidR="00C74026" w:rsidRPr="0058461F" w:rsidRDefault="00C74026" w:rsidP="007472B8">
            <w:pPr>
              <w:tabs>
                <w:tab w:val="left" w:pos="0"/>
              </w:tabs>
              <w:rPr>
                <w:rFonts w:ascii="Tw Cen MT" w:hAnsi="Tw Cen MT"/>
                <w:sz w:val="21"/>
                <w:szCs w:val="21"/>
              </w:rPr>
            </w:pPr>
          </w:p>
        </w:tc>
        <w:tc>
          <w:tcPr>
            <w:tcW w:w="5691" w:type="dxa"/>
            <w:tcBorders>
              <w:top w:val="single" w:sz="24" w:space="0" w:color="006600"/>
              <w:left w:val="single" w:sz="12" w:space="0" w:color="006600"/>
              <w:bottom w:val="single" w:sz="24" w:space="0" w:color="006600"/>
              <w:right w:val="single" w:sz="24" w:space="0" w:color="006600"/>
            </w:tcBorders>
          </w:tcPr>
          <w:p w:rsidR="00C74026" w:rsidRPr="0058461F" w:rsidRDefault="00C74026" w:rsidP="007472B8">
            <w:pPr>
              <w:numPr>
                <w:ilvl w:val="0"/>
                <w:numId w:val="112"/>
              </w:numPr>
              <w:tabs>
                <w:tab w:val="clear" w:pos="360"/>
                <w:tab w:val="left" w:pos="0"/>
                <w:tab w:val="num" w:pos="252"/>
              </w:tabs>
              <w:ind w:left="252" w:hanging="252"/>
              <w:rPr>
                <w:rFonts w:ascii="Tw Cen MT" w:hAnsi="Tw Cen MT"/>
                <w:sz w:val="21"/>
                <w:szCs w:val="21"/>
              </w:rPr>
            </w:pPr>
            <w:r w:rsidRPr="0058461F">
              <w:rPr>
                <w:rFonts w:ascii="Tw Cen MT" w:hAnsi="Tw Cen MT"/>
                <w:sz w:val="21"/>
                <w:szCs w:val="21"/>
              </w:rPr>
              <w:t>Maintain student financial aid records.</w:t>
            </w:r>
          </w:p>
          <w:p w:rsidR="00C74026" w:rsidRPr="0058461F" w:rsidRDefault="00C74026" w:rsidP="007472B8">
            <w:pPr>
              <w:numPr>
                <w:ilvl w:val="0"/>
                <w:numId w:val="112"/>
              </w:numPr>
              <w:tabs>
                <w:tab w:val="clear" w:pos="360"/>
                <w:tab w:val="left" w:pos="0"/>
                <w:tab w:val="num" w:pos="252"/>
              </w:tabs>
              <w:ind w:left="252" w:hanging="252"/>
              <w:rPr>
                <w:rFonts w:ascii="Tw Cen MT" w:hAnsi="Tw Cen MT"/>
                <w:sz w:val="21"/>
                <w:szCs w:val="21"/>
              </w:rPr>
            </w:pPr>
            <w:r w:rsidRPr="0058461F">
              <w:rPr>
                <w:rFonts w:ascii="Tw Cen MT" w:hAnsi="Tw Cen MT"/>
                <w:sz w:val="21"/>
                <w:szCs w:val="21"/>
              </w:rPr>
              <w:t>Responsible for ensuring product or service rendered by an outside party is received and in working order before authorizing payment.</w:t>
            </w:r>
          </w:p>
          <w:p w:rsidR="00C74026" w:rsidRPr="0058461F" w:rsidRDefault="00C74026" w:rsidP="00286150">
            <w:pPr>
              <w:pStyle w:val="Subtitle"/>
              <w:tabs>
                <w:tab w:val="left" w:pos="372"/>
              </w:tabs>
              <w:ind w:left="102"/>
              <w:jc w:val="left"/>
              <w:rPr>
                <w:rFonts w:ascii="Tw Cen MT" w:hAnsi="Tw Cen MT"/>
                <w:b w:val="0"/>
                <w:sz w:val="21"/>
                <w:szCs w:val="21"/>
              </w:rPr>
            </w:pPr>
          </w:p>
        </w:tc>
      </w:tr>
    </w:tbl>
    <w:p w:rsidR="00C74026" w:rsidRDefault="00C74026" w:rsidP="008B1022">
      <w:pPr>
        <w:tabs>
          <w:tab w:val="left" w:pos="0"/>
          <w:tab w:val="left" w:pos="360"/>
        </w:tabs>
        <w:rPr>
          <w:rFonts w:ascii="Tw Cen MT" w:hAnsi="Tw Cen MT"/>
          <w:b/>
          <w:sz w:val="21"/>
          <w:szCs w:val="21"/>
        </w:rPr>
        <w:sectPr w:rsidR="00C74026" w:rsidSect="00064550">
          <w:footerReference w:type="even" r:id="rId8"/>
          <w:footerReference w:type="default" r:id="rId9"/>
          <w:pgSz w:w="20160" w:h="12240" w:orient="landscape" w:code="5"/>
          <w:pgMar w:top="720" w:right="288" w:bottom="720" w:left="288" w:header="720" w:footer="432" w:gutter="0"/>
          <w:cols w:space="720"/>
          <w:docGrid w:linePitch="360"/>
        </w:sectPr>
      </w:pPr>
    </w:p>
    <w:tbl>
      <w:tblPr>
        <w:tblW w:w="19518"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5547"/>
        <w:gridCol w:w="5670"/>
        <w:gridCol w:w="5691"/>
      </w:tblGrid>
      <w:tr w:rsidR="00C74026" w:rsidRPr="00B22778" w:rsidTr="00C74026">
        <w:trPr>
          <w:trHeight w:val="530"/>
          <w:jc w:val="center"/>
        </w:trPr>
        <w:tc>
          <w:tcPr>
            <w:tcW w:w="19518"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C74026" w:rsidRPr="00C74026" w:rsidRDefault="00C74026" w:rsidP="00C74026">
            <w:pPr>
              <w:tabs>
                <w:tab w:val="left" w:pos="0"/>
              </w:tabs>
              <w:ind w:left="342"/>
              <w:jc w:val="center"/>
              <w:rPr>
                <w:rFonts w:ascii="Tw Cen MT" w:hAnsi="Tw Cen MT"/>
                <w:b/>
                <w:sz w:val="21"/>
                <w:szCs w:val="21"/>
              </w:rPr>
            </w:pPr>
            <w:r w:rsidRPr="00C74026">
              <w:rPr>
                <w:rFonts w:ascii="Tw Cen MT" w:hAnsi="Tw Cen MT"/>
                <w:b/>
                <w:sz w:val="32"/>
                <w:szCs w:val="32"/>
              </w:rPr>
              <w:lastRenderedPageBreak/>
              <w:t>Area 4:  Fiscal &amp; Administrative Services</w:t>
            </w:r>
          </w:p>
        </w:tc>
      </w:tr>
      <w:tr w:rsidR="00C74026" w:rsidRPr="00B22778" w:rsidTr="00C74026">
        <w:trPr>
          <w:trHeight w:val="465"/>
          <w:jc w:val="center"/>
        </w:trPr>
        <w:tc>
          <w:tcPr>
            <w:tcW w:w="261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C74026" w:rsidRPr="0058461F" w:rsidRDefault="00C74026" w:rsidP="00F64B2B">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47"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C74026" w:rsidRPr="0058461F" w:rsidRDefault="00C74026" w:rsidP="00F64B2B">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67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C74026" w:rsidRPr="0058461F" w:rsidRDefault="00C74026" w:rsidP="00F64B2B">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691"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C74026" w:rsidRPr="0058461F" w:rsidRDefault="00C74026" w:rsidP="00F64B2B">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C74026" w:rsidRPr="00B22778" w:rsidTr="00C74026">
        <w:trPr>
          <w:trHeight w:val="287"/>
          <w:jc w:val="center"/>
        </w:trPr>
        <w:tc>
          <w:tcPr>
            <w:tcW w:w="2610" w:type="dxa"/>
            <w:tcBorders>
              <w:top w:val="single" w:sz="24" w:space="0" w:color="006600"/>
              <w:left w:val="single" w:sz="24" w:space="0" w:color="006600"/>
              <w:bottom w:val="single" w:sz="24" w:space="0" w:color="006600"/>
              <w:right w:val="single" w:sz="12" w:space="0" w:color="006600"/>
            </w:tcBorders>
          </w:tcPr>
          <w:p w:rsidR="00C74026" w:rsidRPr="0058461F" w:rsidRDefault="00C74026" w:rsidP="008B1022">
            <w:pPr>
              <w:tabs>
                <w:tab w:val="left" w:pos="0"/>
                <w:tab w:val="left" w:pos="360"/>
              </w:tabs>
              <w:rPr>
                <w:rFonts w:ascii="Tw Cen MT" w:hAnsi="Tw Cen MT"/>
                <w:b/>
                <w:sz w:val="21"/>
                <w:szCs w:val="21"/>
              </w:rPr>
            </w:pPr>
            <w:r w:rsidRPr="0058461F">
              <w:rPr>
                <w:rFonts w:ascii="Tw Cen MT" w:hAnsi="Tw Cen MT"/>
                <w:b/>
                <w:sz w:val="21"/>
                <w:szCs w:val="21"/>
              </w:rPr>
              <w:t>Payroll</w:t>
            </w:r>
          </w:p>
        </w:tc>
        <w:tc>
          <w:tcPr>
            <w:tcW w:w="5547" w:type="dxa"/>
            <w:tcBorders>
              <w:top w:val="single" w:sz="24" w:space="0" w:color="006600"/>
              <w:left w:val="single" w:sz="12" w:space="0" w:color="006600"/>
              <w:bottom w:val="single" w:sz="24" w:space="0" w:color="006600"/>
              <w:right w:val="single" w:sz="12" w:space="0" w:color="006600"/>
            </w:tcBorders>
          </w:tcPr>
          <w:p w:rsidR="00C74026" w:rsidRPr="0058461F" w:rsidRDefault="00C74026" w:rsidP="00E243B4">
            <w:pPr>
              <w:numPr>
                <w:ilvl w:val="0"/>
                <w:numId w:val="33"/>
              </w:numPr>
              <w:tabs>
                <w:tab w:val="left" w:pos="0"/>
              </w:tabs>
              <w:ind w:hanging="321"/>
              <w:rPr>
                <w:rFonts w:ascii="Tw Cen MT" w:hAnsi="Tw Cen MT"/>
                <w:sz w:val="21"/>
                <w:szCs w:val="21"/>
              </w:rPr>
            </w:pPr>
            <w:r w:rsidRPr="0058461F">
              <w:rPr>
                <w:rFonts w:ascii="Tw Cen MT" w:hAnsi="Tw Cen MT"/>
                <w:sz w:val="21"/>
                <w:szCs w:val="21"/>
              </w:rPr>
              <w:t>Collect, prepare and process timely and accurate payroll, payroll taxes and retirement information for all district employees, including retroactive payments, contract changes, and corrections.</w:t>
            </w:r>
          </w:p>
          <w:p w:rsidR="00C74026" w:rsidRPr="0058461F" w:rsidRDefault="00C74026" w:rsidP="00E243B4">
            <w:pPr>
              <w:numPr>
                <w:ilvl w:val="0"/>
                <w:numId w:val="33"/>
              </w:numPr>
              <w:tabs>
                <w:tab w:val="left" w:pos="0"/>
              </w:tabs>
              <w:ind w:hanging="321"/>
              <w:rPr>
                <w:rFonts w:ascii="Tw Cen MT" w:hAnsi="Tw Cen MT"/>
                <w:sz w:val="21"/>
                <w:szCs w:val="21"/>
              </w:rPr>
            </w:pPr>
            <w:r w:rsidRPr="0058461F">
              <w:rPr>
                <w:rFonts w:ascii="Tw Cen MT" w:hAnsi="Tw Cen MT"/>
                <w:sz w:val="21"/>
                <w:szCs w:val="21"/>
              </w:rPr>
              <w:t>Analyze Human Resources, Risk Management and other source documents to ensure proper payments, taxation and withholdings.</w:t>
            </w:r>
          </w:p>
          <w:p w:rsidR="00C74026" w:rsidRPr="0058461F" w:rsidRDefault="00C74026" w:rsidP="00E243B4">
            <w:pPr>
              <w:numPr>
                <w:ilvl w:val="0"/>
                <w:numId w:val="33"/>
              </w:numPr>
              <w:tabs>
                <w:tab w:val="left" w:pos="0"/>
              </w:tabs>
              <w:ind w:hanging="321"/>
              <w:rPr>
                <w:rFonts w:ascii="Tw Cen MT" w:hAnsi="Tw Cen MT"/>
                <w:sz w:val="21"/>
                <w:szCs w:val="21"/>
              </w:rPr>
            </w:pPr>
            <w:r w:rsidRPr="0058461F">
              <w:rPr>
                <w:rFonts w:ascii="Tw Cen MT" w:hAnsi="Tw Cen MT"/>
                <w:sz w:val="21"/>
                <w:szCs w:val="21"/>
              </w:rPr>
              <w:t>Process and</w:t>
            </w:r>
            <w:r w:rsidRPr="0058461F">
              <w:rPr>
                <w:rFonts w:ascii="Tw Cen MT" w:hAnsi="Tw Cen MT"/>
                <w:color w:val="FF0000"/>
                <w:sz w:val="21"/>
                <w:szCs w:val="21"/>
              </w:rPr>
              <w:t xml:space="preserve"> </w:t>
            </w:r>
            <w:r w:rsidRPr="0058461F">
              <w:rPr>
                <w:rFonts w:ascii="Tw Cen MT" w:hAnsi="Tw Cen MT"/>
                <w:sz w:val="21"/>
                <w:szCs w:val="21"/>
              </w:rPr>
              <w:t>maintain records of employee voluntary deductions and remittances.</w:t>
            </w:r>
          </w:p>
          <w:p w:rsidR="00C74026" w:rsidRPr="0058461F" w:rsidRDefault="00C74026" w:rsidP="00E243B4">
            <w:pPr>
              <w:numPr>
                <w:ilvl w:val="0"/>
                <w:numId w:val="33"/>
              </w:numPr>
              <w:tabs>
                <w:tab w:val="left" w:pos="0"/>
              </w:tabs>
              <w:ind w:hanging="321"/>
              <w:rPr>
                <w:rFonts w:ascii="Tw Cen MT" w:hAnsi="Tw Cen MT"/>
                <w:sz w:val="21"/>
                <w:szCs w:val="21"/>
              </w:rPr>
            </w:pPr>
            <w:r w:rsidRPr="0058461F">
              <w:rPr>
                <w:rFonts w:ascii="Tw Cen MT" w:hAnsi="Tw Cen MT"/>
                <w:sz w:val="21"/>
                <w:szCs w:val="21"/>
              </w:rPr>
              <w:t>Balance and process accruals and usage of all leave types (sick, vacation, etc.) verifying compliance with education code requirements and union agreements.</w:t>
            </w:r>
          </w:p>
          <w:p w:rsidR="00C74026" w:rsidRPr="0058461F" w:rsidRDefault="00C74026" w:rsidP="00E243B4">
            <w:pPr>
              <w:numPr>
                <w:ilvl w:val="0"/>
                <w:numId w:val="33"/>
              </w:numPr>
              <w:tabs>
                <w:tab w:val="left" w:pos="0"/>
              </w:tabs>
              <w:ind w:hanging="321"/>
              <w:rPr>
                <w:rFonts w:ascii="Tw Cen MT" w:hAnsi="Tw Cen MT"/>
                <w:sz w:val="21"/>
                <w:szCs w:val="21"/>
              </w:rPr>
            </w:pPr>
            <w:r w:rsidRPr="0058461F">
              <w:rPr>
                <w:rFonts w:ascii="Tw Cen MT" w:hAnsi="Tw Cen MT"/>
                <w:sz w:val="21"/>
                <w:szCs w:val="21"/>
              </w:rPr>
              <w:t>Assure payroll compliance with federal and state regulations and district policies and procedures.</w:t>
            </w:r>
          </w:p>
          <w:p w:rsidR="00C74026" w:rsidRPr="0058461F" w:rsidRDefault="00C74026" w:rsidP="00C74026">
            <w:pPr>
              <w:numPr>
                <w:ilvl w:val="0"/>
                <w:numId w:val="33"/>
              </w:numPr>
              <w:tabs>
                <w:tab w:val="left" w:pos="0"/>
              </w:tabs>
              <w:ind w:right="-108" w:hanging="321"/>
              <w:rPr>
                <w:rFonts w:ascii="Tw Cen MT" w:hAnsi="Tw Cen MT"/>
                <w:sz w:val="21"/>
                <w:szCs w:val="21"/>
              </w:rPr>
            </w:pPr>
            <w:r w:rsidRPr="0058461F">
              <w:rPr>
                <w:rFonts w:ascii="Tw Cen MT" w:hAnsi="Tw Cen MT"/>
                <w:sz w:val="21"/>
                <w:szCs w:val="21"/>
              </w:rPr>
              <w:t>Audit, reconcile and file annual, quarterly, and monthly reports to federal and state agencies including, W-2 forms, W-2C forms, 1099 forms, 941 forms, DE43 forms, etc.</w:t>
            </w:r>
          </w:p>
          <w:p w:rsidR="00C74026" w:rsidRPr="0058461F" w:rsidRDefault="00C74026" w:rsidP="00E243B4">
            <w:pPr>
              <w:numPr>
                <w:ilvl w:val="0"/>
                <w:numId w:val="33"/>
              </w:numPr>
              <w:tabs>
                <w:tab w:val="left" w:pos="0"/>
              </w:tabs>
              <w:ind w:hanging="321"/>
              <w:rPr>
                <w:rFonts w:ascii="Tw Cen MT" w:hAnsi="Tw Cen MT"/>
                <w:sz w:val="21"/>
                <w:szCs w:val="21"/>
              </w:rPr>
            </w:pPr>
            <w:r w:rsidRPr="0058461F">
              <w:rPr>
                <w:rFonts w:ascii="Tw Cen MT" w:hAnsi="Tw Cen MT"/>
                <w:sz w:val="21"/>
                <w:szCs w:val="21"/>
              </w:rPr>
              <w:t>Process and reconcile employee insurance benefit payments for full-time employees, domestic partners, retirees and COBRA.</w:t>
            </w:r>
          </w:p>
          <w:p w:rsidR="00C74026" w:rsidRPr="0058461F" w:rsidRDefault="00C74026" w:rsidP="00E243B4">
            <w:pPr>
              <w:numPr>
                <w:ilvl w:val="0"/>
                <w:numId w:val="33"/>
              </w:numPr>
              <w:tabs>
                <w:tab w:val="left" w:pos="0"/>
              </w:tabs>
              <w:ind w:right="-66" w:hanging="321"/>
              <w:rPr>
                <w:rFonts w:ascii="Tw Cen MT" w:hAnsi="Tw Cen MT"/>
                <w:sz w:val="21"/>
                <w:szCs w:val="21"/>
              </w:rPr>
            </w:pPr>
            <w:r w:rsidRPr="0058461F">
              <w:rPr>
                <w:rFonts w:ascii="Tw Cen MT" w:hAnsi="Tw Cen MT"/>
                <w:sz w:val="21"/>
                <w:szCs w:val="21"/>
              </w:rPr>
              <w:t>Oversee third party administration of 403B &amp; 457 plans.</w:t>
            </w:r>
          </w:p>
          <w:p w:rsidR="00C74026" w:rsidRPr="0058461F" w:rsidRDefault="00C74026" w:rsidP="00E243B4">
            <w:pPr>
              <w:numPr>
                <w:ilvl w:val="0"/>
                <w:numId w:val="33"/>
              </w:numPr>
              <w:tabs>
                <w:tab w:val="left" w:pos="0"/>
              </w:tabs>
              <w:ind w:hanging="321"/>
              <w:rPr>
                <w:rFonts w:ascii="Tw Cen MT" w:hAnsi="Tw Cen MT"/>
                <w:sz w:val="21"/>
                <w:szCs w:val="21"/>
              </w:rPr>
            </w:pPr>
            <w:r w:rsidRPr="0058461F">
              <w:rPr>
                <w:rFonts w:ascii="Tw Cen MT" w:hAnsi="Tw Cen MT"/>
                <w:sz w:val="21"/>
                <w:szCs w:val="21"/>
              </w:rPr>
              <w:t>Assist departments to calculate budget for new positions.</w:t>
            </w:r>
          </w:p>
          <w:p w:rsidR="00C74026" w:rsidRPr="0058461F" w:rsidRDefault="00C74026" w:rsidP="00E243B4">
            <w:pPr>
              <w:numPr>
                <w:ilvl w:val="0"/>
                <w:numId w:val="33"/>
              </w:numPr>
              <w:tabs>
                <w:tab w:val="left" w:pos="0"/>
              </w:tabs>
              <w:ind w:hanging="321"/>
              <w:rPr>
                <w:rFonts w:ascii="Tw Cen MT" w:hAnsi="Tw Cen MT"/>
                <w:sz w:val="21"/>
                <w:szCs w:val="21"/>
              </w:rPr>
            </w:pPr>
            <w:r w:rsidRPr="0058461F">
              <w:rPr>
                <w:rFonts w:ascii="Tw Cen MT" w:hAnsi="Tw Cen MT"/>
                <w:sz w:val="21"/>
                <w:szCs w:val="21"/>
              </w:rPr>
              <w:t>Keep updated with changes in accounting, tax and retirement law regulations.</w:t>
            </w:r>
          </w:p>
          <w:p w:rsidR="00C74026" w:rsidRPr="0058461F" w:rsidRDefault="00C74026" w:rsidP="00E243B4">
            <w:pPr>
              <w:numPr>
                <w:ilvl w:val="0"/>
                <w:numId w:val="33"/>
              </w:numPr>
              <w:tabs>
                <w:tab w:val="left" w:pos="0"/>
              </w:tabs>
              <w:ind w:right="-66" w:hanging="321"/>
              <w:rPr>
                <w:rFonts w:ascii="Tw Cen MT" w:hAnsi="Tw Cen MT"/>
                <w:sz w:val="21"/>
                <w:szCs w:val="21"/>
              </w:rPr>
            </w:pPr>
            <w:r w:rsidRPr="0058461F">
              <w:rPr>
                <w:rFonts w:ascii="Tw Cen MT" w:hAnsi="Tw Cen MT"/>
                <w:sz w:val="21"/>
                <w:szCs w:val="21"/>
              </w:rPr>
              <w:t>Prepare/update the Payroll and Desk</w:t>
            </w:r>
            <w:r w:rsidRPr="0058461F">
              <w:rPr>
                <w:rFonts w:ascii="Tw Cen MT" w:hAnsi="Tw Cen MT"/>
                <w:color w:val="FF0000"/>
                <w:sz w:val="21"/>
                <w:szCs w:val="21"/>
              </w:rPr>
              <w:t xml:space="preserve"> </w:t>
            </w:r>
            <w:r w:rsidRPr="0058461F">
              <w:rPr>
                <w:rFonts w:ascii="Tw Cen MT" w:hAnsi="Tw Cen MT"/>
                <w:sz w:val="21"/>
                <w:szCs w:val="21"/>
              </w:rPr>
              <w:t>Procedures Manuals.</w:t>
            </w:r>
          </w:p>
          <w:p w:rsidR="00C74026" w:rsidRPr="0032064F" w:rsidRDefault="00C74026" w:rsidP="0032064F">
            <w:pPr>
              <w:numPr>
                <w:ilvl w:val="0"/>
                <w:numId w:val="33"/>
              </w:numPr>
              <w:tabs>
                <w:tab w:val="num" w:pos="492"/>
              </w:tabs>
              <w:ind w:hanging="321"/>
              <w:rPr>
                <w:rFonts w:ascii="Tw Cen MT" w:hAnsi="Tw Cen MT"/>
                <w:sz w:val="21"/>
                <w:szCs w:val="21"/>
              </w:rPr>
            </w:pPr>
            <w:r w:rsidRPr="0058461F">
              <w:rPr>
                <w:rFonts w:ascii="Tw Cen MT" w:hAnsi="Tw Cen MT"/>
                <w:sz w:val="21"/>
                <w:szCs w:val="21"/>
              </w:rPr>
              <w:t>Prepare and provide necessary schedules, documentation and files to internal/external auditors.</w:t>
            </w:r>
          </w:p>
        </w:tc>
        <w:tc>
          <w:tcPr>
            <w:tcW w:w="5670" w:type="dxa"/>
            <w:tcBorders>
              <w:top w:val="single" w:sz="24" w:space="0" w:color="006600"/>
              <w:left w:val="single" w:sz="12" w:space="0" w:color="006600"/>
              <w:bottom w:val="single" w:sz="24" w:space="0" w:color="006600"/>
              <w:right w:val="single" w:sz="12" w:space="0" w:color="006600"/>
            </w:tcBorders>
          </w:tcPr>
          <w:p w:rsidR="00C74026" w:rsidRPr="0058461F" w:rsidRDefault="00C74026" w:rsidP="00E243B4">
            <w:pPr>
              <w:numPr>
                <w:ilvl w:val="1"/>
                <w:numId w:val="33"/>
              </w:numPr>
              <w:tabs>
                <w:tab w:val="clear" w:pos="1440"/>
                <w:tab w:val="left" w:pos="0"/>
                <w:tab w:val="num" w:pos="252"/>
              </w:tabs>
              <w:ind w:left="252" w:hanging="240"/>
              <w:rPr>
                <w:rFonts w:ascii="Tw Cen MT" w:hAnsi="Tw Cen MT"/>
                <w:sz w:val="21"/>
                <w:szCs w:val="21"/>
              </w:rPr>
            </w:pPr>
            <w:r w:rsidRPr="0058461F">
              <w:rPr>
                <w:rFonts w:ascii="Tw Cen MT" w:hAnsi="Tw Cen MT"/>
                <w:sz w:val="21"/>
                <w:szCs w:val="21"/>
              </w:rPr>
              <w:t>Prepare time sheets for all hourly staff, including student assistants, utilized by the college and submit them to district Payroll for processing.</w:t>
            </w:r>
          </w:p>
          <w:p w:rsidR="00C74026" w:rsidRPr="0058461F" w:rsidRDefault="00C74026" w:rsidP="00E243B4">
            <w:pPr>
              <w:numPr>
                <w:ilvl w:val="1"/>
                <w:numId w:val="33"/>
              </w:numPr>
              <w:tabs>
                <w:tab w:val="clear" w:pos="1440"/>
                <w:tab w:val="left" w:pos="0"/>
                <w:tab w:val="num" w:pos="252"/>
              </w:tabs>
              <w:ind w:left="252" w:hanging="240"/>
              <w:rPr>
                <w:rFonts w:ascii="Tw Cen MT" w:hAnsi="Tw Cen MT"/>
                <w:sz w:val="21"/>
                <w:szCs w:val="21"/>
              </w:rPr>
            </w:pPr>
            <w:r w:rsidRPr="0058461F">
              <w:rPr>
                <w:rFonts w:ascii="Tw Cen MT" w:hAnsi="Tw Cen MT"/>
                <w:sz w:val="21"/>
                <w:szCs w:val="21"/>
              </w:rPr>
              <w:t>Submit completed paper and electronic absence forms to payroll for processing.</w:t>
            </w:r>
          </w:p>
        </w:tc>
        <w:tc>
          <w:tcPr>
            <w:tcW w:w="5691" w:type="dxa"/>
            <w:tcBorders>
              <w:top w:val="single" w:sz="24" w:space="0" w:color="006600"/>
              <w:left w:val="single" w:sz="12" w:space="0" w:color="006600"/>
              <w:bottom w:val="single" w:sz="24" w:space="0" w:color="006600"/>
              <w:right w:val="single" w:sz="24" w:space="0" w:color="006600"/>
            </w:tcBorders>
          </w:tcPr>
          <w:p w:rsidR="00C74026" w:rsidRPr="0058461F" w:rsidRDefault="00C74026" w:rsidP="00E243B4">
            <w:pPr>
              <w:numPr>
                <w:ilvl w:val="1"/>
                <w:numId w:val="33"/>
              </w:numPr>
              <w:tabs>
                <w:tab w:val="clear" w:pos="1440"/>
                <w:tab w:val="left" w:pos="0"/>
                <w:tab w:val="num" w:pos="342"/>
              </w:tabs>
              <w:ind w:left="342" w:hanging="330"/>
              <w:rPr>
                <w:rFonts w:ascii="Tw Cen MT" w:hAnsi="Tw Cen MT"/>
                <w:sz w:val="21"/>
                <w:szCs w:val="21"/>
              </w:rPr>
            </w:pPr>
            <w:r w:rsidRPr="0058461F">
              <w:rPr>
                <w:rFonts w:ascii="Tw Cen MT" w:hAnsi="Tw Cen MT"/>
                <w:sz w:val="21"/>
                <w:szCs w:val="21"/>
              </w:rPr>
              <w:t>Prepare time sheets for all hourly staff, including student assistants, utilized by the college and submit them to district Payroll for processing.</w:t>
            </w:r>
          </w:p>
          <w:p w:rsidR="00C74026" w:rsidRPr="0058461F" w:rsidRDefault="00C74026" w:rsidP="00E243B4">
            <w:pPr>
              <w:pStyle w:val="ListParagraph"/>
              <w:widowControl w:val="0"/>
              <w:numPr>
                <w:ilvl w:val="0"/>
                <w:numId w:val="60"/>
              </w:numPr>
              <w:tabs>
                <w:tab w:val="num" w:pos="342"/>
              </w:tabs>
              <w:spacing w:before="13" w:line="230" w:lineRule="exact"/>
              <w:ind w:left="342" w:right="132" w:hanging="330"/>
              <w:contextualSpacing w:val="0"/>
              <w:rPr>
                <w:rFonts w:ascii="Tw Cen MT" w:hAnsi="Tw Cen MT"/>
                <w:sz w:val="21"/>
                <w:szCs w:val="21"/>
              </w:rPr>
            </w:pPr>
            <w:r w:rsidRPr="0058461F">
              <w:rPr>
                <w:rFonts w:ascii="Tw Cen MT" w:hAnsi="Tw Cen MT"/>
                <w:sz w:val="21"/>
                <w:szCs w:val="21"/>
              </w:rPr>
              <w:t>Submit completed paper and electronic absence forms to payroll for processing.</w:t>
            </w:r>
          </w:p>
        </w:tc>
      </w:tr>
    </w:tbl>
    <w:p w:rsidR="00C74026" w:rsidRDefault="00C74026" w:rsidP="00425C57">
      <w:pPr>
        <w:tabs>
          <w:tab w:val="left" w:pos="0"/>
          <w:tab w:val="left" w:pos="360"/>
        </w:tabs>
        <w:rPr>
          <w:rFonts w:ascii="Tw Cen MT" w:hAnsi="Tw Cen MT"/>
          <w:b/>
          <w:sz w:val="21"/>
          <w:szCs w:val="21"/>
        </w:rPr>
        <w:sectPr w:rsidR="00C74026" w:rsidSect="00064550">
          <w:pgSz w:w="20160" w:h="12240" w:orient="landscape" w:code="5"/>
          <w:pgMar w:top="720" w:right="288" w:bottom="720" w:left="288" w:header="720" w:footer="432" w:gutter="0"/>
          <w:cols w:space="720"/>
          <w:docGrid w:linePitch="360"/>
        </w:sectPr>
      </w:pPr>
    </w:p>
    <w:tbl>
      <w:tblPr>
        <w:tblW w:w="19518"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5547"/>
        <w:gridCol w:w="5670"/>
        <w:gridCol w:w="5691"/>
      </w:tblGrid>
      <w:tr w:rsidR="00C74026" w:rsidRPr="00B22778" w:rsidTr="00AE333F">
        <w:trPr>
          <w:trHeight w:val="440"/>
          <w:jc w:val="center"/>
        </w:trPr>
        <w:tc>
          <w:tcPr>
            <w:tcW w:w="19518"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C74026" w:rsidRPr="0058461F" w:rsidRDefault="00C74026" w:rsidP="00C74026">
            <w:pPr>
              <w:tabs>
                <w:tab w:val="left" w:pos="0"/>
              </w:tabs>
              <w:jc w:val="center"/>
              <w:rPr>
                <w:rFonts w:ascii="Tw Cen MT" w:hAnsi="Tw Cen MT"/>
                <w:sz w:val="21"/>
                <w:szCs w:val="21"/>
              </w:rPr>
            </w:pPr>
            <w:r w:rsidRPr="00C74026">
              <w:rPr>
                <w:rFonts w:ascii="Tw Cen MT" w:hAnsi="Tw Cen MT"/>
                <w:b/>
                <w:sz w:val="32"/>
                <w:szCs w:val="32"/>
              </w:rPr>
              <w:lastRenderedPageBreak/>
              <w:t>Area 4:  Fiscal &amp; Administrative Services</w:t>
            </w:r>
          </w:p>
        </w:tc>
      </w:tr>
      <w:tr w:rsidR="00C74026" w:rsidRPr="00B22778" w:rsidTr="00AE333F">
        <w:trPr>
          <w:trHeight w:val="440"/>
          <w:jc w:val="center"/>
        </w:trPr>
        <w:tc>
          <w:tcPr>
            <w:tcW w:w="261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C74026" w:rsidRPr="0058461F" w:rsidRDefault="00C74026" w:rsidP="00F64B2B">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47"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C74026" w:rsidRPr="0058461F" w:rsidRDefault="00C74026" w:rsidP="00F64B2B">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67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C74026" w:rsidRPr="0058461F" w:rsidRDefault="00C74026" w:rsidP="00F64B2B">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691"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C74026" w:rsidRPr="0058461F" w:rsidRDefault="00C74026" w:rsidP="00F64B2B">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C74026" w:rsidRPr="00B22778" w:rsidTr="00F64B2B">
        <w:trPr>
          <w:trHeight w:val="548"/>
          <w:jc w:val="center"/>
        </w:trPr>
        <w:tc>
          <w:tcPr>
            <w:tcW w:w="2610" w:type="dxa"/>
            <w:tcBorders>
              <w:top w:val="single" w:sz="24" w:space="0" w:color="006600"/>
              <w:left w:val="single" w:sz="24" w:space="0" w:color="006600"/>
              <w:bottom w:val="single" w:sz="24" w:space="0" w:color="006600"/>
              <w:right w:val="single" w:sz="12" w:space="0" w:color="006600"/>
            </w:tcBorders>
          </w:tcPr>
          <w:p w:rsidR="00C74026" w:rsidRPr="0058461F" w:rsidRDefault="00C74026" w:rsidP="00425C57">
            <w:pPr>
              <w:tabs>
                <w:tab w:val="left" w:pos="0"/>
                <w:tab w:val="left" w:pos="360"/>
              </w:tabs>
              <w:rPr>
                <w:rFonts w:ascii="Tw Cen MT" w:hAnsi="Tw Cen MT"/>
                <w:b/>
                <w:sz w:val="21"/>
                <w:szCs w:val="21"/>
              </w:rPr>
            </w:pPr>
            <w:r w:rsidRPr="0058461F">
              <w:rPr>
                <w:rFonts w:ascii="Tw Cen MT" w:hAnsi="Tw Cen MT"/>
                <w:b/>
                <w:sz w:val="21"/>
                <w:szCs w:val="21"/>
              </w:rPr>
              <w:t>Electronic Financial System Management</w:t>
            </w:r>
          </w:p>
        </w:tc>
        <w:tc>
          <w:tcPr>
            <w:tcW w:w="5547" w:type="dxa"/>
            <w:tcBorders>
              <w:top w:val="single" w:sz="24" w:space="0" w:color="006600"/>
              <w:left w:val="single" w:sz="12" w:space="0" w:color="006600"/>
              <w:bottom w:val="single" w:sz="24" w:space="0" w:color="006600"/>
              <w:right w:val="single" w:sz="12" w:space="0" w:color="006600"/>
            </w:tcBorders>
          </w:tcPr>
          <w:p w:rsidR="00C74026" w:rsidRPr="0058461F" w:rsidRDefault="00C74026" w:rsidP="00DB6F24">
            <w:pPr>
              <w:numPr>
                <w:ilvl w:val="0"/>
                <w:numId w:val="34"/>
              </w:numPr>
              <w:rPr>
                <w:rFonts w:ascii="Tw Cen MT" w:hAnsi="Tw Cen MT"/>
                <w:sz w:val="21"/>
                <w:szCs w:val="21"/>
              </w:rPr>
            </w:pPr>
            <w:r w:rsidRPr="0058461F">
              <w:rPr>
                <w:rFonts w:ascii="Tw Cen MT" w:hAnsi="Tw Cen MT"/>
                <w:sz w:val="21"/>
                <w:szCs w:val="21"/>
              </w:rPr>
              <w:t xml:space="preserve">Assess current processes, procedures and reporting needs including process mapping. </w:t>
            </w:r>
          </w:p>
          <w:p w:rsidR="00C74026" w:rsidRPr="0058461F" w:rsidRDefault="00C74026" w:rsidP="00DB6F24">
            <w:pPr>
              <w:numPr>
                <w:ilvl w:val="0"/>
                <w:numId w:val="34"/>
              </w:numPr>
              <w:rPr>
                <w:rFonts w:ascii="Tw Cen MT" w:hAnsi="Tw Cen MT"/>
                <w:sz w:val="21"/>
                <w:szCs w:val="21"/>
              </w:rPr>
            </w:pPr>
            <w:r w:rsidRPr="0058461F">
              <w:rPr>
                <w:rFonts w:ascii="Tw Cen MT" w:hAnsi="Tw Cen MT"/>
                <w:sz w:val="21"/>
                <w:szCs w:val="21"/>
              </w:rPr>
              <w:t>Record level security classes for various roles and assign employees to appropriate roles.</w:t>
            </w:r>
          </w:p>
          <w:p w:rsidR="00C74026" w:rsidRPr="0058461F" w:rsidRDefault="00C74026" w:rsidP="00DB6F24">
            <w:pPr>
              <w:numPr>
                <w:ilvl w:val="0"/>
                <w:numId w:val="34"/>
              </w:numPr>
              <w:rPr>
                <w:rFonts w:ascii="Tw Cen MT" w:hAnsi="Tw Cen MT"/>
                <w:sz w:val="21"/>
                <w:szCs w:val="21"/>
              </w:rPr>
            </w:pPr>
            <w:r w:rsidRPr="0058461F">
              <w:rPr>
                <w:rFonts w:ascii="Tw Cen MT" w:hAnsi="Tw Cen MT"/>
                <w:sz w:val="21"/>
                <w:szCs w:val="21"/>
              </w:rPr>
              <w:t>Determine approvers for all departments and assign users to appropriate departments and approvers.</w:t>
            </w:r>
          </w:p>
          <w:p w:rsidR="00C74026" w:rsidRPr="0058461F" w:rsidRDefault="00C74026" w:rsidP="00DB6F24">
            <w:pPr>
              <w:numPr>
                <w:ilvl w:val="0"/>
                <w:numId w:val="34"/>
              </w:numPr>
              <w:rPr>
                <w:rFonts w:ascii="Tw Cen MT" w:hAnsi="Tw Cen MT"/>
                <w:sz w:val="21"/>
                <w:szCs w:val="21"/>
              </w:rPr>
            </w:pPr>
            <w:r w:rsidRPr="0058461F">
              <w:rPr>
                <w:rFonts w:ascii="Tw Cen MT" w:hAnsi="Tw Cen MT"/>
                <w:sz w:val="21"/>
                <w:szCs w:val="21"/>
              </w:rPr>
              <w:t>Update chart of accounts, including account components, subcomponents and account strings.</w:t>
            </w:r>
          </w:p>
          <w:p w:rsidR="00C74026" w:rsidRPr="0058461F" w:rsidRDefault="00C74026" w:rsidP="00DB6F24">
            <w:pPr>
              <w:numPr>
                <w:ilvl w:val="0"/>
                <w:numId w:val="34"/>
              </w:numPr>
              <w:rPr>
                <w:rFonts w:ascii="Tw Cen MT" w:hAnsi="Tw Cen MT"/>
                <w:sz w:val="21"/>
                <w:szCs w:val="21"/>
              </w:rPr>
            </w:pPr>
            <w:r w:rsidRPr="0058461F">
              <w:rPr>
                <w:rFonts w:ascii="Tw Cen MT" w:hAnsi="Tw Cen MT"/>
                <w:sz w:val="21"/>
                <w:szCs w:val="21"/>
              </w:rPr>
              <w:t>Work with ITS to add new users into the system with appropriate security classes.</w:t>
            </w:r>
          </w:p>
          <w:p w:rsidR="00C74026" w:rsidRPr="0058461F" w:rsidRDefault="00C74026" w:rsidP="00DB6F24">
            <w:pPr>
              <w:numPr>
                <w:ilvl w:val="0"/>
                <w:numId w:val="34"/>
              </w:numPr>
              <w:rPr>
                <w:rFonts w:ascii="Tw Cen MT" w:hAnsi="Tw Cen MT"/>
                <w:sz w:val="21"/>
                <w:szCs w:val="21"/>
              </w:rPr>
            </w:pPr>
            <w:r w:rsidRPr="0058461F">
              <w:rPr>
                <w:rFonts w:ascii="Tw Cen MT" w:hAnsi="Tw Cen MT"/>
                <w:sz w:val="21"/>
                <w:szCs w:val="21"/>
              </w:rPr>
              <w:t>Work with ITS to develop reports to accommodate end-users and external reporting requirements.</w:t>
            </w:r>
          </w:p>
          <w:p w:rsidR="00C74026" w:rsidRPr="0058461F" w:rsidRDefault="00C74026" w:rsidP="00DB6F24">
            <w:pPr>
              <w:numPr>
                <w:ilvl w:val="0"/>
                <w:numId w:val="34"/>
              </w:numPr>
              <w:rPr>
                <w:rFonts w:ascii="Tw Cen MT" w:hAnsi="Tw Cen MT"/>
                <w:sz w:val="21"/>
                <w:szCs w:val="21"/>
              </w:rPr>
            </w:pPr>
            <w:r w:rsidRPr="0058461F">
              <w:rPr>
                <w:rFonts w:ascii="Tw Cen MT" w:hAnsi="Tw Cen MT"/>
                <w:sz w:val="21"/>
                <w:szCs w:val="21"/>
              </w:rPr>
              <w:t>Determine customization, third party software and other needs in addition to the standard Datatel system.</w:t>
            </w:r>
          </w:p>
          <w:p w:rsidR="00C74026" w:rsidRPr="0058461F" w:rsidRDefault="00C74026" w:rsidP="00DB6F24">
            <w:pPr>
              <w:numPr>
                <w:ilvl w:val="0"/>
                <w:numId w:val="34"/>
              </w:numPr>
              <w:rPr>
                <w:rFonts w:ascii="Tw Cen MT" w:hAnsi="Tw Cen MT"/>
                <w:sz w:val="21"/>
                <w:szCs w:val="21"/>
              </w:rPr>
            </w:pPr>
            <w:r w:rsidRPr="0058461F">
              <w:rPr>
                <w:rFonts w:ascii="Tw Cen MT" w:hAnsi="Tw Cen MT"/>
                <w:sz w:val="21"/>
                <w:szCs w:val="21"/>
              </w:rPr>
              <w:t>Test system including various scenarios, module to module and live simulation testing.  Identify and resolve problems that arise.</w:t>
            </w:r>
          </w:p>
          <w:p w:rsidR="00C74026" w:rsidRPr="0032064F" w:rsidRDefault="00C74026" w:rsidP="0032064F">
            <w:pPr>
              <w:numPr>
                <w:ilvl w:val="0"/>
                <w:numId w:val="34"/>
              </w:numPr>
              <w:rPr>
                <w:rFonts w:ascii="Tw Cen MT" w:hAnsi="Tw Cen MT"/>
                <w:sz w:val="21"/>
                <w:szCs w:val="21"/>
              </w:rPr>
            </w:pPr>
            <w:r w:rsidRPr="0058461F">
              <w:rPr>
                <w:rFonts w:ascii="Tw Cen MT" w:hAnsi="Tw Cen MT"/>
                <w:sz w:val="21"/>
                <w:szCs w:val="21"/>
              </w:rPr>
              <w:t>Train end-users in the new financial system, including purchase requisition, general ledger/budget, approvals and introduction and navigation training.</w:t>
            </w:r>
          </w:p>
        </w:tc>
        <w:tc>
          <w:tcPr>
            <w:tcW w:w="5670" w:type="dxa"/>
            <w:tcBorders>
              <w:top w:val="single" w:sz="24" w:space="0" w:color="006600"/>
              <w:left w:val="single" w:sz="12" w:space="0" w:color="006600"/>
              <w:bottom w:val="single" w:sz="24" w:space="0" w:color="006600"/>
              <w:right w:val="single" w:sz="12" w:space="0" w:color="006600"/>
            </w:tcBorders>
          </w:tcPr>
          <w:p w:rsidR="00C74026" w:rsidRPr="0058461F" w:rsidRDefault="00C74026" w:rsidP="00DB6F24">
            <w:pPr>
              <w:numPr>
                <w:ilvl w:val="0"/>
                <w:numId w:val="34"/>
              </w:numPr>
              <w:rPr>
                <w:rFonts w:ascii="Tw Cen MT" w:hAnsi="Tw Cen MT"/>
                <w:sz w:val="21"/>
                <w:szCs w:val="21"/>
              </w:rPr>
            </w:pPr>
            <w:r w:rsidRPr="0058461F">
              <w:rPr>
                <w:rFonts w:ascii="Tw Cen MT" w:hAnsi="Tw Cen MT"/>
                <w:sz w:val="21"/>
                <w:szCs w:val="21"/>
              </w:rPr>
              <w:t>Provide input for reporting and training needs.</w:t>
            </w:r>
          </w:p>
        </w:tc>
        <w:tc>
          <w:tcPr>
            <w:tcW w:w="5691" w:type="dxa"/>
            <w:tcBorders>
              <w:top w:val="single" w:sz="24" w:space="0" w:color="006600"/>
              <w:left w:val="single" w:sz="12" w:space="0" w:color="006600"/>
              <w:bottom w:val="single" w:sz="24" w:space="0" w:color="006600"/>
              <w:right w:val="single" w:sz="24" w:space="0" w:color="006600"/>
            </w:tcBorders>
          </w:tcPr>
          <w:p w:rsidR="00C74026" w:rsidRPr="0058461F" w:rsidRDefault="00C74026" w:rsidP="007472B8">
            <w:pPr>
              <w:numPr>
                <w:ilvl w:val="1"/>
                <w:numId w:val="33"/>
              </w:numPr>
              <w:tabs>
                <w:tab w:val="clear" w:pos="1440"/>
                <w:tab w:val="left" w:pos="0"/>
                <w:tab w:val="num" w:pos="252"/>
              </w:tabs>
              <w:ind w:left="252" w:hanging="240"/>
              <w:rPr>
                <w:rFonts w:ascii="Tw Cen MT" w:hAnsi="Tw Cen MT"/>
                <w:sz w:val="21"/>
                <w:szCs w:val="21"/>
              </w:rPr>
            </w:pPr>
            <w:r w:rsidRPr="0058461F">
              <w:rPr>
                <w:rFonts w:ascii="Tw Cen MT" w:hAnsi="Tw Cen MT"/>
                <w:sz w:val="21"/>
                <w:szCs w:val="21"/>
              </w:rPr>
              <w:t>Provide input for reporting and training needs.</w:t>
            </w:r>
          </w:p>
        </w:tc>
      </w:tr>
    </w:tbl>
    <w:p w:rsidR="00F64B2B" w:rsidRDefault="00F64B2B" w:rsidP="008B1022">
      <w:pPr>
        <w:rPr>
          <w:rFonts w:ascii="Tw Cen MT" w:hAnsi="Tw Cen MT"/>
          <w:b/>
          <w:sz w:val="21"/>
          <w:szCs w:val="21"/>
        </w:rPr>
        <w:sectPr w:rsidR="00F64B2B" w:rsidSect="00064550">
          <w:pgSz w:w="20160" w:h="12240" w:orient="landscape" w:code="5"/>
          <w:pgMar w:top="720" w:right="288" w:bottom="720" w:left="288" w:header="720" w:footer="432" w:gutter="0"/>
          <w:cols w:space="720"/>
          <w:docGrid w:linePitch="360"/>
        </w:sectPr>
      </w:pPr>
    </w:p>
    <w:tbl>
      <w:tblPr>
        <w:tblW w:w="19518"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5547"/>
        <w:gridCol w:w="5670"/>
        <w:gridCol w:w="5691"/>
      </w:tblGrid>
      <w:tr w:rsidR="00AE333F" w:rsidRPr="00B22778" w:rsidTr="00AE333F">
        <w:trPr>
          <w:trHeight w:val="440"/>
          <w:jc w:val="center"/>
        </w:trPr>
        <w:tc>
          <w:tcPr>
            <w:tcW w:w="19518"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AE333F" w:rsidRPr="0058461F" w:rsidRDefault="00AE333F" w:rsidP="00AE333F">
            <w:pPr>
              <w:ind w:right="132"/>
              <w:jc w:val="center"/>
              <w:rPr>
                <w:rFonts w:ascii="Tw Cen MT" w:hAnsi="Tw Cen MT"/>
                <w:sz w:val="21"/>
                <w:szCs w:val="21"/>
              </w:rPr>
            </w:pPr>
            <w:r w:rsidRPr="00C74026">
              <w:rPr>
                <w:rFonts w:ascii="Tw Cen MT" w:hAnsi="Tw Cen MT"/>
                <w:b/>
                <w:sz w:val="32"/>
                <w:szCs w:val="32"/>
              </w:rPr>
              <w:lastRenderedPageBreak/>
              <w:t>Area 4:  Fiscal &amp; Administrative Services</w:t>
            </w:r>
          </w:p>
        </w:tc>
      </w:tr>
      <w:tr w:rsidR="00AE333F" w:rsidRPr="00B22778" w:rsidTr="00AE333F">
        <w:trPr>
          <w:trHeight w:val="440"/>
          <w:jc w:val="center"/>
        </w:trPr>
        <w:tc>
          <w:tcPr>
            <w:tcW w:w="261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47"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67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691"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AE333F" w:rsidRPr="00B22778" w:rsidTr="00AE333F">
        <w:trPr>
          <w:trHeight w:val="368"/>
          <w:jc w:val="center"/>
        </w:trPr>
        <w:tc>
          <w:tcPr>
            <w:tcW w:w="2610" w:type="dxa"/>
            <w:tcBorders>
              <w:top w:val="single" w:sz="24" w:space="0" w:color="006600"/>
              <w:left w:val="single" w:sz="24" w:space="0" w:color="006600"/>
              <w:bottom w:val="single" w:sz="24" w:space="0" w:color="006600"/>
              <w:right w:val="single" w:sz="12" w:space="0" w:color="006600"/>
            </w:tcBorders>
          </w:tcPr>
          <w:p w:rsidR="00AE333F" w:rsidRPr="0058461F" w:rsidRDefault="00AE333F" w:rsidP="008B1022">
            <w:pPr>
              <w:rPr>
                <w:rFonts w:ascii="Tw Cen MT" w:hAnsi="Tw Cen MT"/>
                <w:b/>
                <w:sz w:val="21"/>
                <w:szCs w:val="21"/>
              </w:rPr>
            </w:pPr>
            <w:r w:rsidRPr="0058461F">
              <w:rPr>
                <w:rFonts w:ascii="Tw Cen MT" w:hAnsi="Tw Cen MT"/>
                <w:b/>
                <w:sz w:val="21"/>
                <w:szCs w:val="21"/>
              </w:rPr>
              <w:t>Accounts Payable</w:t>
            </w:r>
          </w:p>
        </w:tc>
        <w:tc>
          <w:tcPr>
            <w:tcW w:w="5547" w:type="dxa"/>
            <w:tcBorders>
              <w:top w:val="single" w:sz="24" w:space="0" w:color="006600"/>
              <w:left w:val="single" w:sz="12" w:space="0" w:color="006600"/>
              <w:bottom w:val="single" w:sz="24" w:space="0" w:color="006600"/>
              <w:right w:val="single" w:sz="12" w:space="0" w:color="006600"/>
            </w:tcBorders>
          </w:tcPr>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Process for payment the general obligations in accordance with state and federal laws, education code, district policies/ procedures and audit practices.</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Ensure the accuracy, completeness and appropriateness of payments made to outside vendors and to staff for expense reimbursements.</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Process payments to students for grants, tuition refunds, stipends and other reimbursements.</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 xml:space="preserve">Disseminate and interpret district, state and federal regulations related to accounts payable functions.  </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Maintain relationships with vendors through timely and accurate payment and respond to inquiries.</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Monitor timing of payments to take discounts, maintain satisfactory credit ratings and avoid or minimize interest expense and penalties.</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Establish and maintain vendor records and archiving of files in accordance with county, local and state requirements and IRS regulations.</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Prepare and provide necessary schedules, documentation and files to internal/external auditors.</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Maintain effective relationships with the OC Department of Education personnel and departments.</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Coordinate accounts payable activities with the Purchasing, warehouse and receiving departments.</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Prepare, remit, reconcile and file reports to federal and state agencies (1042, 1042-S and DE542).</w:t>
            </w:r>
          </w:p>
          <w:p w:rsidR="00AE333F" w:rsidRPr="0058461F"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Prepare and file miscellaneous income tax forms.</w:t>
            </w:r>
          </w:p>
          <w:p w:rsidR="00AE333F" w:rsidRPr="00C74026" w:rsidRDefault="00AE333F" w:rsidP="00C74026">
            <w:pPr>
              <w:numPr>
                <w:ilvl w:val="0"/>
                <w:numId w:val="15"/>
              </w:numPr>
              <w:tabs>
                <w:tab w:val="clear" w:pos="360"/>
              </w:tabs>
              <w:ind w:left="399" w:hanging="399"/>
              <w:rPr>
                <w:rFonts w:ascii="Tw Cen MT" w:hAnsi="Tw Cen MT"/>
                <w:sz w:val="21"/>
                <w:szCs w:val="21"/>
              </w:rPr>
            </w:pPr>
            <w:r w:rsidRPr="0058461F">
              <w:rPr>
                <w:rFonts w:ascii="Tw Cen MT" w:hAnsi="Tw Cen MT"/>
                <w:sz w:val="21"/>
                <w:szCs w:val="21"/>
              </w:rPr>
              <w:t>Perform Taxpayer Identification Number (TIN) matching of 1099 payee information against IRS records to avoid B-Notices, decrease backup withholding &amp; penalty, and reduce errors.</w:t>
            </w:r>
          </w:p>
        </w:tc>
        <w:tc>
          <w:tcPr>
            <w:tcW w:w="5670" w:type="dxa"/>
            <w:tcBorders>
              <w:top w:val="single" w:sz="24" w:space="0" w:color="006600"/>
              <w:left w:val="single" w:sz="12" w:space="0" w:color="006600"/>
              <w:bottom w:val="single" w:sz="24" w:space="0" w:color="006600"/>
              <w:right w:val="single" w:sz="12" w:space="0" w:color="006600"/>
            </w:tcBorders>
          </w:tcPr>
          <w:p w:rsidR="00AE333F" w:rsidRPr="0058461F" w:rsidRDefault="00AE333F" w:rsidP="00E243B4">
            <w:pPr>
              <w:numPr>
                <w:ilvl w:val="0"/>
                <w:numId w:val="48"/>
              </w:numPr>
              <w:tabs>
                <w:tab w:val="clear" w:pos="720"/>
              </w:tabs>
              <w:ind w:left="342" w:hanging="330"/>
              <w:rPr>
                <w:rFonts w:ascii="Tw Cen MT" w:hAnsi="Tw Cen MT"/>
                <w:sz w:val="21"/>
                <w:szCs w:val="21"/>
              </w:rPr>
            </w:pPr>
            <w:r w:rsidRPr="0058461F">
              <w:rPr>
                <w:rFonts w:ascii="Tw Cen MT" w:hAnsi="Tw Cen MT"/>
                <w:sz w:val="21"/>
                <w:szCs w:val="21"/>
              </w:rPr>
              <w:t>Notifies district accounting that the product or service has satisfactorily been received and that payment for that product or service can be made.</w:t>
            </w:r>
          </w:p>
        </w:tc>
        <w:tc>
          <w:tcPr>
            <w:tcW w:w="5691" w:type="dxa"/>
            <w:tcBorders>
              <w:top w:val="single" w:sz="24" w:space="0" w:color="006600"/>
              <w:left w:val="single" w:sz="12" w:space="0" w:color="006600"/>
              <w:bottom w:val="single" w:sz="24" w:space="0" w:color="006600"/>
              <w:right w:val="single" w:sz="24" w:space="0" w:color="006600"/>
            </w:tcBorders>
          </w:tcPr>
          <w:p w:rsidR="00AE333F" w:rsidRPr="0058461F" w:rsidRDefault="00AE333F" w:rsidP="0056766F">
            <w:pPr>
              <w:numPr>
                <w:ilvl w:val="0"/>
                <w:numId w:val="32"/>
              </w:numPr>
              <w:tabs>
                <w:tab w:val="clear" w:pos="360"/>
              </w:tabs>
              <w:ind w:left="492" w:right="132" w:hanging="480"/>
              <w:rPr>
                <w:rFonts w:ascii="Tw Cen MT" w:hAnsi="Tw Cen MT"/>
                <w:sz w:val="21"/>
                <w:szCs w:val="21"/>
              </w:rPr>
            </w:pPr>
            <w:r w:rsidRPr="0058461F">
              <w:rPr>
                <w:rFonts w:ascii="Tw Cen MT" w:hAnsi="Tw Cen MT"/>
                <w:sz w:val="21"/>
                <w:szCs w:val="21"/>
              </w:rPr>
              <w:t>Notifies district Accounting that the product or service has satisfactorily been received and that payment for that product or service can be made.</w:t>
            </w:r>
          </w:p>
        </w:tc>
      </w:tr>
    </w:tbl>
    <w:p w:rsidR="00AE333F" w:rsidRDefault="00AE333F">
      <w:r>
        <w:br w:type="page"/>
      </w:r>
    </w:p>
    <w:tbl>
      <w:tblPr>
        <w:tblW w:w="19518" w:type="dxa"/>
        <w:jc w:val="center"/>
        <w:tblInd w:w="-198" w:type="dxa"/>
        <w:tblBorders>
          <w:top w:val="single" w:sz="24" w:space="0" w:color="006600"/>
          <w:left w:val="single" w:sz="24" w:space="0" w:color="006600"/>
          <w:bottom w:val="single" w:sz="24" w:space="0" w:color="006600"/>
          <w:right w:val="single" w:sz="24" w:space="0" w:color="006600"/>
          <w:insideH w:val="single" w:sz="12" w:space="0" w:color="006600"/>
          <w:insideV w:val="single" w:sz="4" w:space="0" w:color="auto"/>
        </w:tblBorders>
        <w:tblLook w:val="0000"/>
      </w:tblPr>
      <w:tblGrid>
        <w:gridCol w:w="2610"/>
        <w:gridCol w:w="5547"/>
        <w:gridCol w:w="5670"/>
        <w:gridCol w:w="5691"/>
      </w:tblGrid>
      <w:tr w:rsidR="00AE333F" w:rsidRPr="00B22778" w:rsidTr="00064550">
        <w:trPr>
          <w:trHeight w:val="480"/>
          <w:jc w:val="center"/>
        </w:trPr>
        <w:tc>
          <w:tcPr>
            <w:tcW w:w="19518" w:type="dxa"/>
            <w:gridSpan w:val="4"/>
            <w:tcBorders>
              <w:top w:val="single" w:sz="24" w:space="0" w:color="006600"/>
              <w:bottom w:val="single" w:sz="12" w:space="0" w:color="006600"/>
            </w:tcBorders>
            <w:shd w:val="clear" w:color="auto" w:fill="FFC000"/>
            <w:vAlign w:val="center"/>
          </w:tcPr>
          <w:p w:rsidR="00AE333F" w:rsidRPr="0058461F" w:rsidRDefault="00AE333F" w:rsidP="00AE333F">
            <w:pPr>
              <w:jc w:val="center"/>
              <w:rPr>
                <w:rFonts w:ascii="Tw Cen MT" w:hAnsi="Tw Cen MT"/>
                <w:sz w:val="21"/>
                <w:szCs w:val="21"/>
              </w:rPr>
            </w:pPr>
            <w:r w:rsidRPr="00C74026">
              <w:rPr>
                <w:rFonts w:ascii="Tw Cen MT" w:hAnsi="Tw Cen MT"/>
                <w:b/>
                <w:sz w:val="32"/>
                <w:szCs w:val="32"/>
              </w:rPr>
              <w:lastRenderedPageBreak/>
              <w:t>Area 4:  Fiscal &amp; Administrative Services</w:t>
            </w:r>
          </w:p>
        </w:tc>
      </w:tr>
      <w:tr w:rsidR="00AE333F" w:rsidRPr="00B22778" w:rsidTr="00064550">
        <w:trPr>
          <w:trHeight w:val="510"/>
          <w:jc w:val="center"/>
        </w:trPr>
        <w:tc>
          <w:tcPr>
            <w:tcW w:w="2610" w:type="dxa"/>
            <w:tcBorders>
              <w:top w:val="single" w:sz="12" w:space="0" w:color="006600"/>
              <w:bottom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47" w:type="dxa"/>
            <w:tcBorders>
              <w:top w:val="single" w:sz="12" w:space="0" w:color="006600"/>
              <w:bottom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670" w:type="dxa"/>
            <w:tcBorders>
              <w:top w:val="single" w:sz="12" w:space="0" w:color="006600"/>
              <w:bottom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691" w:type="dxa"/>
            <w:tcBorders>
              <w:top w:val="single" w:sz="12" w:space="0" w:color="006600"/>
              <w:bottom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AE333F" w:rsidRPr="00B22778" w:rsidTr="00AE333F">
        <w:trPr>
          <w:trHeight w:val="3450"/>
          <w:jc w:val="center"/>
        </w:trPr>
        <w:tc>
          <w:tcPr>
            <w:tcW w:w="2610" w:type="dxa"/>
            <w:tcBorders>
              <w:top w:val="single" w:sz="24" w:space="0" w:color="006600"/>
              <w:bottom w:val="single" w:sz="12" w:space="0" w:color="006600"/>
            </w:tcBorders>
          </w:tcPr>
          <w:p w:rsidR="00AE333F" w:rsidRPr="0058461F" w:rsidRDefault="00AE333F" w:rsidP="008B1022">
            <w:pPr>
              <w:tabs>
                <w:tab w:val="left" w:pos="0"/>
                <w:tab w:val="left" w:pos="360"/>
              </w:tabs>
              <w:rPr>
                <w:rFonts w:ascii="Tw Cen MT" w:hAnsi="Tw Cen MT"/>
                <w:b/>
                <w:sz w:val="21"/>
                <w:szCs w:val="21"/>
              </w:rPr>
            </w:pPr>
            <w:r w:rsidRPr="0058461F">
              <w:rPr>
                <w:rFonts w:ascii="Tw Cen MT" w:hAnsi="Tw Cen MT"/>
                <w:b/>
                <w:sz w:val="21"/>
                <w:szCs w:val="21"/>
              </w:rPr>
              <w:t>ITS - Academic Support</w:t>
            </w:r>
          </w:p>
        </w:tc>
        <w:tc>
          <w:tcPr>
            <w:tcW w:w="5547" w:type="dxa"/>
            <w:tcBorders>
              <w:top w:val="single" w:sz="24" w:space="0" w:color="006600"/>
              <w:bottom w:val="single" w:sz="12" w:space="0" w:color="006600"/>
            </w:tcBorders>
          </w:tcPr>
          <w:p w:rsidR="00AE333F" w:rsidRPr="0058461F" w:rsidRDefault="00AE333F" w:rsidP="009F50FE">
            <w:pPr>
              <w:pStyle w:val="ListParagraph"/>
              <w:numPr>
                <w:ilvl w:val="0"/>
                <w:numId w:val="53"/>
              </w:numPr>
              <w:tabs>
                <w:tab w:val="clear" w:pos="720"/>
              </w:tabs>
              <w:autoSpaceDE w:val="0"/>
              <w:autoSpaceDN w:val="0"/>
              <w:adjustRightInd w:val="0"/>
              <w:ind w:left="399"/>
              <w:rPr>
                <w:rFonts w:ascii="Tw Cen MT" w:hAnsi="Tw Cen MT"/>
                <w:sz w:val="21"/>
                <w:szCs w:val="21"/>
              </w:rPr>
            </w:pPr>
            <w:r w:rsidRPr="0058461F">
              <w:rPr>
                <w:rFonts w:ascii="Tw Cen MT" w:hAnsi="Tw Cen MT"/>
                <w:sz w:val="21"/>
                <w:szCs w:val="21"/>
              </w:rPr>
              <w:t>Provide site-licensed operating system and business application software supported by Application systems</w:t>
            </w:r>
          </w:p>
          <w:p w:rsidR="00AE333F" w:rsidRPr="0058461F" w:rsidRDefault="00AE333F" w:rsidP="009F50FE">
            <w:pPr>
              <w:pStyle w:val="ListParagraph"/>
              <w:numPr>
                <w:ilvl w:val="0"/>
                <w:numId w:val="53"/>
              </w:numPr>
              <w:tabs>
                <w:tab w:val="clear" w:pos="720"/>
              </w:tabs>
              <w:autoSpaceDE w:val="0"/>
              <w:autoSpaceDN w:val="0"/>
              <w:adjustRightInd w:val="0"/>
              <w:ind w:left="399"/>
              <w:rPr>
                <w:rFonts w:ascii="Tw Cen MT" w:hAnsi="Tw Cen MT"/>
                <w:sz w:val="21"/>
                <w:szCs w:val="21"/>
              </w:rPr>
            </w:pPr>
            <w:r w:rsidRPr="0058461F">
              <w:rPr>
                <w:rFonts w:ascii="Tw Cen MT" w:hAnsi="Tw Cen MT"/>
                <w:sz w:val="21"/>
                <w:szCs w:val="21"/>
              </w:rPr>
              <w:t>Provide technical expertise of hardware/software specifications and approve purchases to ensure they  meet district standards</w:t>
            </w:r>
          </w:p>
          <w:p w:rsidR="00AE333F" w:rsidRPr="0058461F" w:rsidRDefault="00AE333F" w:rsidP="009F50FE">
            <w:pPr>
              <w:pStyle w:val="ListParagraph"/>
              <w:numPr>
                <w:ilvl w:val="0"/>
                <w:numId w:val="53"/>
              </w:numPr>
              <w:tabs>
                <w:tab w:val="clear" w:pos="720"/>
              </w:tabs>
              <w:autoSpaceDE w:val="0"/>
              <w:autoSpaceDN w:val="0"/>
              <w:adjustRightInd w:val="0"/>
              <w:ind w:left="399"/>
              <w:rPr>
                <w:rFonts w:ascii="Tw Cen MT" w:hAnsi="Tw Cen MT"/>
                <w:sz w:val="21"/>
                <w:szCs w:val="21"/>
              </w:rPr>
            </w:pPr>
            <w:r w:rsidRPr="0058461F">
              <w:rPr>
                <w:rFonts w:ascii="Tw Cen MT" w:hAnsi="Tw Cen MT"/>
                <w:color w:val="000000"/>
                <w:sz w:val="21"/>
                <w:szCs w:val="21"/>
              </w:rPr>
              <w:t>Provide desktop, mobile device, wireless connectivity support for campus students and employees.</w:t>
            </w:r>
          </w:p>
          <w:p w:rsidR="00AE333F" w:rsidRPr="0058461F" w:rsidRDefault="00AE333F" w:rsidP="009F50FE">
            <w:pPr>
              <w:pStyle w:val="ListParagraph"/>
              <w:numPr>
                <w:ilvl w:val="0"/>
                <w:numId w:val="53"/>
              </w:numPr>
              <w:tabs>
                <w:tab w:val="clear" w:pos="720"/>
              </w:tabs>
              <w:autoSpaceDE w:val="0"/>
              <w:autoSpaceDN w:val="0"/>
              <w:adjustRightInd w:val="0"/>
              <w:ind w:left="399"/>
              <w:rPr>
                <w:rFonts w:ascii="Tw Cen MT" w:hAnsi="Tw Cen MT"/>
                <w:sz w:val="21"/>
                <w:szCs w:val="21"/>
              </w:rPr>
            </w:pPr>
            <w:r w:rsidRPr="0058461F">
              <w:rPr>
                <w:rFonts w:ascii="Tw Cen MT" w:hAnsi="Tw Cen MT"/>
                <w:sz w:val="21"/>
                <w:szCs w:val="21"/>
              </w:rPr>
              <w:t>Develop system and maintain inventory of hardware and software</w:t>
            </w:r>
          </w:p>
          <w:p w:rsidR="00AE333F" w:rsidRPr="0058461F" w:rsidRDefault="00AE333F" w:rsidP="009F50FE">
            <w:pPr>
              <w:pStyle w:val="ListParagraph"/>
              <w:numPr>
                <w:ilvl w:val="0"/>
                <w:numId w:val="53"/>
              </w:numPr>
              <w:tabs>
                <w:tab w:val="clear" w:pos="720"/>
              </w:tabs>
              <w:autoSpaceDE w:val="0"/>
              <w:autoSpaceDN w:val="0"/>
              <w:adjustRightInd w:val="0"/>
              <w:ind w:left="399"/>
              <w:rPr>
                <w:rFonts w:ascii="Tw Cen MT" w:hAnsi="Tw Cen MT"/>
                <w:sz w:val="21"/>
                <w:szCs w:val="21"/>
              </w:rPr>
            </w:pPr>
            <w:r w:rsidRPr="0058461F">
              <w:rPr>
                <w:rFonts w:ascii="Tw Cen MT" w:hAnsi="Tw Cen MT"/>
                <w:sz w:val="21"/>
                <w:szCs w:val="21"/>
              </w:rPr>
              <w:t>Provide low level technical assistance to employees</w:t>
            </w:r>
          </w:p>
          <w:p w:rsidR="00AE333F" w:rsidRPr="0058461F" w:rsidRDefault="00AE333F" w:rsidP="009F50FE">
            <w:pPr>
              <w:pStyle w:val="ListParagraph"/>
              <w:numPr>
                <w:ilvl w:val="0"/>
                <w:numId w:val="53"/>
              </w:numPr>
              <w:tabs>
                <w:tab w:val="clear" w:pos="720"/>
              </w:tabs>
              <w:autoSpaceDE w:val="0"/>
              <w:autoSpaceDN w:val="0"/>
              <w:adjustRightInd w:val="0"/>
              <w:ind w:left="399"/>
              <w:rPr>
                <w:rFonts w:ascii="Tw Cen MT" w:hAnsi="Tw Cen MT"/>
                <w:sz w:val="21"/>
                <w:szCs w:val="21"/>
              </w:rPr>
            </w:pPr>
            <w:r w:rsidRPr="0058461F">
              <w:rPr>
                <w:rFonts w:ascii="Tw Cen MT" w:hAnsi="Tw Cen MT"/>
                <w:sz w:val="21"/>
                <w:szCs w:val="21"/>
              </w:rPr>
              <w:t xml:space="preserve">Coordinate and communicate college needs with Networking, Application Development, and Web Development. </w:t>
            </w:r>
          </w:p>
          <w:p w:rsidR="00AE333F" w:rsidRPr="0058461F" w:rsidRDefault="00AE333F" w:rsidP="009F50FE">
            <w:pPr>
              <w:pStyle w:val="ListParagraph"/>
              <w:numPr>
                <w:ilvl w:val="0"/>
                <w:numId w:val="53"/>
              </w:numPr>
              <w:tabs>
                <w:tab w:val="clear" w:pos="720"/>
              </w:tabs>
              <w:autoSpaceDE w:val="0"/>
              <w:autoSpaceDN w:val="0"/>
              <w:adjustRightInd w:val="0"/>
              <w:ind w:left="399"/>
              <w:rPr>
                <w:rFonts w:ascii="Tw Cen MT" w:hAnsi="Tw Cen MT"/>
                <w:sz w:val="21"/>
                <w:szCs w:val="21"/>
              </w:rPr>
            </w:pPr>
            <w:r w:rsidRPr="0058461F">
              <w:rPr>
                <w:rFonts w:ascii="Tw Cen MT" w:hAnsi="Tw Cen MT"/>
                <w:sz w:val="21"/>
                <w:szCs w:val="21"/>
              </w:rPr>
              <w:t>Support technical needs of classroom instruction</w:t>
            </w:r>
          </w:p>
        </w:tc>
        <w:tc>
          <w:tcPr>
            <w:tcW w:w="5670" w:type="dxa"/>
            <w:tcBorders>
              <w:top w:val="single" w:sz="24" w:space="0" w:color="006600"/>
              <w:bottom w:val="single" w:sz="12" w:space="0" w:color="006600"/>
            </w:tcBorders>
          </w:tcPr>
          <w:p w:rsidR="00AE333F" w:rsidRPr="0058461F" w:rsidRDefault="00AE333F" w:rsidP="009F50FE">
            <w:pPr>
              <w:numPr>
                <w:ilvl w:val="0"/>
                <w:numId w:val="20"/>
              </w:numPr>
              <w:tabs>
                <w:tab w:val="clear" w:pos="720"/>
              </w:tabs>
              <w:ind w:left="432"/>
              <w:rPr>
                <w:rFonts w:ascii="Tw Cen MT" w:hAnsi="Tw Cen MT"/>
                <w:sz w:val="21"/>
                <w:szCs w:val="21"/>
              </w:rPr>
            </w:pPr>
            <w:r w:rsidRPr="0058461F">
              <w:rPr>
                <w:rFonts w:ascii="Tw Cen MT" w:hAnsi="Tw Cen MT"/>
                <w:sz w:val="21"/>
                <w:szCs w:val="21"/>
              </w:rPr>
              <w:t>Provide training for faculty on using equipment and software</w:t>
            </w:r>
          </w:p>
          <w:p w:rsidR="00AE333F" w:rsidRPr="0058461F" w:rsidRDefault="00AE333F" w:rsidP="009F50FE">
            <w:pPr>
              <w:numPr>
                <w:ilvl w:val="0"/>
                <w:numId w:val="20"/>
              </w:numPr>
              <w:tabs>
                <w:tab w:val="clear" w:pos="720"/>
              </w:tabs>
              <w:ind w:left="432"/>
              <w:rPr>
                <w:rFonts w:ascii="Tw Cen MT" w:hAnsi="Tw Cen MT"/>
                <w:sz w:val="21"/>
                <w:szCs w:val="21"/>
              </w:rPr>
            </w:pPr>
            <w:r w:rsidRPr="0058461F">
              <w:rPr>
                <w:rFonts w:ascii="Tw Cen MT" w:hAnsi="Tw Cen MT"/>
                <w:sz w:val="21"/>
                <w:szCs w:val="21"/>
              </w:rPr>
              <w:t>Purchase/upgrade instructional software and equipment for faculty</w:t>
            </w:r>
          </w:p>
          <w:p w:rsidR="00AE333F" w:rsidRPr="0058461F" w:rsidRDefault="00AE333F" w:rsidP="009F50FE">
            <w:pPr>
              <w:numPr>
                <w:ilvl w:val="0"/>
                <w:numId w:val="20"/>
              </w:numPr>
              <w:tabs>
                <w:tab w:val="clear" w:pos="720"/>
              </w:tabs>
              <w:ind w:left="432"/>
              <w:rPr>
                <w:rFonts w:ascii="Tw Cen MT" w:hAnsi="Tw Cen MT"/>
                <w:sz w:val="21"/>
                <w:szCs w:val="21"/>
              </w:rPr>
            </w:pPr>
            <w:r w:rsidRPr="0058461F">
              <w:rPr>
                <w:rFonts w:ascii="Tw Cen MT" w:hAnsi="Tw Cen MT"/>
                <w:sz w:val="21"/>
                <w:szCs w:val="21"/>
              </w:rPr>
              <w:t>Fund technical training(s) for district technician(s) on unique instructional software/hardware</w:t>
            </w:r>
          </w:p>
          <w:p w:rsidR="00AE333F" w:rsidRPr="0058461F" w:rsidRDefault="00AE333F" w:rsidP="009F50FE">
            <w:pPr>
              <w:numPr>
                <w:ilvl w:val="0"/>
                <w:numId w:val="20"/>
              </w:numPr>
              <w:tabs>
                <w:tab w:val="clear" w:pos="720"/>
              </w:tabs>
              <w:ind w:left="432"/>
              <w:rPr>
                <w:rFonts w:ascii="Tw Cen MT" w:hAnsi="Tw Cen MT"/>
                <w:sz w:val="21"/>
                <w:szCs w:val="21"/>
              </w:rPr>
            </w:pPr>
            <w:r w:rsidRPr="0058461F">
              <w:rPr>
                <w:rFonts w:ascii="Tw Cen MT" w:hAnsi="Tw Cen MT"/>
                <w:sz w:val="21"/>
                <w:szCs w:val="21"/>
              </w:rPr>
              <w:t>Provide technical assistance to faculty, staff, and students on an as-needed basis</w:t>
            </w:r>
          </w:p>
          <w:p w:rsidR="00AE333F" w:rsidRPr="0058461F" w:rsidRDefault="00AE333F" w:rsidP="009F50FE">
            <w:pPr>
              <w:numPr>
                <w:ilvl w:val="0"/>
                <w:numId w:val="20"/>
              </w:numPr>
              <w:tabs>
                <w:tab w:val="clear" w:pos="720"/>
              </w:tabs>
              <w:ind w:left="432"/>
              <w:rPr>
                <w:rFonts w:ascii="Tw Cen MT" w:hAnsi="Tw Cen MT"/>
                <w:sz w:val="21"/>
                <w:szCs w:val="21"/>
              </w:rPr>
            </w:pPr>
            <w:r w:rsidRPr="0058461F">
              <w:rPr>
                <w:rFonts w:ascii="Tw Cen MT" w:hAnsi="Tw Cen MT"/>
                <w:sz w:val="21"/>
                <w:szCs w:val="21"/>
              </w:rPr>
              <w:t>Work with Media Systems department to support classrooms and online instruction.</w:t>
            </w:r>
          </w:p>
          <w:p w:rsidR="00AE333F" w:rsidRPr="0058461F" w:rsidRDefault="00AE333F" w:rsidP="009F50FE">
            <w:pPr>
              <w:numPr>
                <w:ilvl w:val="0"/>
                <w:numId w:val="20"/>
              </w:numPr>
              <w:tabs>
                <w:tab w:val="clear" w:pos="720"/>
              </w:tabs>
              <w:ind w:left="432"/>
              <w:rPr>
                <w:rFonts w:ascii="Tw Cen MT" w:hAnsi="Tw Cen MT"/>
                <w:sz w:val="21"/>
                <w:szCs w:val="21"/>
              </w:rPr>
            </w:pPr>
            <w:r w:rsidRPr="0058461F">
              <w:rPr>
                <w:rFonts w:ascii="Tw Cen MT" w:hAnsi="Tw Cen MT"/>
                <w:sz w:val="21"/>
                <w:szCs w:val="21"/>
              </w:rPr>
              <w:t>Procure and maintain academic servers.</w:t>
            </w:r>
          </w:p>
          <w:p w:rsidR="00AE333F" w:rsidRPr="0058461F" w:rsidRDefault="00AE333F" w:rsidP="009F50FE">
            <w:pPr>
              <w:pStyle w:val="ListParagraph"/>
              <w:widowControl w:val="0"/>
              <w:numPr>
                <w:ilvl w:val="0"/>
                <w:numId w:val="79"/>
              </w:numPr>
              <w:spacing w:before="13" w:line="230" w:lineRule="exact"/>
              <w:ind w:left="432" w:right="12" w:hanging="360"/>
              <w:contextualSpacing w:val="0"/>
              <w:rPr>
                <w:rFonts w:ascii="Tw Cen MT" w:hAnsi="Tw Cen MT"/>
                <w:sz w:val="21"/>
                <w:szCs w:val="21"/>
              </w:rPr>
            </w:pPr>
            <w:r w:rsidRPr="0058461F">
              <w:rPr>
                <w:rFonts w:ascii="Tw Cen MT" w:hAnsi="Tw Cen MT"/>
                <w:sz w:val="21"/>
                <w:szCs w:val="21"/>
              </w:rPr>
              <w:t>Purchase miscellaneous IT supplies, such as toner cartridges for hardware.</w:t>
            </w:r>
          </w:p>
        </w:tc>
        <w:tc>
          <w:tcPr>
            <w:tcW w:w="5691" w:type="dxa"/>
            <w:tcBorders>
              <w:top w:val="single" w:sz="24" w:space="0" w:color="006600"/>
              <w:bottom w:val="single" w:sz="12" w:space="0" w:color="006600"/>
            </w:tcBorders>
          </w:tcPr>
          <w:p w:rsidR="00AE333F" w:rsidRPr="0058461F" w:rsidRDefault="00AE333F" w:rsidP="00E243B4">
            <w:pPr>
              <w:numPr>
                <w:ilvl w:val="0"/>
                <w:numId w:val="20"/>
              </w:numPr>
              <w:tabs>
                <w:tab w:val="clear" w:pos="720"/>
              </w:tabs>
              <w:ind w:left="252" w:hanging="252"/>
              <w:rPr>
                <w:rFonts w:ascii="Tw Cen MT" w:hAnsi="Tw Cen MT"/>
                <w:sz w:val="21"/>
                <w:szCs w:val="21"/>
              </w:rPr>
            </w:pPr>
            <w:r w:rsidRPr="0058461F">
              <w:rPr>
                <w:rFonts w:ascii="Tw Cen MT" w:hAnsi="Tw Cen MT"/>
                <w:sz w:val="21"/>
                <w:szCs w:val="21"/>
              </w:rPr>
              <w:t>Provide training for faculty on using equipment and software</w:t>
            </w:r>
          </w:p>
          <w:p w:rsidR="00AE333F" w:rsidRPr="0058461F" w:rsidRDefault="00AE333F" w:rsidP="00E243B4">
            <w:pPr>
              <w:numPr>
                <w:ilvl w:val="0"/>
                <w:numId w:val="20"/>
              </w:numPr>
              <w:tabs>
                <w:tab w:val="clear" w:pos="720"/>
              </w:tabs>
              <w:ind w:left="252" w:hanging="252"/>
              <w:rPr>
                <w:rFonts w:ascii="Tw Cen MT" w:hAnsi="Tw Cen MT"/>
                <w:sz w:val="21"/>
                <w:szCs w:val="21"/>
              </w:rPr>
            </w:pPr>
            <w:r w:rsidRPr="0058461F">
              <w:rPr>
                <w:rFonts w:ascii="Tw Cen MT" w:hAnsi="Tw Cen MT"/>
                <w:sz w:val="21"/>
                <w:szCs w:val="21"/>
              </w:rPr>
              <w:t>Purchase/upgrade instructional software and equipment for faculty</w:t>
            </w:r>
          </w:p>
          <w:p w:rsidR="00AE333F" w:rsidRPr="0058461F" w:rsidRDefault="00AE333F" w:rsidP="00E243B4">
            <w:pPr>
              <w:numPr>
                <w:ilvl w:val="0"/>
                <w:numId w:val="20"/>
              </w:numPr>
              <w:tabs>
                <w:tab w:val="clear" w:pos="720"/>
              </w:tabs>
              <w:ind w:left="252" w:hanging="252"/>
              <w:rPr>
                <w:rFonts w:ascii="Tw Cen MT" w:hAnsi="Tw Cen MT"/>
                <w:sz w:val="21"/>
                <w:szCs w:val="21"/>
              </w:rPr>
            </w:pPr>
            <w:r w:rsidRPr="0058461F">
              <w:rPr>
                <w:rFonts w:ascii="Tw Cen MT" w:hAnsi="Tw Cen MT"/>
                <w:sz w:val="21"/>
                <w:szCs w:val="21"/>
              </w:rPr>
              <w:t>Responsible for funding technical training(s) for district technician(s) on unique instructional software/hardware</w:t>
            </w:r>
          </w:p>
          <w:p w:rsidR="00AE333F" w:rsidRPr="0058461F" w:rsidRDefault="00AE333F" w:rsidP="00E243B4">
            <w:pPr>
              <w:numPr>
                <w:ilvl w:val="0"/>
                <w:numId w:val="20"/>
              </w:numPr>
              <w:tabs>
                <w:tab w:val="clear" w:pos="720"/>
              </w:tabs>
              <w:ind w:left="252" w:hanging="252"/>
              <w:rPr>
                <w:rFonts w:ascii="Tw Cen MT" w:hAnsi="Tw Cen MT"/>
                <w:sz w:val="21"/>
                <w:szCs w:val="21"/>
              </w:rPr>
            </w:pPr>
            <w:r w:rsidRPr="0058461F">
              <w:rPr>
                <w:rFonts w:ascii="Tw Cen MT" w:hAnsi="Tw Cen MT"/>
                <w:sz w:val="21"/>
                <w:szCs w:val="21"/>
              </w:rPr>
              <w:t>Provide technical assistance to faculty, staff, and students on an as-needed basis</w:t>
            </w:r>
          </w:p>
          <w:p w:rsidR="00AE333F" w:rsidRPr="0058461F" w:rsidRDefault="00AE333F" w:rsidP="00E243B4">
            <w:pPr>
              <w:numPr>
                <w:ilvl w:val="0"/>
                <w:numId w:val="20"/>
              </w:numPr>
              <w:tabs>
                <w:tab w:val="clear" w:pos="720"/>
              </w:tabs>
              <w:ind w:left="252" w:hanging="252"/>
              <w:rPr>
                <w:rFonts w:ascii="Tw Cen MT" w:hAnsi="Tw Cen MT"/>
                <w:sz w:val="21"/>
                <w:szCs w:val="21"/>
              </w:rPr>
            </w:pPr>
            <w:r w:rsidRPr="0058461F">
              <w:rPr>
                <w:rFonts w:ascii="Tw Cen MT" w:hAnsi="Tw Cen MT"/>
                <w:sz w:val="21"/>
                <w:szCs w:val="21"/>
              </w:rPr>
              <w:t>Work with Media Systems department to support classrooms and online instruction.</w:t>
            </w:r>
          </w:p>
          <w:p w:rsidR="00AE333F" w:rsidRPr="0058461F" w:rsidRDefault="00AE333F" w:rsidP="00E243B4">
            <w:pPr>
              <w:numPr>
                <w:ilvl w:val="0"/>
                <w:numId w:val="20"/>
              </w:numPr>
              <w:tabs>
                <w:tab w:val="clear" w:pos="720"/>
              </w:tabs>
              <w:ind w:left="252" w:hanging="252"/>
              <w:rPr>
                <w:rFonts w:ascii="Tw Cen MT" w:hAnsi="Tw Cen MT"/>
                <w:sz w:val="21"/>
                <w:szCs w:val="21"/>
              </w:rPr>
            </w:pPr>
            <w:r w:rsidRPr="0058461F">
              <w:rPr>
                <w:rFonts w:ascii="Tw Cen MT" w:hAnsi="Tw Cen MT"/>
                <w:sz w:val="21"/>
                <w:szCs w:val="21"/>
              </w:rPr>
              <w:t>Procure and maintain academic servers</w:t>
            </w:r>
          </w:p>
          <w:p w:rsidR="00AE333F" w:rsidRPr="0058461F" w:rsidRDefault="00AE333F" w:rsidP="00E243B4">
            <w:pPr>
              <w:pStyle w:val="ListParagraph"/>
              <w:numPr>
                <w:ilvl w:val="0"/>
                <w:numId w:val="79"/>
              </w:numPr>
              <w:autoSpaceDE w:val="0"/>
              <w:autoSpaceDN w:val="0"/>
              <w:adjustRightInd w:val="0"/>
              <w:ind w:left="252" w:hanging="252"/>
              <w:rPr>
                <w:rFonts w:ascii="Tw Cen MT" w:hAnsi="Tw Cen MT"/>
                <w:b/>
                <w:bCs/>
                <w:sz w:val="21"/>
                <w:szCs w:val="21"/>
              </w:rPr>
            </w:pPr>
            <w:r w:rsidRPr="0058461F">
              <w:rPr>
                <w:rFonts w:ascii="Tw Cen MT" w:hAnsi="Tw Cen MT"/>
                <w:sz w:val="21"/>
                <w:szCs w:val="21"/>
              </w:rPr>
              <w:t>Purchase miscellaneous IT supplies, such as toner cartridges for hardware.</w:t>
            </w:r>
          </w:p>
        </w:tc>
      </w:tr>
      <w:tr w:rsidR="00AE333F" w:rsidRPr="00B22778" w:rsidTr="00AE333F">
        <w:trPr>
          <w:trHeight w:val="188"/>
          <w:jc w:val="center"/>
        </w:trPr>
        <w:tc>
          <w:tcPr>
            <w:tcW w:w="2610" w:type="dxa"/>
            <w:tcBorders>
              <w:top w:val="single" w:sz="12" w:space="0" w:color="006600"/>
            </w:tcBorders>
          </w:tcPr>
          <w:p w:rsidR="00AE333F" w:rsidRPr="0058461F" w:rsidRDefault="00AE333F" w:rsidP="008B1022">
            <w:pPr>
              <w:tabs>
                <w:tab w:val="left" w:pos="0"/>
                <w:tab w:val="left" w:pos="360"/>
              </w:tabs>
              <w:rPr>
                <w:rFonts w:ascii="Tw Cen MT" w:hAnsi="Tw Cen MT"/>
                <w:b/>
                <w:sz w:val="21"/>
                <w:szCs w:val="21"/>
              </w:rPr>
            </w:pPr>
            <w:r w:rsidRPr="0058461F">
              <w:rPr>
                <w:rFonts w:ascii="Tw Cen MT" w:hAnsi="Tw Cen MT"/>
                <w:b/>
                <w:sz w:val="21"/>
                <w:szCs w:val="21"/>
              </w:rPr>
              <w:t>ITS - Application Systems</w:t>
            </w:r>
          </w:p>
        </w:tc>
        <w:tc>
          <w:tcPr>
            <w:tcW w:w="5547" w:type="dxa"/>
            <w:tcBorders>
              <w:top w:val="single" w:sz="12" w:space="0" w:color="006600"/>
            </w:tcBorders>
          </w:tcPr>
          <w:p w:rsidR="00AE333F" w:rsidRPr="0058461F" w:rsidRDefault="00AE333F" w:rsidP="009F50FE">
            <w:pPr>
              <w:pStyle w:val="ListParagraph"/>
              <w:numPr>
                <w:ilvl w:val="0"/>
                <w:numId w:val="54"/>
              </w:numPr>
              <w:tabs>
                <w:tab w:val="clear" w:pos="720"/>
                <w:tab w:val="num" w:pos="492"/>
              </w:tabs>
              <w:autoSpaceDE w:val="0"/>
              <w:autoSpaceDN w:val="0"/>
              <w:adjustRightInd w:val="0"/>
              <w:ind w:left="399"/>
              <w:rPr>
                <w:rFonts w:ascii="Tw Cen MT" w:eastAsia="SymbolMT" w:hAnsi="Tw Cen MT"/>
                <w:sz w:val="21"/>
                <w:szCs w:val="21"/>
              </w:rPr>
            </w:pPr>
            <w:r w:rsidRPr="0058461F">
              <w:rPr>
                <w:rFonts w:ascii="Tw Cen MT" w:eastAsia="SymbolMT" w:hAnsi="Tw Cen MT"/>
                <w:sz w:val="21"/>
                <w:szCs w:val="21"/>
              </w:rPr>
              <w:t xml:space="preserve">Maintain the Ellucian Enterprise Resource System   </w:t>
            </w:r>
          </w:p>
          <w:p w:rsidR="00AE333F" w:rsidRPr="0058461F" w:rsidRDefault="00AE333F" w:rsidP="009F50FE">
            <w:pPr>
              <w:pStyle w:val="ListParagraph"/>
              <w:numPr>
                <w:ilvl w:val="0"/>
                <w:numId w:val="54"/>
              </w:numPr>
              <w:tabs>
                <w:tab w:val="clear" w:pos="720"/>
                <w:tab w:val="num" w:pos="492"/>
              </w:tabs>
              <w:autoSpaceDE w:val="0"/>
              <w:autoSpaceDN w:val="0"/>
              <w:adjustRightInd w:val="0"/>
              <w:ind w:left="399"/>
              <w:rPr>
                <w:rFonts w:ascii="Tw Cen MT" w:eastAsia="SymbolMT" w:hAnsi="Tw Cen MT"/>
                <w:sz w:val="21"/>
                <w:szCs w:val="21"/>
              </w:rPr>
            </w:pPr>
            <w:r w:rsidRPr="0058461F">
              <w:rPr>
                <w:rFonts w:ascii="Tw Cen MT" w:eastAsia="SymbolMT" w:hAnsi="Tw Cen MT"/>
                <w:sz w:val="21"/>
                <w:szCs w:val="21"/>
              </w:rPr>
              <w:t>Support Ellucian third party vendor applications</w:t>
            </w:r>
          </w:p>
          <w:p w:rsidR="00AE333F" w:rsidRPr="0058461F" w:rsidRDefault="00AE333F" w:rsidP="009F50FE">
            <w:pPr>
              <w:pStyle w:val="ListParagraph"/>
              <w:numPr>
                <w:ilvl w:val="0"/>
                <w:numId w:val="54"/>
              </w:numPr>
              <w:tabs>
                <w:tab w:val="clear" w:pos="720"/>
              </w:tabs>
              <w:autoSpaceDE w:val="0"/>
              <w:autoSpaceDN w:val="0"/>
              <w:adjustRightInd w:val="0"/>
              <w:ind w:left="399"/>
              <w:rPr>
                <w:rFonts w:ascii="Tw Cen MT" w:eastAsia="SymbolMT" w:hAnsi="Tw Cen MT"/>
                <w:sz w:val="21"/>
                <w:szCs w:val="21"/>
              </w:rPr>
            </w:pPr>
            <w:r w:rsidRPr="0058461F">
              <w:rPr>
                <w:rFonts w:ascii="Tw Cen MT" w:eastAsia="SymbolMT" w:hAnsi="Tw Cen MT"/>
                <w:sz w:val="21"/>
                <w:szCs w:val="21"/>
              </w:rPr>
              <w:t xml:space="preserve">Apply/maintain Ellucian and third party updates  </w:t>
            </w:r>
          </w:p>
          <w:p w:rsidR="00AE333F" w:rsidRPr="0058461F" w:rsidRDefault="00AE333F" w:rsidP="009F50FE">
            <w:pPr>
              <w:pStyle w:val="ListParagraph"/>
              <w:numPr>
                <w:ilvl w:val="0"/>
                <w:numId w:val="55"/>
              </w:numPr>
              <w:autoSpaceDE w:val="0"/>
              <w:autoSpaceDN w:val="0"/>
              <w:adjustRightInd w:val="0"/>
              <w:ind w:left="399"/>
              <w:rPr>
                <w:rFonts w:ascii="Tw Cen MT" w:eastAsia="SymbolMT" w:hAnsi="Tw Cen MT"/>
                <w:sz w:val="21"/>
                <w:szCs w:val="21"/>
              </w:rPr>
            </w:pPr>
            <w:r w:rsidRPr="0058461F">
              <w:rPr>
                <w:rFonts w:ascii="Tw Cen MT" w:eastAsia="SymbolMT" w:hAnsi="Tw Cen MT"/>
                <w:sz w:val="21"/>
                <w:szCs w:val="21"/>
              </w:rPr>
              <w:t>Ensure data availability, quality and consistency by provide for ease of access and analysis</w:t>
            </w:r>
          </w:p>
          <w:p w:rsidR="00AE333F" w:rsidRPr="0058461F" w:rsidRDefault="00AE333F" w:rsidP="009F50FE">
            <w:pPr>
              <w:pStyle w:val="ListParagraph"/>
              <w:numPr>
                <w:ilvl w:val="0"/>
                <w:numId w:val="54"/>
              </w:numPr>
              <w:tabs>
                <w:tab w:val="clear" w:pos="720"/>
              </w:tabs>
              <w:autoSpaceDE w:val="0"/>
              <w:autoSpaceDN w:val="0"/>
              <w:adjustRightInd w:val="0"/>
              <w:ind w:left="399"/>
              <w:rPr>
                <w:rFonts w:ascii="Tw Cen MT" w:eastAsia="SymbolMT" w:hAnsi="Tw Cen MT"/>
                <w:sz w:val="21"/>
                <w:szCs w:val="21"/>
              </w:rPr>
            </w:pPr>
            <w:r w:rsidRPr="0058461F">
              <w:rPr>
                <w:rFonts w:ascii="Tw Cen MT" w:eastAsia="SymbolMT" w:hAnsi="Tw Cen MT"/>
                <w:sz w:val="21"/>
                <w:szCs w:val="21"/>
              </w:rPr>
              <w:t>Develop ERP and third party enhancements and customizations  for  usability, planning and budgeting</w:t>
            </w:r>
          </w:p>
          <w:p w:rsidR="00AE333F" w:rsidRPr="0058461F" w:rsidRDefault="00AE333F" w:rsidP="009F50FE">
            <w:pPr>
              <w:pStyle w:val="ListParagraph"/>
              <w:numPr>
                <w:ilvl w:val="0"/>
                <w:numId w:val="54"/>
              </w:numPr>
              <w:tabs>
                <w:tab w:val="clear" w:pos="720"/>
              </w:tabs>
              <w:autoSpaceDE w:val="0"/>
              <w:autoSpaceDN w:val="0"/>
              <w:adjustRightInd w:val="0"/>
              <w:spacing w:before="100" w:beforeAutospacing="1" w:after="100" w:afterAutospacing="1"/>
              <w:ind w:left="399"/>
              <w:rPr>
                <w:rFonts w:ascii="Tw Cen MT" w:eastAsia="SymbolMT" w:hAnsi="Tw Cen MT"/>
                <w:sz w:val="21"/>
                <w:szCs w:val="21"/>
              </w:rPr>
            </w:pPr>
            <w:r w:rsidRPr="0058461F">
              <w:rPr>
                <w:rFonts w:ascii="Tw Cen MT" w:eastAsia="SymbolMT" w:hAnsi="Tw Cen MT"/>
                <w:sz w:val="21"/>
                <w:szCs w:val="21"/>
              </w:rPr>
              <w:t>Develop and maintain  web services for students and faculty via the Ellucian product, WebAdvisor</w:t>
            </w:r>
          </w:p>
          <w:p w:rsidR="00AE333F" w:rsidRPr="0058461F" w:rsidRDefault="00AE333F" w:rsidP="009F50FE">
            <w:pPr>
              <w:pStyle w:val="ListParagraph"/>
              <w:numPr>
                <w:ilvl w:val="0"/>
                <w:numId w:val="54"/>
              </w:numPr>
              <w:tabs>
                <w:tab w:val="clear" w:pos="720"/>
              </w:tabs>
              <w:autoSpaceDE w:val="0"/>
              <w:autoSpaceDN w:val="0"/>
              <w:adjustRightInd w:val="0"/>
              <w:ind w:left="399"/>
              <w:rPr>
                <w:rFonts w:ascii="Tw Cen MT" w:eastAsia="SymbolMT" w:hAnsi="Tw Cen MT"/>
                <w:sz w:val="21"/>
                <w:szCs w:val="21"/>
              </w:rPr>
            </w:pPr>
            <w:r w:rsidRPr="0058461F">
              <w:rPr>
                <w:rFonts w:ascii="Tw Cen MT" w:eastAsia="SymbolMT" w:hAnsi="Tw Cen MT"/>
                <w:sz w:val="21"/>
                <w:szCs w:val="21"/>
              </w:rPr>
              <w:t>Comply with mandated MIS and Federal reporting.</w:t>
            </w:r>
          </w:p>
          <w:p w:rsidR="00AE333F" w:rsidRPr="0058461F" w:rsidRDefault="00AE333F" w:rsidP="009F50FE">
            <w:pPr>
              <w:pStyle w:val="ListParagraph"/>
              <w:numPr>
                <w:ilvl w:val="0"/>
                <w:numId w:val="54"/>
              </w:numPr>
              <w:tabs>
                <w:tab w:val="clear" w:pos="720"/>
              </w:tabs>
              <w:autoSpaceDE w:val="0"/>
              <w:autoSpaceDN w:val="0"/>
              <w:adjustRightInd w:val="0"/>
              <w:ind w:left="399"/>
              <w:rPr>
                <w:rFonts w:ascii="Tw Cen MT" w:eastAsia="SymbolMT" w:hAnsi="Tw Cen MT"/>
                <w:sz w:val="21"/>
                <w:szCs w:val="21"/>
              </w:rPr>
            </w:pPr>
            <w:r w:rsidRPr="0058461F">
              <w:rPr>
                <w:rFonts w:ascii="Tw Cen MT" w:eastAsia="SymbolMT" w:hAnsi="Tw Cen MT"/>
                <w:sz w:val="21"/>
                <w:szCs w:val="21"/>
              </w:rPr>
              <w:t>Migrating system applications hosted in older servers  to newer servers with more current versions of operating systems and database engines</w:t>
            </w:r>
          </w:p>
          <w:p w:rsidR="00AE333F" w:rsidRPr="00AE333F" w:rsidRDefault="00AE333F" w:rsidP="00AE333F">
            <w:pPr>
              <w:pStyle w:val="ListParagraph"/>
              <w:numPr>
                <w:ilvl w:val="0"/>
                <w:numId w:val="54"/>
              </w:numPr>
              <w:tabs>
                <w:tab w:val="clear" w:pos="720"/>
              </w:tabs>
              <w:autoSpaceDE w:val="0"/>
              <w:autoSpaceDN w:val="0"/>
              <w:adjustRightInd w:val="0"/>
              <w:ind w:left="399"/>
              <w:rPr>
                <w:rFonts w:ascii="Tw Cen MT" w:eastAsia="SymbolMT" w:hAnsi="Tw Cen MT"/>
                <w:sz w:val="21"/>
                <w:szCs w:val="21"/>
              </w:rPr>
            </w:pPr>
            <w:r w:rsidRPr="0058461F">
              <w:rPr>
                <w:rFonts w:ascii="Tw Cen MT" w:eastAsia="SymbolMT" w:hAnsi="Tw Cen MT"/>
                <w:sz w:val="21"/>
                <w:szCs w:val="21"/>
              </w:rPr>
              <w:t xml:space="preserve">Support Black </w:t>
            </w:r>
            <w:r>
              <w:rPr>
                <w:rFonts w:ascii="Tw Cen MT" w:eastAsia="SymbolMT" w:hAnsi="Tw Cen MT"/>
                <w:sz w:val="21"/>
                <w:szCs w:val="21"/>
              </w:rPr>
              <w:t>Board Course Management Systems</w:t>
            </w:r>
          </w:p>
        </w:tc>
        <w:tc>
          <w:tcPr>
            <w:tcW w:w="5670" w:type="dxa"/>
            <w:tcBorders>
              <w:top w:val="single" w:sz="12" w:space="0" w:color="006600"/>
            </w:tcBorders>
          </w:tcPr>
          <w:p w:rsidR="00AE333F" w:rsidRPr="0058461F" w:rsidRDefault="00AE333F" w:rsidP="009F50FE">
            <w:pPr>
              <w:numPr>
                <w:ilvl w:val="0"/>
                <w:numId w:val="54"/>
              </w:numPr>
              <w:tabs>
                <w:tab w:val="clear" w:pos="720"/>
                <w:tab w:val="left" w:pos="373"/>
              </w:tabs>
              <w:ind w:left="432"/>
              <w:rPr>
                <w:rFonts w:ascii="Tw Cen MT" w:eastAsia="SymbolMT" w:hAnsi="Tw Cen MT"/>
                <w:sz w:val="21"/>
                <w:szCs w:val="21"/>
              </w:rPr>
            </w:pPr>
            <w:r w:rsidRPr="0058461F">
              <w:rPr>
                <w:rFonts w:ascii="Tw Cen MT" w:eastAsia="SymbolMT" w:hAnsi="Tw Cen MT"/>
                <w:sz w:val="21"/>
                <w:szCs w:val="21"/>
              </w:rPr>
              <w:t>Review/update college/department specific parameters for reporting.</w:t>
            </w:r>
          </w:p>
          <w:p w:rsidR="00AE333F" w:rsidRPr="0058461F" w:rsidRDefault="00AE333F" w:rsidP="009F50FE">
            <w:pPr>
              <w:numPr>
                <w:ilvl w:val="0"/>
                <w:numId w:val="54"/>
              </w:numPr>
              <w:tabs>
                <w:tab w:val="clear" w:pos="720"/>
                <w:tab w:val="left" w:pos="373"/>
              </w:tabs>
              <w:ind w:left="432"/>
              <w:rPr>
                <w:rFonts w:ascii="Tw Cen MT" w:eastAsia="SymbolMT" w:hAnsi="Tw Cen MT"/>
                <w:sz w:val="21"/>
                <w:szCs w:val="21"/>
              </w:rPr>
            </w:pPr>
            <w:r w:rsidRPr="0058461F">
              <w:rPr>
                <w:rFonts w:ascii="Tw Cen MT" w:eastAsia="SymbolMT" w:hAnsi="Tw Cen MT"/>
                <w:sz w:val="21"/>
                <w:szCs w:val="21"/>
              </w:rPr>
              <w:t>Supply assistance for web services, such as Blackboard.</w:t>
            </w:r>
          </w:p>
        </w:tc>
        <w:tc>
          <w:tcPr>
            <w:tcW w:w="5691" w:type="dxa"/>
            <w:tcBorders>
              <w:top w:val="single" w:sz="12" w:space="0" w:color="006600"/>
            </w:tcBorders>
          </w:tcPr>
          <w:p w:rsidR="00AE333F" w:rsidRPr="0058461F" w:rsidRDefault="00AE333F" w:rsidP="00E243B4">
            <w:pPr>
              <w:numPr>
                <w:ilvl w:val="0"/>
                <w:numId w:val="54"/>
              </w:numPr>
              <w:tabs>
                <w:tab w:val="clear" w:pos="720"/>
                <w:tab w:val="left" w:pos="373"/>
              </w:tabs>
              <w:ind w:left="252" w:hanging="252"/>
              <w:rPr>
                <w:rFonts w:ascii="Tw Cen MT" w:eastAsia="SymbolMT" w:hAnsi="Tw Cen MT"/>
                <w:sz w:val="21"/>
                <w:szCs w:val="21"/>
              </w:rPr>
            </w:pPr>
            <w:r w:rsidRPr="0058461F">
              <w:rPr>
                <w:rFonts w:ascii="Tw Cen MT" w:eastAsia="SymbolMT" w:hAnsi="Tw Cen MT"/>
                <w:sz w:val="21"/>
                <w:szCs w:val="21"/>
              </w:rPr>
              <w:t>Review/update college/department specific parameters for reporting.</w:t>
            </w:r>
          </w:p>
          <w:p w:rsidR="00AE333F" w:rsidRPr="0058461F" w:rsidRDefault="00AE333F" w:rsidP="00E243B4">
            <w:pPr>
              <w:pStyle w:val="ListParagraph"/>
              <w:widowControl w:val="0"/>
              <w:numPr>
                <w:ilvl w:val="0"/>
                <w:numId w:val="80"/>
              </w:numPr>
              <w:spacing w:line="241" w:lineRule="exact"/>
              <w:ind w:left="252" w:hanging="252"/>
              <w:contextualSpacing w:val="0"/>
              <w:rPr>
                <w:rFonts w:ascii="Tw Cen MT" w:hAnsi="Tw Cen MT"/>
                <w:sz w:val="21"/>
                <w:szCs w:val="21"/>
              </w:rPr>
            </w:pPr>
            <w:r w:rsidRPr="0058461F">
              <w:rPr>
                <w:rFonts w:ascii="Tw Cen MT" w:eastAsia="SymbolMT" w:hAnsi="Tw Cen MT"/>
                <w:sz w:val="21"/>
                <w:szCs w:val="21"/>
              </w:rPr>
              <w:t>Supply assistance for web services, such as Blackboard.</w:t>
            </w:r>
          </w:p>
        </w:tc>
      </w:tr>
    </w:tbl>
    <w:p w:rsidR="00AE333F" w:rsidRDefault="00AE333F">
      <w:r>
        <w:br w:type="page"/>
      </w:r>
    </w:p>
    <w:tbl>
      <w:tblPr>
        <w:tblW w:w="19518"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5547"/>
        <w:gridCol w:w="5670"/>
        <w:gridCol w:w="5691"/>
      </w:tblGrid>
      <w:tr w:rsidR="00AE333F" w:rsidRPr="00B22778" w:rsidTr="00AE333F">
        <w:trPr>
          <w:trHeight w:val="420"/>
          <w:jc w:val="center"/>
        </w:trPr>
        <w:tc>
          <w:tcPr>
            <w:tcW w:w="19518" w:type="dxa"/>
            <w:gridSpan w:val="4"/>
            <w:tcBorders>
              <w:top w:val="single" w:sz="24" w:space="0" w:color="006600"/>
              <w:left w:val="single" w:sz="24" w:space="0" w:color="006600"/>
              <w:right w:val="single" w:sz="24" w:space="0" w:color="006600"/>
            </w:tcBorders>
            <w:shd w:val="clear" w:color="auto" w:fill="FFC000"/>
            <w:vAlign w:val="center"/>
          </w:tcPr>
          <w:p w:rsidR="00AE333F" w:rsidRPr="00AE333F" w:rsidRDefault="00AE333F" w:rsidP="00AE333F">
            <w:pPr>
              <w:widowControl w:val="0"/>
              <w:spacing w:before="13" w:line="230" w:lineRule="exact"/>
              <w:ind w:right="309"/>
              <w:jc w:val="center"/>
              <w:rPr>
                <w:rFonts w:ascii="Tw Cen MT" w:hAnsi="Tw Cen MT"/>
                <w:sz w:val="21"/>
                <w:szCs w:val="21"/>
              </w:rPr>
            </w:pPr>
            <w:r w:rsidRPr="00AE333F">
              <w:rPr>
                <w:rFonts w:ascii="Tw Cen MT" w:hAnsi="Tw Cen MT"/>
                <w:b/>
                <w:sz w:val="32"/>
                <w:szCs w:val="32"/>
              </w:rPr>
              <w:lastRenderedPageBreak/>
              <w:t>Area 4:  Fiscal &amp; Administrative Services</w:t>
            </w:r>
          </w:p>
        </w:tc>
      </w:tr>
      <w:tr w:rsidR="00AE333F" w:rsidRPr="00B22778" w:rsidTr="00064550">
        <w:trPr>
          <w:trHeight w:val="483"/>
          <w:jc w:val="center"/>
        </w:trPr>
        <w:tc>
          <w:tcPr>
            <w:tcW w:w="2610" w:type="dxa"/>
            <w:tcBorders>
              <w:top w:val="single" w:sz="12" w:space="0" w:color="006600"/>
              <w:left w:val="single" w:sz="24" w:space="0" w:color="006600"/>
              <w:bottom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47" w:type="dxa"/>
            <w:tcBorders>
              <w:top w:val="single" w:sz="12" w:space="0" w:color="006600"/>
              <w:bottom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670" w:type="dxa"/>
            <w:tcBorders>
              <w:top w:val="single" w:sz="12" w:space="0" w:color="006600"/>
              <w:bottom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691" w:type="dxa"/>
            <w:tcBorders>
              <w:top w:val="single" w:sz="12" w:space="0" w:color="006600"/>
              <w:bottom w:val="single" w:sz="24" w:space="0" w:color="006600"/>
              <w:right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AE333F" w:rsidRPr="00B22778" w:rsidTr="00AE333F">
        <w:trPr>
          <w:trHeight w:val="827"/>
          <w:jc w:val="center"/>
        </w:trPr>
        <w:tc>
          <w:tcPr>
            <w:tcW w:w="2610" w:type="dxa"/>
            <w:tcBorders>
              <w:top w:val="single" w:sz="24" w:space="0" w:color="006600"/>
              <w:left w:val="single" w:sz="24" w:space="0" w:color="006600"/>
              <w:bottom w:val="single" w:sz="12" w:space="0" w:color="006600"/>
              <w:right w:val="single" w:sz="12" w:space="0" w:color="006600"/>
            </w:tcBorders>
          </w:tcPr>
          <w:p w:rsidR="00AE333F" w:rsidRPr="0058461F" w:rsidRDefault="00AE333F" w:rsidP="008B1022">
            <w:pPr>
              <w:tabs>
                <w:tab w:val="left" w:pos="0"/>
                <w:tab w:val="left" w:pos="360"/>
              </w:tabs>
              <w:rPr>
                <w:rFonts w:ascii="Tw Cen MT" w:hAnsi="Tw Cen MT"/>
                <w:b/>
                <w:sz w:val="21"/>
                <w:szCs w:val="21"/>
              </w:rPr>
            </w:pPr>
            <w:r w:rsidRPr="0058461F">
              <w:rPr>
                <w:rFonts w:ascii="Tw Cen MT" w:hAnsi="Tw Cen MT"/>
                <w:b/>
                <w:sz w:val="21"/>
                <w:szCs w:val="21"/>
              </w:rPr>
              <w:t>ITS - Network Administration</w:t>
            </w:r>
          </w:p>
        </w:tc>
        <w:tc>
          <w:tcPr>
            <w:tcW w:w="5547" w:type="dxa"/>
            <w:tcBorders>
              <w:top w:val="single" w:sz="24" w:space="0" w:color="006600"/>
              <w:left w:val="single" w:sz="12" w:space="0" w:color="006600"/>
              <w:bottom w:val="single" w:sz="12" w:space="0" w:color="006600"/>
              <w:right w:val="single" w:sz="12" w:space="0" w:color="006600"/>
            </w:tcBorders>
          </w:tcPr>
          <w:p w:rsidR="00AE333F" w:rsidRPr="0058461F" w:rsidRDefault="00AE333F" w:rsidP="009F50FE">
            <w:pPr>
              <w:pStyle w:val="ListParagraph"/>
              <w:numPr>
                <w:ilvl w:val="0"/>
                <w:numId w:val="52"/>
              </w:numPr>
              <w:tabs>
                <w:tab w:val="clear" w:pos="720"/>
                <w:tab w:val="left" w:pos="399"/>
              </w:tabs>
              <w:autoSpaceDE w:val="0"/>
              <w:autoSpaceDN w:val="0"/>
              <w:adjustRightInd w:val="0"/>
              <w:ind w:left="399"/>
              <w:rPr>
                <w:rFonts w:ascii="Tw Cen MT" w:hAnsi="Tw Cen MT"/>
                <w:sz w:val="21"/>
                <w:szCs w:val="21"/>
              </w:rPr>
            </w:pPr>
            <w:r w:rsidRPr="0058461F">
              <w:rPr>
                <w:rFonts w:ascii="Tw Cen MT" w:hAnsi="Tw Cen MT"/>
                <w:sz w:val="21"/>
                <w:szCs w:val="21"/>
              </w:rPr>
              <w:t>Procure and maintain virtual and physical servers for academic and administrative needs.</w:t>
            </w:r>
          </w:p>
          <w:p w:rsidR="00AE333F" w:rsidRPr="0058461F" w:rsidRDefault="00AE333F" w:rsidP="009F50FE">
            <w:pPr>
              <w:pStyle w:val="ListParagraph"/>
              <w:numPr>
                <w:ilvl w:val="0"/>
                <w:numId w:val="52"/>
              </w:numPr>
              <w:tabs>
                <w:tab w:val="clear" w:pos="720"/>
                <w:tab w:val="left" w:pos="399"/>
              </w:tabs>
              <w:autoSpaceDE w:val="0"/>
              <w:autoSpaceDN w:val="0"/>
              <w:adjustRightInd w:val="0"/>
              <w:ind w:left="399"/>
              <w:rPr>
                <w:rFonts w:ascii="Tw Cen MT" w:hAnsi="Tw Cen MT"/>
                <w:sz w:val="21"/>
                <w:szCs w:val="21"/>
              </w:rPr>
            </w:pPr>
            <w:r w:rsidRPr="0058461F">
              <w:rPr>
                <w:rFonts w:ascii="Tw Cen MT" w:hAnsi="Tw Cen MT"/>
                <w:sz w:val="21"/>
                <w:szCs w:val="21"/>
              </w:rPr>
              <w:t>Design, implement and maintain the Wide Area Network including physical infrastructure and core network equipment</w:t>
            </w:r>
          </w:p>
          <w:p w:rsidR="00AE333F" w:rsidRPr="0058461F" w:rsidRDefault="00AE333F" w:rsidP="009F50FE">
            <w:pPr>
              <w:pStyle w:val="ListParagraph"/>
              <w:numPr>
                <w:ilvl w:val="0"/>
                <w:numId w:val="52"/>
              </w:numPr>
              <w:tabs>
                <w:tab w:val="clear" w:pos="720"/>
                <w:tab w:val="left" w:pos="399"/>
              </w:tabs>
              <w:autoSpaceDE w:val="0"/>
              <w:autoSpaceDN w:val="0"/>
              <w:adjustRightInd w:val="0"/>
              <w:ind w:left="399"/>
              <w:rPr>
                <w:rFonts w:ascii="Tw Cen MT" w:hAnsi="Tw Cen MT"/>
                <w:sz w:val="21"/>
                <w:szCs w:val="21"/>
              </w:rPr>
            </w:pPr>
            <w:r w:rsidRPr="0058461F">
              <w:rPr>
                <w:rFonts w:ascii="Tw Cen MT" w:hAnsi="Tw Cen MT"/>
                <w:sz w:val="21"/>
                <w:szCs w:val="21"/>
              </w:rPr>
              <w:t>Design, implement and maintain the Local Area Network including the physical infrastructure and building network equipment.</w:t>
            </w:r>
          </w:p>
          <w:p w:rsidR="00AE333F" w:rsidRPr="0058461F" w:rsidRDefault="00AE333F" w:rsidP="009F50FE">
            <w:pPr>
              <w:pStyle w:val="ListParagraph"/>
              <w:numPr>
                <w:ilvl w:val="0"/>
                <w:numId w:val="52"/>
              </w:numPr>
              <w:tabs>
                <w:tab w:val="clear" w:pos="720"/>
                <w:tab w:val="left" w:pos="399"/>
              </w:tabs>
              <w:autoSpaceDE w:val="0"/>
              <w:autoSpaceDN w:val="0"/>
              <w:adjustRightInd w:val="0"/>
              <w:ind w:left="399"/>
              <w:rPr>
                <w:rFonts w:ascii="Tw Cen MT" w:hAnsi="Tw Cen MT"/>
                <w:sz w:val="21"/>
                <w:szCs w:val="21"/>
              </w:rPr>
            </w:pPr>
            <w:r w:rsidRPr="0058461F">
              <w:rPr>
                <w:rFonts w:ascii="Tw Cen MT" w:hAnsi="Tw Cen MT"/>
                <w:sz w:val="21"/>
                <w:szCs w:val="21"/>
              </w:rPr>
              <w:t>Design, implement and maintain Wireless Network.</w:t>
            </w:r>
          </w:p>
          <w:p w:rsidR="00AE333F" w:rsidRPr="0058461F" w:rsidRDefault="00AE333F" w:rsidP="009F50FE">
            <w:pPr>
              <w:pStyle w:val="ListParagraph"/>
              <w:numPr>
                <w:ilvl w:val="0"/>
                <w:numId w:val="52"/>
              </w:numPr>
              <w:tabs>
                <w:tab w:val="clear" w:pos="720"/>
                <w:tab w:val="left" w:pos="399"/>
              </w:tabs>
              <w:autoSpaceDE w:val="0"/>
              <w:autoSpaceDN w:val="0"/>
              <w:adjustRightInd w:val="0"/>
              <w:ind w:left="399"/>
              <w:rPr>
                <w:rFonts w:ascii="Tw Cen MT" w:hAnsi="Tw Cen MT"/>
                <w:sz w:val="21"/>
                <w:szCs w:val="21"/>
              </w:rPr>
            </w:pPr>
            <w:r w:rsidRPr="0058461F">
              <w:rPr>
                <w:rFonts w:ascii="Tw Cen MT" w:hAnsi="Tw Cen MT"/>
                <w:sz w:val="21"/>
                <w:szCs w:val="21"/>
              </w:rPr>
              <w:t>Develop mechanisms to manage network growth and internet bandwidth usage</w:t>
            </w:r>
          </w:p>
          <w:p w:rsidR="00AE333F" w:rsidRPr="0058461F" w:rsidRDefault="00AE333F" w:rsidP="009F50FE">
            <w:pPr>
              <w:pStyle w:val="ListParagraph"/>
              <w:numPr>
                <w:ilvl w:val="0"/>
                <w:numId w:val="52"/>
              </w:numPr>
              <w:tabs>
                <w:tab w:val="clear" w:pos="720"/>
                <w:tab w:val="left" w:pos="399"/>
              </w:tabs>
              <w:autoSpaceDE w:val="0"/>
              <w:autoSpaceDN w:val="0"/>
              <w:adjustRightInd w:val="0"/>
              <w:ind w:left="399"/>
              <w:rPr>
                <w:rFonts w:ascii="Tw Cen MT" w:hAnsi="Tw Cen MT"/>
                <w:sz w:val="21"/>
                <w:szCs w:val="21"/>
              </w:rPr>
            </w:pPr>
            <w:r w:rsidRPr="0058461F">
              <w:rPr>
                <w:rFonts w:ascii="Tw Cen MT" w:hAnsi="Tw Cen MT"/>
                <w:sz w:val="21"/>
                <w:szCs w:val="21"/>
              </w:rPr>
              <w:t>Develop mechanisms for safe and reliable network, e.g. firewalls, antivirus, intrusion systems</w:t>
            </w:r>
          </w:p>
          <w:p w:rsidR="00AE333F" w:rsidRPr="0058461F" w:rsidRDefault="00AE333F" w:rsidP="009F50FE">
            <w:pPr>
              <w:pStyle w:val="ListParagraph"/>
              <w:numPr>
                <w:ilvl w:val="0"/>
                <w:numId w:val="52"/>
              </w:numPr>
              <w:tabs>
                <w:tab w:val="clear" w:pos="720"/>
                <w:tab w:val="left" w:pos="399"/>
              </w:tabs>
              <w:autoSpaceDE w:val="0"/>
              <w:autoSpaceDN w:val="0"/>
              <w:adjustRightInd w:val="0"/>
              <w:ind w:left="399"/>
              <w:rPr>
                <w:rFonts w:ascii="Tw Cen MT" w:hAnsi="Tw Cen MT"/>
                <w:sz w:val="21"/>
                <w:szCs w:val="21"/>
              </w:rPr>
            </w:pPr>
            <w:r w:rsidRPr="0058461F">
              <w:rPr>
                <w:rFonts w:ascii="Tw Cen MT" w:hAnsi="Tw Cen MT"/>
                <w:sz w:val="21"/>
                <w:szCs w:val="21"/>
              </w:rPr>
              <w:t>Responsible for backups of enterprise and departmental systems</w:t>
            </w:r>
          </w:p>
          <w:p w:rsidR="00AE333F" w:rsidRPr="0058461F" w:rsidRDefault="00AE333F" w:rsidP="009F50FE">
            <w:pPr>
              <w:pStyle w:val="ListParagraph"/>
              <w:numPr>
                <w:ilvl w:val="0"/>
                <w:numId w:val="51"/>
              </w:numPr>
              <w:tabs>
                <w:tab w:val="clear" w:pos="720"/>
                <w:tab w:val="left" w:pos="399"/>
              </w:tabs>
              <w:autoSpaceDE w:val="0"/>
              <w:autoSpaceDN w:val="0"/>
              <w:adjustRightInd w:val="0"/>
              <w:ind w:left="399"/>
              <w:rPr>
                <w:rFonts w:ascii="Tw Cen MT" w:hAnsi="Tw Cen MT"/>
                <w:b/>
                <w:bCs/>
                <w:sz w:val="21"/>
                <w:szCs w:val="21"/>
              </w:rPr>
            </w:pPr>
            <w:r w:rsidRPr="0058461F">
              <w:rPr>
                <w:rFonts w:ascii="Tw Cen MT" w:hAnsi="Tw Cen MT"/>
                <w:sz w:val="21"/>
                <w:szCs w:val="21"/>
              </w:rPr>
              <w:t>Design, implement, and maintain the Voice Over Internet Protocol (VOIP) phone system</w:t>
            </w:r>
          </w:p>
          <w:p w:rsidR="00AE333F" w:rsidRPr="0058461F" w:rsidRDefault="00AE333F" w:rsidP="009F50FE">
            <w:pPr>
              <w:pStyle w:val="ListParagraph"/>
              <w:numPr>
                <w:ilvl w:val="0"/>
                <w:numId w:val="51"/>
              </w:numPr>
              <w:tabs>
                <w:tab w:val="clear" w:pos="720"/>
                <w:tab w:val="left" w:pos="399"/>
              </w:tabs>
              <w:autoSpaceDE w:val="0"/>
              <w:autoSpaceDN w:val="0"/>
              <w:adjustRightInd w:val="0"/>
              <w:ind w:left="399"/>
              <w:rPr>
                <w:rFonts w:ascii="Tw Cen MT" w:hAnsi="Tw Cen MT"/>
                <w:b/>
                <w:bCs/>
                <w:sz w:val="21"/>
                <w:szCs w:val="21"/>
              </w:rPr>
            </w:pPr>
            <w:r w:rsidRPr="0058461F">
              <w:rPr>
                <w:rFonts w:ascii="Tw Cen MT" w:hAnsi="Tw Cen MT"/>
                <w:sz w:val="21"/>
                <w:szCs w:val="21"/>
              </w:rPr>
              <w:t>Responsible for the email services, and products related to email such as spam prevention.</w:t>
            </w:r>
          </w:p>
          <w:p w:rsidR="00AE333F" w:rsidRPr="0058461F" w:rsidRDefault="00AE333F" w:rsidP="009F50FE">
            <w:pPr>
              <w:pStyle w:val="ListParagraph"/>
              <w:numPr>
                <w:ilvl w:val="0"/>
                <w:numId w:val="51"/>
              </w:numPr>
              <w:tabs>
                <w:tab w:val="clear" w:pos="720"/>
                <w:tab w:val="left" w:pos="399"/>
              </w:tabs>
              <w:autoSpaceDE w:val="0"/>
              <w:autoSpaceDN w:val="0"/>
              <w:adjustRightInd w:val="0"/>
              <w:ind w:left="399"/>
              <w:rPr>
                <w:rFonts w:ascii="Tw Cen MT" w:hAnsi="Tw Cen MT"/>
                <w:b/>
                <w:bCs/>
                <w:sz w:val="21"/>
                <w:szCs w:val="21"/>
              </w:rPr>
            </w:pPr>
            <w:r w:rsidRPr="0058461F">
              <w:rPr>
                <w:rFonts w:ascii="Tw Cen MT" w:hAnsi="Tw Cen MT"/>
                <w:sz w:val="21"/>
                <w:szCs w:val="21"/>
              </w:rPr>
              <w:t>Provide secure remote access to our network.</w:t>
            </w:r>
          </w:p>
          <w:p w:rsidR="00AE333F" w:rsidRPr="00AE333F" w:rsidRDefault="00AE333F" w:rsidP="00064550">
            <w:pPr>
              <w:pStyle w:val="ListParagraph"/>
              <w:numPr>
                <w:ilvl w:val="0"/>
                <w:numId w:val="51"/>
              </w:numPr>
              <w:tabs>
                <w:tab w:val="clear" w:pos="720"/>
                <w:tab w:val="left" w:pos="399"/>
              </w:tabs>
              <w:autoSpaceDE w:val="0"/>
              <w:autoSpaceDN w:val="0"/>
              <w:adjustRightInd w:val="0"/>
              <w:ind w:left="399" w:right="-108"/>
              <w:rPr>
                <w:rFonts w:ascii="Tw Cen MT" w:hAnsi="Tw Cen MT"/>
                <w:b/>
                <w:bCs/>
                <w:sz w:val="21"/>
                <w:szCs w:val="21"/>
              </w:rPr>
            </w:pPr>
            <w:r w:rsidRPr="0058461F">
              <w:rPr>
                <w:rFonts w:ascii="Tw Cen MT" w:hAnsi="Tw Cen MT"/>
                <w:sz w:val="21"/>
                <w:szCs w:val="21"/>
              </w:rPr>
              <w:t>Design, implement, and maintain Video Surveillance System.</w:t>
            </w:r>
          </w:p>
        </w:tc>
        <w:tc>
          <w:tcPr>
            <w:tcW w:w="5670" w:type="dxa"/>
            <w:tcBorders>
              <w:top w:val="single" w:sz="24" w:space="0" w:color="006600"/>
              <w:left w:val="single" w:sz="12" w:space="0" w:color="006600"/>
              <w:bottom w:val="single" w:sz="12" w:space="0" w:color="006600"/>
              <w:right w:val="single" w:sz="12" w:space="0" w:color="006600"/>
            </w:tcBorders>
          </w:tcPr>
          <w:p w:rsidR="00AE333F" w:rsidRPr="0058461F" w:rsidRDefault="00AE333F" w:rsidP="00E243B4">
            <w:pPr>
              <w:pStyle w:val="ListParagraph"/>
              <w:widowControl w:val="0"/>
              <w:numPr>
                <w:ilvl w:val="0"/>
                <w:numId w:val="81"/>
              </w:numPr>
              <w:spacing w:before="13" w:line="230" w:lineRule="exact"/>
              <w:ind w:left="432" w:right="309"/>
              <w:contextualSpacing w:val="0"/>
              <w:rPr>
                <w:rFonts w:ascii="Tw Cen MT" w:hAnsi="Tw Cen MT"/>
                <w:sz w:val="21"/>
                <w:szCs w:val="21"/>
              </w:rPr>
            </w:pPr>
            <w:r w:rsidRPr="0058461F">
              <w:rPr>
                <w:rFonts w:ascii="Tw Cen MT" w:hAnsi="Tw Cen MT"/>
                <w:sz w:val="21"/>
                <w:szCs w:val="21"/>
              </w:rPr>
              <w:t>College Help Desk rece</w:t>
            </w:r>
            <w:r w:rsidRPr="0058461F">
              <w:rPr>
                <w:rFonts w:ascii="Tw Cen MT" w:hAnsi="Tw Cen MT"/>
                <w:spacing w:val="-2"/>
                <w:sz w:val="21"/>
                <w:szCs w:val="21"/>
              </w:rPr>
              <w:t>i</w:t>
            </w:r>
            <w:r w:rsidRPr="0058461F">
              <w:rPr>
                <w:rFonts w:ascii="Tw Cen MT" w:hAnsi="Tw Cen MT"/>
                <w:sz w:val="21"/>
                <w:szCs w:val="21"/>
              </w:rPr>
              <w:t>ves all college rel</w:t>
            </w:r>
            <w:r w:rsidRPr="0058461F">
              <w:rPr>
                <w:rFonts w:ascii="Tw Cen MT" w:hAnsi="Tw Cen MT"/>
                <w:spacing w:val="-2"/>
                <w:sz w:val="21"/>
                <w:szCs w:val="21"/>
              </w:rPr>
              <w:t>a</w:t>
            </w:r>
            <w:r w:rsidRPr="0058461F">
              <w:rPr>
                <w:rFonts w:ascii="Tw Cen MT" w:hAnsi="Tw Cen MT"/>
                <w:sz w:val="21"/>
                <w:szCs w:val="21"/>
              </w:rPr>
              <w:t>ted techno</w:t>
            </w:r>
            <w:r w:rsidRPr="0058461F">
              <w:rPr>
                <w:rFonts w:ascii="Tw Cen MT" w:hAnsi="Tw Cen MT"/>
                <w:spacing w:val="-2"/>
                <w:sz w:val="21"/>
                <w:szCs w:val="21"/>
              </w:rPr>
              <w:t>l</w:t>
            </w:r>
            <w:r w:rsidRPr="0058461F">
              <w:rPr>
                <w:rFonts w:ascii="Tw Cen MT" w:hAnsi="Tw Cen MT"/>
                <w:sz w:val="21"/>
                <w:szCs w:val="21"/>
              </w:rPr>
              <w:t>ogy proble</w:t>
            </w:r>
            <w:r w:rsidRPr="0058461F">
              <w:rPr>
                <w:rFonts w:ascii="Tw Cen MT" w:hAnsi="Tw Cen MT"/>
                <w:spacing w:val="-3"/>
                <w:sz w:val="21"/>
                <w:szCs w:val="21"/>
              </w:rPr>
              <w:t>m</w:t>
            </w:r>
            <w:r w:rsidRPr="0058461F">
              <w:rPr>
                <w:rFonts w:ascii="Tw Cen MT" w:hAnsi="Tw Cen MT"/>
                <w:sz w:val="21"/>
                <w:szCs w:val="21"/>
              </w:rPr>
              <w:t>s.  Acade</w:t>
            </w:r>
            <w:r w:rsidRPr="0058461F">
              <w:rPr>
                <w:rFonts w:ascii="Tw Cen MT" w:hAnsi="Tw Cen MT"/>
                <w:spacing w:val="-3"/>
                <w:sz w:val="21"/>
                <w:szCs w:val="21"/>
              </w:rPr>
              <w:t>m</w:t>
            </w:r>
            <w:r w:rsidRPr="0058461F">
              <w:rPr>
                <w:rFonts w:ascii="Tw Cen MT" w:hAnsi="Tw Cen MT"/>
                <w:sz w:val="21"/>
                <w:szCs w:val="21"/>
              </w:rPr>
              <w:t>ic Support</w:t>
            </w:r>
            <w:r w:rsidRPr="0058461F">
              <w:rPr>
                <w:rFonts w:ascii="Tw Cen MT" w:hAnsi="Tw Cen MT"/>
                <w:spacing w:val="-2"/>
                <w:sz w:val="21"/>
                <w:szCs w:val="21"/>
              </w:rPr>
              <w:t xml:space="preserve"> </w:t>
            </w:r>
            <w:r w:rsidRPr="0058461F">
              <w:rPr>
                <w:rFonts w:ascii="Tw Cen MT" w:hAnsi="Tw Cen MT"/>
                <w:sz w:val="21"/>
                <w:szCs w:val="21"/>
              </w:rPr>
              <w:t>reassigns</w:t>
            </w:r>
            <w:r w:rsidRPr="0058461F">
              <w:rPr>
                <w:rFonts w:ascii="Tw Cen MT" w:hAnsi="Tw Cen MT"/>
                <w:spacing w:val="-2"/>
                <w:sz w:val="21"/>
                <w:szCs w:val="21"/>
              </w:rPr>
              <w:t xml:space="preserve"> </w:t>
            </w:r>
            <w:r w:rsidRPr="0058461F">
              <w:rPr>
                <w:rFonts w:ascii="Tw Cen MT" w:hAnsi="Tw Cen MT"/>
                <w:sz w:val="21"/>
                <w:szCs w:val="21"/>
              </w:rPr>
              <w:t>or works</w:t>
            </w:r>
            <w:r w:rsidRPr="0058461F">
              <w:rPr>
                <w:rFonts w:ascii="Tw Cen MT" w:hAnsi="Tw Cen MT"/>
                <w:spacing w:val="-2"/>
                <w:sz w:val="21"/>
                <w:szCs w:val="21"/>
              </w:rPr>
              <w:t xml:space="preserve"> </w:t>
            </w:r>
            <w:r w:rsidRPr="0058461F">
              <w:rPr>
                <w:rFonts w:ascii="Tw Cen MT" w:hAnsi="Tw Cen MT"/>
                <w:sz w:val="21"/>
                <w:szCs w:val="21"/>
              </w:rPr>
              <w:t>with</w:t>
            </w:r>
            <w:r w:rsidRPr="0058461F">
              <w:rPr>
                <w:rFonts w:ascii="Tw Cen MT" w:hAnsi="Tw Cen MT"/>
                <w:spacing w:val="1"/>
                <w:sz w:val="21"/>
                <w:szCs w:val="21"/>
              </w:rPr>
              <w:t xml:space="preserve"> </w:t>
            </w:r>
            <w:r w:rsidRPr="0058461F">
              <w:rPr>
                <w:rFonts w:ascii="Tw Cen MT" w:hAnsi="Tw Cen MT"/>
                <w:spacing w:val="-2"/>
                <w:sz w:val="21"/>
                <w:szCs w:val="21"/>
              </w:rPr>
              <w:t>t</w:t>
            </w:r>
            <w:r w:rsidRPr="0058461F">
              <w:rPr>
                <w:rFonts w:ascii="Tw Cen MT" w:hAnsi="Tw Cen MT"/>
                <w:sz w:val="21"/>
                <w:szCs w:val="21"/>
              </w:rPr>
              <w:t>he</w:t>
            </w:r>
            <w:r w:rsidRPr="0058461F">
              <w:rPr>
                <w:rFonts w:ascii="Tw Cen MT" w:hAnsi="Tw Cen MT"/>
                <w:spacing w:val="-2"/>
                <w:sz w:val="21"/>
                <w:szCs w:val="21"/>
              </w:rPr>
              <w:t xml:space="preserve"> </w:t>
            </w:r>
            <w:r w:rsidRPr="0058461F">
              <w:rPr>
                <w:rFonts w:ascii="Tw Cen MT" w:hAnsi="Tw Cen MT"/>
                <w:sz w:val="21"/>
                <w:szCs w:val="21"/>
              </w:rPr>
              <w:t>ITS network</w:t>
            </w:r>
            <w:r w:rsidRPr="0058461F">
              <w:rPr>
                <w:rFonts w:ascii="Tw Cen MT" w:hAnsi="Tw Cen MT"/>
                <w:spacing w:val="1"/>
                <w:sz w:val="21"/>
                <w:szCs w:val="21"/>
              </w:rPr>
              <w:t xml:space="preserve"> </w:t>
            </w:r>
            <w:r w:rsidRPr="0058461F">
              <w:rPr>
                <w:rFonts w:ascii="Tw Cen MT" w:hAnsi="Tw Cen MT"/>
                <w:sz w:val="21"/>
                <w:szCs w:val="21"/>
              </w:rPr>
              <w:t>team</w:t>
            </w:r>
            <w:r w:rsidRPr="0058461F">
              <w:rPr>
                <w:rFonts w:ascii="Tw Cen MT" w:hAnsi="Tw Cen MT"/>
                <w:spacing w:val="-2"/>
                <w:sz w:val="21"/>
                <w:szCs w:val="21"/>
              </w:rPr>
              <w:t xml:space="preserve"> </w:t>
            </w:r>
            <w:r w:rsidRPr="0058461F">
              <w:rPr>
                <w:rFonts w:ascii="Tw Cen MT" w:hAnsi="Tw Cen MT"/>
                <w:sz w:val="21"/>
                <w:szCs w:val="21"/>
              </w:rPr>
              <w:t>to reso</w:t>
            </w:r>
            <w:r w:rsidRPr="0058461F">
              <w:rPr>
                <w:rFonts w:ascii="Tw Cen MT" w:hAnsi="Tw Cen MT"/>
                <w:spacing w:val="-2"/>
                <w:sz w:val="21"/>
                <w:szCs w:val="21"/>
              </w:rPr>
              <w:t>l</w:t>
            </w:r>
            <w:r w:rsidRPr="0058461F">
              <w:rPr>
                <w:rFonts w:ascii="Tw Cen MT" w:hAnsi="Tw Cen MT"/>
                <w:sz w:val="21"/>
                <w:szCs w:val="21"/>
              </w:rPr>
              <w:t>ve the issue.</w:t>
            </w:r>
          </w:p>
          <w:p w:rsidR="00AE333F" w:rsidRPr="0058461F" w:rsidRDefault="00AE333F" w:rsidP="00E243B4">
            <w:pPr>
              <w:pStyle w:val="ListParagraph"/>
              <w:widowControl w:val="0"/>
              <w:numPr>
                <w:ilvl w:val="0"/>
                <w:numId w:val="81"/>
              </w:numPr>
              <w:spacing w:before="13" w:line="230" w:lineRule="exact"/>
              <w:ind w:left="432" w:right="309"/>
              <w:contextualSpacing w:val="0"/>
              <w:rPr>
                <w:rFonts w:ascii="Tw Cen MT" w:hAnsi="Tw Cen MT"/>
                <w:sz w:val="21"/>
                <w:szCs w:val="21"/>
              </w:rPr>
            </w:pPr>
            <w:r w:rsidRPr="0058461F">
              <w:rPr>
                <w:rFonts w:ascii="Tw Cen MT" w:hAnsi="Tw Cen MT"/>
                <w:spacing w:val="-1"/>
                <w:sz w:val="21"/>
                <w:szCs w:val="21"/>
              </w:rPr>
              <w:t>I</w:t>
            </w:r>
            <w:r w:rsidRPr="0058461F">
              <w:rPr>
                <w:rFonts w:ascii="Tw Cen MT" w:hAnsi="Tw Cen MT"/>
                <w:sz w:val="21"/>
                <w:szCs w:val="21"/>
              </w:rPr>
              <w:t>d</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tify</w:t>
            </w:r>
            <w:r w:rsidRPr="0058461F">
              <w:rPr>
                <w:rFonts w:ascii="Tw Cen MT" w:hAnsi="Tw Cen MT"/>
                <w:spacing w:val="-2"/>
                <w:sz w:val="21"/>
                <w:szCs w:val="21"/>
              </w:rPr>
              <w:t xml:space="preserve"> </w:t>
            </w:r>
            <w:r w:rsidRPr="0058461F">
              <w:rPr>
                <w:rFonts w:ascii="Tw Cen MT" w:hAnsi="Tw Cen MT"/>
                <w:sz w:val="21"/>
                <w:szCs w:val="21"/>
              </w:rPr>
              <w:t>n</w:t>
            </w:r>
            <w:r w:rsidRPr="0058461F">
              <w:rPr>
                <w:rFonts w:ascii="Tw Cen MT" w:hAnsi="Tw Cen MT"/>
                <w:spacing w:val="-1"/>
                <w:sz w:val="21"/>
                <w:szCs w:val="21"/>
              </w:rPr>
              <w:t>etw</w:t>
            </w:r>
            <w:r w:rsidRPr="0058461F">
              <w:rPr>
                <w:rFonts w:ascii="Tw Cen MT" w:hAnsi="Tw Cen MT"/>
                <w:sz w:val="21"/>
                <w:szCs w:val="21"/>
              </w:rPr>
              <w:t>o</w:t>
            </w:r>
            <w:r w:rsidRPr="0058461F">
              <w:rPr>
                <w:rFonts w:ascii="Tw Cen MT" w:hAnsi="Tw Cen MT"/>
                <w:spacing w:val="-1"/>
                <w:sz w:val="21"/>
                <w:szCs w:val="21"/>
              </w:rPr>
              <w:t>r</w:t>
            </w:r>
            <w:r w:rsidRPr="0058461F">
              <w:rPr>
                <w:rFonts w:ascii="Tw Cen MT" w:hAnsi="Tw Cen MT"/>
                <w:sz w:val="21"/>
                <w:szCs w:val="21"/>
              </w:rPr>
              <w:t>k</w:t>
            </w:r>
            <w:r w:rsidRPr="0058461F">
              <w:rPr>
                <w:rFonts w:ascii="Tw Cen MT" w:hAnsi="Tw Cen MT"/>
                <w:spacing w:val="1"/>
                <w:sz w:val="21"/>
                <w:szCs w:val="21"/>
              </w:rPr>
              <w:t xml:space="preserve"> </w:t>
            </w:r>
            <w:r w:rsidRPr="0058461F">
              <w:rPr>
                <w:rFonts w:ascii="Tw Cen MT" w:hAnsi="Tw Cen MT"/>
                <w:spacing w:val="-1"/>
                <w:sz w:val="21"/>
                <w:szCs w:val="21"/>
              </w:rPr>
              <w:t>iss</w:t>
            </w:r>
            <w:r w:rsidRPr="0058461F">
              <w:rPr>
                <w:rFonts w:ascii="Tw Cen MT" w:hAnsi="Tw Cen MT"/>
                <w:sz w:val="21"/>
                <w:szCs w:val="21"/>
              </w:rPr>
              <w:t>u</w:t>
            </w:r>
            <w:r w:rsidRPr="0058461F">
              <w:rPr>
                <w:rFonts w:ascii="Tw Cen MT" w:hAnsi="Tw Cen MT"/>
                <w:spacing w:val="-1"/>
                <w:sz w:val="21"/>
                <w:szCs w:val="21"/>
              </w:rPr>
              <w:t>e</w:t>
            </w:r>
            <w:r w:rsidRPr="0058461F">
              <w:rPr>
                <w:rFonts w:ascii="Tw Cen MT" w:hAnsi="Tw Cen MT"/>
                <w:sz w:val="21"/>
                <w:szCs w:val="21"/>
              </w:rPr>
              <w:t xml:space="preserve">s </w:t>
            </w:r>
            <w:r w:rsidRPr="0058461F">
              <w:rPr>
                <w:rFonts w:ascii="Tw Cen MT" w:hAnsi="Tw Cen MT"/>
                <w:spacing w:val="-1"/>
                <w:sz w:val="21"/>
                <w:szCs w:val="21"/>
              </w:rPr>
              <w:t>an</w:t>
            </w:r>
            <w:r w:rsidRPr="0058461F">
              <w:rPr>
                <w:rFonts w:ascii="Tw Cen MT" w:hAnsi="Tw Cen MT"/>
                <w:sz w:val="21"/>
                <w:szCs w:val="21"/>
              </w:rPr>
              <w:t>d</w:t>
            </w:r>
            <w:r w:rsidRPr="0058461F">
              <w:rPr>
                <w:rFonts w:ascii="Tw Cen MT" w:hAnsi="Tw Cen MT"/>
                <w:spacing w:val="-1"/>
                <w:sz w:val="21"/>
                <w:szCs w:val="21"/>
              </w:rPr>
              <w:t xml:space="preserve"> c</w:t>
            </w:r>
            <w:r w:rsidRPr="0058461F">
              <w:rPr>
                <w:rFonts w:ascii="Tw Cen MT" w:hAnsi="Tw Cen MT"/>
                <w:sz w:val="21"/>
                <w:szCs w:val="21"/>
              </w:rPr>
              <w:t>o</w:t>
            </w:r>
            <w:r w:rsidRPr="0058461F">
              <w:rPr>
                <w:rFonts w:ascii="Tw Cen MT" w:hAnsi="Tw Cen MT"/>
                <w:spacing w:val="-1"/>
                <w:sz w:val="21"/>
                <w:szCs w:val="21"/>
              </w:rPr>
              <w:t>lla</w:t>
            </w:r>
            <w:r w:rsidRPr="0058461F">
              <w:rPr>
                <w:rFonts w:ascii="Tw Cen MT" w:hAnsi="Tw Cen MT"/>
                <w:sz w:val="21"/>
                <w:szCs w:val="21"/>
              </w:rPr>
              <w:t>b</w:t>
            </w:r>
            <w:r w:rsidRPr="0058461F">
              <w:rPr>
                <w:rFonts w:ascii="Tw Cen MT" w:hAnsi="Tw Cen MT"/>
                <w:spacing w:val="-1"/>
                <w:sz w:val="21"/>
                <w:szCs w:val="21"/>
              </w:rPr>
              <w:t>orate</w:t>
            </w:r>
            <w:r w:rsidRPr="0058461F">
              <w:rPr>
                <w:rFonts w:ascii="Tw Cen MT" w:hAnsi="Tw Cen MT"/>
                <w:spacing w:val="-2"/>
                <w:sz w:val="21"/>
                <w:szCs w:val="21"/>
              </w:rPr>
              <w:t xml:space="preserve"> </w:t>
            </w:r>
            <w:r w:rsidRPr="0058461F">
              <w:rPr>
                <w:rFonts w:ascii="Tw Cen MT" w:hAnsi="Tw Cen MT"/>
                <w:spacing w:val="-1"/>
                <w:sz w:val="21"/>
                <w:szCs w:val="21"/>
              </w:rPr>
              <w:t>w</w:t>
            </w:r>
            <w:r w:rsidRPr="0058461F">
              <w:rPr>
                <w:rFonts w:ascii="Tw Cen MT" w:hAnsi="Tw Cen MT"/>
                <w:spacing w:val="-2"/>
                <w:sz w:val="21"/>
                <w:szCs w:val="21"/>
              </w:rPr>
              <w:t>i</w:t>
            </w:r>
            <w:r w:rsidRPr="0058461F">
              <w:rPr>
                <w:rFonts w:ascii="Tw Cen MT" w:hAnsi="Tw Cen MT"/>
                <w:spacing w:val="-1"/>
                <w:sz w:val="21"/>
                <w:szCs w:val="21"/>
              </w:rPr>
              <w:t>t</w:t>
            </w:r>
            <w:r w:rsidRPr="0058461F">
              <w:rPr>
                <w:rFonts w:ascii="Tw Cen MT" w:hAnsi="Tw Cen MT"/>
                <w:sz w:val="21"/>
                <w:szCs w:val="21"/>
              </w:rPr>
              <w:t>h</w:t>
            </w:r>
            <w:r w:rsidRPr="0058461F">
              <w:rPr>
                <w:rFonts w:ascii="Tw Cen MT" w:hAnsi="Tw Cen MT"/>
                <w:spacing w:val="1"/>
                <w:sz w:val="21"/>
                <w:szCs w:val="21"/>
              </w:rPr>
              <w:t xml:space="preserve"> </w:t>
            </w:r>
            <w:r w:rsidRPr="0058461F">
              <w:rPr>
                <w:rFonts w:ascii="Tw Cen MT" w:hAnsi="Tw Cen MT"/>
                <w:sz w:val="21"/>
                <w:szCs w:val="21"/>
              </w:rPr>
              <w:t>n</w:t>
            </w:r>
            <w:r w:rsidRPr="0058461F">
              <w:rPr>
                <w:rFonts w:ascii="Tw Cen MT" w:hAnsi="Tw Cen MT"/>
                <w:spacing w:val="-1"/>
                <w:sz w:val="21"/>
                <w:szCs w:val="21"/>
              </w:rPr>
              <w:t>e</w:t>
            </w:r>
            <w:r w:rsidRPr="0058461F">
              <w:rPr>
                <w:rFonts w:ascii="Tw Cen MT" w:hAnsi="Tw Cen MT"/>
                <w:spacing w:val="-2"/>
                <w:sz w:val="21"/>
                <w:szCs w:val="21"/>
              </w:rPr>
              <w:t>t</w:t>
            </w:r>
            <w:r w:rsidRPr="0058461F">
              <w:rPr>
                <w:rFonts w:ascii="Tw Cen MT" w:hAnsi="Tw Cen MT"/>
                <w:sz w:val="21"/>
                <w:szCs w:val="21"/>
              </w:rPr>
              <w:t>w</w:t>
            </w:r>
            <w:r w:rsidRPr="0058461F">
              <w:rPr>
                <w:rFonts w:ascii="Tw Cen MT" w:hAnsi="Tw Cen MT"/>
                <w:spacing w:val="-1"/>
                <w:sz w:val="21"/>
                <w:szCs w:val="21"/>
              </w:rPr>
              <w:t>ork a</w:t>
            </w:r>
            <w:r w:rsidRPr="0058461F">
              <w:rPr>
                <w:rFonts w:ascii="Tw Cen MT" w:hAnsi="Tw Cen MT"/>
                <w:sz w:val="21"/>
                <w:szCs w:val="21"/>
              </w:rPr>
              <w:t>d</w:t>
            </w:r>
            <w:r w:rsidRPr="0058461F">
              <w:rPr>
                <w:rFonts w:ascii="Tw Cen MT" w:hAnsi="Tw Cen MT"/>
                <w:spacing w:val="-3"/>
                <w:sz w:val="21"/>
                <w:szCs w:val="21"/>
              </w:rPr>
              <w:t>m</w:t>
            </w:r>
            <w:r w:rsidRPr="0058461F">
              <w:rPr>
                <w:rFonts w:ascii="Tw Cen MT" w:hAnsi="Tw Cen MT"/>
                <w:spacing w:val="-1"/>
                <w:sz w:val="21"/>
                <w:szCs w:val="21"/>
              </w:rPr>
              <w:t>i</w:t>
            </w:r>
            <w:r w:rsidRPr="0058461F">
              <w:rPr>
                <w:rFonts w:ascii="Tw Cen MT" w:hAnsi="Tw Cen MT"/>
                <w:sz w:val="21"/>
                <w:szCs w:val="21"/>
              </w:rPr>
              <w:t>n</w:t>
            </w:r>
            <w:r w:rsidRPr="0058461F">
              <w:rPr>
                <w:rFonts w:ascii="Tw Cen MT" w:hAnsi="Tw Cen MT"/>
                <w:spacing w:val="-1"/>
                <w:sz w:val="21"/>
                <w:szCs w:val="21"/>
              </w:rPr>
              <w:t>istrati</w:t>
            </w:r>
            <w:r w:rsidRPr="0058461F">
              <w:rPr>
                <w:rFonts w:ascii="Tw Cen MT" w:hAnsi="Tw Cen MT"/>
                <w:sz w:val="21"/>
                <w:szCs w:val="21"/>
              </w:rPr>
              <w:t>on</w:t>
            </w:r>
            <w:r w:rsidRPr="0058461F">
              <w:rPr>
                <w:rFonts w:ascii="Tw Cen MT" w:hAnsi="Tw Cen MT"/>
                <w:spacing w:val="-1"/>
                <w:sz w:val="21"/>
                <w:szCs w:val="21"/>
              </w:rPr>
              <w:t xml:space="preserve"> fo</w:t>
            </w:r>
            <w:r w:rsidRPr="0058461F">
              <w:rPr>
                <w:rFonts w:ascii="Tw Cen MT" w:hAnsi="Tw Cen MT"/>
                <w:sz w:val="21"/>
                <w:szCs w:val="21"/>
              </w:rPr>
              <w:t>r</w:t>
            </w:r>
            <w:r w:rsidRPr="0058461F">
              <w:rPr>
                <w:rFonts w:ascii="Tw Cen MT" w:hAnsi="Tw Cen MT"/>
                <w:spacing w:val="-2"/>
                <w:sz w:val="21"/>
                <w:szCs w:val="21"/>
              </w:rPr>
              <w:t xml:space="preserve"> </w:t>
            </w:r>
            <w:r w:rsidRPr="0058461F">
              <w:rPr>
                <w:rFonts w:ascii="Tw Cen MT" w:hAnsi="Tw Cen MT"/>
                <w:spacing w:val="-1"/>
                <w:sz w:val="21"/>
                <w:szCs w:val="21"/>
              </w:rPr>
              <w:t>res</w:t>
            </w:r>
            <w:r w:rsidRPr="0058461F">
              <w:rPr>
                <w:rFonts w:ascii="Tw Cen MT" w:hAnsi="Tw Cen MT"/>
                <w:sz w:val="21"/>
                <w:szCs w:val="21"/>
              </w:rPr>
              <w:t>o</w:t>
            </w:r>
            <w:r w:rsidRPr="0058461F">
              <w:rPr>
                <w:rFonts w:ascii="Tw Cen MT" w:hAnsi="Tw Cen MT"/>
                <w:spacing w:val="-2"/>
                <w:sz w:val="21"/>
                <w:szCs w:val="21"/>
              </w:rPr>
              <w:t>l</w:t>
            </w:r>
            <w:r w:rsidRPr="0058461F">
              <w:rPr>
                <w:rFonts w:ascii="Tw Cen MT" w:hAnsi="Tw Cen MT"/>
                <w:sz w:val="21"/>
                <w:szCs w:val="21"/>
              </w:rPr>
              <w:t>u</w:t>
            </w:r>
            <w:r w:rsidRPr="0058461F">
              <w:rPr>
                <w:rFonts w:ascii="Tw Cen MT" w:hAnsi="Tw Cen MT"/>
                <w:spacing w:val="-1"/>
                <w:sz w:val="21"/>
                <w:szCs w:val="21"/>
              </w:rPr>
              <w:t>ti</w:t>
            </w:r>
            <w:r w:rsidRPr="0058461F">
              <w:rPr>
                <w:rFonts w:ascii="Tw Cen MT" w:hAnsi="Tw Cen MT"/>
                <w:sz w:val="21"/>
                <w:szCs w:val="21"/>
              </w:rPr>
              <w:t>o</w:t>
            </w:r>
            <w:r w:rsidRPr="0058461F">
              <w:rPr>
                <w:rFonts w:ascii="Tw Cen MT" w:hAnsi="Tw Cen MT"/>
                <w:spacing w:val="-1"/>
                <w:sz w:val="21"/>
                <w:szCs w:val="21"/>
              </w:rPr>
              <w:t>ns</w:t>
            </w:r>
            <w:r w:rsidRPr="0058461F">
              <w:rPr>
                <w:rFonts w:ascii="Tw Cen MT" w:hAnsi="Tw Cen MT"/>
                <w:sz w:val="21"/>
                <w:szCs w:val="21"/>
              </w:rPr>
              <w:t xml:space="preserve">.  </w:t>
            </w:r>
            <w:r w:rsidRPr="0058461F">
              <w:rPr>
                <w:rFonts w:ascii="Tw Cen MT" w:hAnsi="Tw Cen MT"/>
                <w:spacing w:val="-1"/>
                <w:sz w:val="21"/>
                <w:szCs w:val="21"/>
              </w:rPr>
              <w:t>(E</w:t>
            </w:r>
            <w:r w:rsidRPr="0058461F">
              <w:rPr>
                <w:rFonts w:ascii="Tw Cen MT" w:hAnsi="Tw Cen MT"/>
                <w:sz w:val="21"/>
                <w:szCs w:val="21"/>
              </w:rPr>
              <w:t>x</w:t>
            </w:r>
            <w:r w:rsidRPr="0058461F">
              <w:rPr>
                <w:rFonts w:ascii="Tw Cen MT" w:hAnsi="Tw Cen MT"/>
                <w:spacing w:val="-1"/>
                <w:sz w:val="21"/>
                <w:szCs w:val="21"/>
              </w:rPr>
              <w:t>a</w:t>
            </w:r>
            <w:r w:rsidRPr="0058461F">
              <w:rPr>
                <w:rFonts w:ascii="Tw Cen MT" w:hAnsi="Tw Cen MT"/>
                <w:spacing w:val="-3"/>
                <w:sz w:val="21"/>
                <w:szCs w:val="21"/>
              </w:rPr>
              <w:t>m</w:t>
            </w:r>
            <w:r w:rsidRPr="0058461F">
              <w:rPr>
                <w:rFonts w:ascii="Tw Cen MT" w:hAnsi="Tw Cen MT"/>
                <w:sz w:val="21"/>
                <w:szCs w:val="21"/>
              </w:rPr>
              <w:t>p</w:t>
            </w:r>
            <w:r w:rsidRPr="0058461F">
              <w:rPr>
                <w:rFonts w:ascii="Tw Cen MT" w:hAnsi="Tw Cen MT"/>
                <w:spacing w:val="-1"/>
                <w:sz w:val="21"/>
                <w:szCs w:val="21"/>
              </w:rPr>
              <w:t>le</w:t>
            </w:r>
            <w:r w:rsidRPr="0058461F">
              <w:rPr>
                <w:rFonts w:ascii="Tw Cen MT" w:hAnsi="Tw Cen MT"/>
                <w:sz w:val="21"/>
                <w:szCs w:val="21"/>
              </w:rPr>
              <w:t xml:space="preserve">s </w:t>
            </w:r>
            <w:r w:rsidRPr="0058461F">
              <w:rPr>
                <w:rFonts w:ascii="Tw Cen MT" w:hAnsi="Tw Cen MT"/>
                <w:spacing w:val="-1"/>
                <w:sz w:val="21"/>
                <w:szCs w:val="21"/>
              </w:rPr>
              <w:t>ar</w:t>
            </w:r>
            <w:r w:rsidRPr="0058461F">
              <w:rPr>
                <w:rFonts w:ascii="Tw Cen MT" w:hAnsi="Tw Cen MT"/>
                <w:sz w:val="21"/>
                <w:szCs w:val="21"/>
              </w:rPr>
              <w:t>e n</w:t>
            </w:r>
            <w:r w:rsidRPr="0058461F">
              <w:rPr>
                <w:rFonts w:ascii="Tw Cen MT" w:hAnsi="Tw Cen MT"/>
                <w:spacing w:val="-1"/>
                <w:sz w:val="21"/>
                <w:szCs w:val="21"/>
              </w:rPr>
              <w:t>etwor</w:t>
            </w:r>
            <w:r w:rsidRPr="0058461F">
              <w:rPr>
                <w:rFonts w:ascii="Tw Cen MT" w:hAnsi="Tw Cen MT"/>
                <w:sz w:val="21"/>
                <w:szCs w:val="21"/>
              </w:rPr>
              <w:t xml:space="preserve">k </w:t>
            </w:r>
            <w:r w:rsidRPr="0058461F">
              <w:rPr>
                <w:rFonts w:ascii="Tw Cen MT" w:hAnsi="Tw Cen MT"/>
                <w:spacing w:val="-1"/>
                <w:sz w:val="21"/>
                <w:szCs w:val="21"/>
              </w:rPr>
              <w:t>swi</w:t>
            </w:r>
            <w:r w:rsidRPr="0058461F">
              <w:rPr>
                <w:rFonts w:ascii="Tw Cen MT" w:hAnsi="Tw Cen MT"/>
                <w:spacing w:val="-2"/>
                <w:sz w:val="21"/>
                <w:szCs w:val="21"/>
              </w:rPr>
              <w:t>t</w:t>
            </w:r>
            <w:r w:rsidRPr="0058461F">
              <w:rPr>
                <w:rFonts w:ascii="Tw Cen MT" w:hAnsi="Tw Cen MT"/>
                <w:spacing w:val="-1"/>
                <w:sz w:val="21"/>
                <w:szCs w:val="21"/>
              </w:rPr>
              <w:t>c</w:t>
            </w:r>
            <w:r w:rsidRPr="0058461F">
              <w:rPr>
                <w:rFonts w:ascii="Tw Cen MT" w:hAnsi="Tw Cen MT"/>
                <w:sz w:val="21"/>
                <w:szCs w:val="21"/>
              </w:rPr>
              <w:t>h</w:t>
            </w:r>
            <w:r w:rsidRPr="0058461F">
              <w:rPr>
                <w:rFonts w:ascii="Tw Cen MT" w:hAnsi="Tw Cen MT"/>
                <w:spacing w:val="-1"/>
                <w:sz w:val="21"/>
                <w:szCs w:val="21"/>
              </w:rPr>
              <w:t>es, i</w:t>
            </w:r>
            <w:r w:rsidRPr="0058461F">
              <w:rPr>
                <w:rFonts w:ascii="Tw Cen MT" w:hAnsi="Tw Cen MT"/>
                <w:sz w:val="21"/>
                <w:szCs w:val="21"/>
              </w:rPr>
              <w:t>nfr</w:t>
            </w:r>
            <w:r w:rsidRPr="0058461F">
              <w:rPr>
                <w:rFonts w:ascii="Tw Cen MT" w:hAnsi="Tw Cen MT"/>
                <w:spacing w:val="-2"/>
                <w:sz w:val="21"/>
                <w:szCs w:val="21"/>
              </w:rPr>
              <w:t>a</w:t>
            </w:r>
            <w:r w:rsidRPr="0058461F">
              <w:rPr>
                <w:rFonts w:ascii="Tw Cen MT" w:hAnsi="Tw Cen MT"/>
                <w:spacing w:val="-1"/>
                <w:sz w:val="21"/>
                <w:szCs w:val="21"/>
              </w:rPr>
              <w:t>st</w:t>
            </w:r>
            <w:r w:rsidRPr="0058461F">
              <w:rPr>
                <w:rFonts w:ascii="Tw Cen MT" w:hAnsi="Tw Cen MT"/>
                <w:sz w:val="21"/>
                <w:szCs w:val="21"/>
              </w:rPr>
              <w:t>ru</w:t>
            </w:r>
            <w:r w:rsidRPr="0058461F">
              <w:rPr>
                <w:rFonts w:ascii="Tw Cen MT" w:hAnsi="Tw Cen MT"/>
                <w:spacing w:val="-1"/>
                <w:sz w:val="21"/>
                <w:szCs w:val="21"/>
              </w:rPr>
              <w:t>c</w:t>
            </w:r>
            <w:r w:rsidRPr="0058461F">
              <w:rPr>
                <w:rFonts w:ascii="Tw Cen MT" w:hAnsi="Tw Cen MT"/>
                <w:spacing w:val="-2"/>
                <w:sz w:val="21"/>
                <w:szCs w:val="21"/>
              </w:rPr>
              <w:t>t</w:t>
            </w:r>
            <w:r w:rsidRPr="0058461F">
              <w:rPr>
                <w:rFonts w:ascii="Tw Cen MT" w:hAnsi="Tw Cen MT"/>
                <w:sz w:val="21"/>
                <w:szCs w:val="21"/>
              </w:rPr>
              <w:t xml:space="preserve">ure </w:t>
            </w:r>
            <w:r w:rsidRPr="0058461F">
              <w:rPr>
                <w:rFonts w:ascii="Tw Cen MT" w:hAnsi="Tw Cen MT"/>
                <w:spacing w:val="-1"/>
                <w:sz w:val="21"/>
                <w:szCs w:val="21"/>
              </w:rPr>
              <w:t>ca</w:t>
            </w:r>
            <w:r w:rsidRPr="0058461F">
              <w:rPr>
                <w:rFonts w:ascii="Tw Cen MT" w:hAnsi="Tw Cen MT"/>
                <w:sz w:val="21"/>
                <w:szCs w:val="21"/>
              </w:rPr>
              <w:t>b</w:t>
            </w:r>
            <w:r w:rsidRPr="0058461F">
              <w:rPr>
                <w:rFonts w:ascii="Tw Cen MT" w:hAnsi="Tw Cen MT"/>
                <w:spacing w:val="-1"/>
                <w:sz w:val="21"/>
                <w:szCs w:val="21"/>
              </w:rPr>
              <w:t>le</w:t>
            </w:r>
            <w:r w:rsidRPr="0058461F">
              <w:rPr>
                <w:rFonts w:ascii="Tw Cen MT" w:hAnsi="Tw Cen MT"/>
                <w:sz w:val="21"/>
                <w:szCs w:val="21"/>
              </w:rPr>
              <w:t>,</w:t>
            </w:r>
            <w:r w:rsidRPr="0058461F">
              <w:rPr>
                <w:rFonts w:ascii="Tw Cen MT" w:hAnsi="Tw Cen MT"/>
                <w:spacing w:val="-2"/>
                <w:sz w:val="21"/>
                <w:szCs w:val="21"/>
              </w:rPr>
              <w:t xml:space="preserve"> </w:t>
            </w:r>
            <w:r w:rsidRPr="0058461F">
              <w:rPr>
                <w:rFonts w:ascii="Tw Cen MT" w:hAnsi="Tw Cen MT"/>
                <w:sz w:val="21"/>
                <w:szCs w:val="21"/>
              </w:rPr>
              <w:t>w</w:t>
            </w:r>
            <w:r w:rsidRPr="0058461F">
              <w:rPr>
                <w:rFonts w:ascii="Tw Cen MT" w:hAnsi="Tw Cen MT"/>
                <w:spacing w:val="-1"/>
                <w:sz w:val="21"/>
                <w:szCs w:val="21"/>
              </w:rPr>
              <w:t>i</w:t>
            </w:r>
            <w:r w:rsidRPr="0058461F">
              <w:rPr>
                <w:rFonts w:ascii="Tw Cen MT" w:hAnsi="Tw Cen MT"/>
                <w:sz w:val="21"/>
                <w:szCs w:val="21"/>
              </w:rPr>
              <w:t>r</w:t>
            </w:r>
            <w:r w:rsidRPr="0058461F">
              <w:rPr>
                <w:rFonts w:ascii="Tw Cen MT" w:hAnsi="Tw Cen MT"/>
                <w:spacing w:val="-1"/>
                <w:sz w:val="21"/>
                <w:szCs w:val="21"/>
              </w:rPr>
              <w:t>eles</w:t>
            </w:r>
            <w:r w:rsidRPr="0058461F">
              <w:rPr>
                <w:rFonts w:ascii="Tw Cen MT" w:hAnsi="Tw Cen MT"/>
                <w:sz w:val="21"/>
                <w:szCs w:val="21"/>
              </w:rPr>
              <w:t xml:space="preserve">s </w:t>
            </w:r>
            <w:r w:rsidRPr="0058461F">
              <w:rPr>
                <w:rFonts w:ascii="Tw Cen MT" w:hAnsi="Tw Cen MT"/>
                <w:spacing w:val="-1"/>
                <w:sz w:val="21"/>
                <w:szCs w:val="21"/>
              </w:rPr>
              <w:t>access</w:t>
            </w:r>
            <w:r w:rsidRPr="0058461F">
              <w:rPr>
                <w:rFonts w:ascii="Tw Cen MT" w:hAnsi="Tw Cen MT"/>
                <w:sz w:val="21"/>
                <w:szCs w:val="21"/>
              </w:rPr>
              <w:t xml:space="preserve">, </w:t>
            </w:r>
            <w:r w:rsidRPr="0058461F">
              <w:rPr>
                <w:rFonts w:ascii="Tw Cen MT" w:hAnsi="Tw Cen MT"/>
                <w:spacing w:val="-1"/>
                <w:sz w:val="21"/>
                <w:szCs w:val="21"/>
              </w:rPr>
              <w:t>Blackboa</w:t>
            </w:r>
            <w:r w:rsidRPr="0058461F">
              <w:rPr>
                <w:rFonts w:ascii="Tw Cen MT" w:hAnsi="Tw Cen MT"/>
                <w:sz w:val="21"/>
                <w:szCs w:val="21"/>
              </w:rPr>
              <w:t>r</w:t>
            </w:r>
            <w:r w:rsidRPr="0058461F">
              <w:rPr>
                <w:rFonts w:ascii="Tw Cen MT" w:hAnsi="Tw Cen MT"/>
                <w:spacing w:val="-1"/>
                <w:sz w:val="21"/>
                <w:szCs w:val="21"/>
              </w:rPr>
              <w:t>d</w:t>
            </w:r>
            <w:r w:rsidRPr="0058461F">
              <w:rPr>
                <w:rFonts w:ascii="Tw Cen MT" w:hAnsi="Tw Cen MT"/>
                <w:sz w:val="21"/>
                <w:szCs w:val="21"/>
              </w:rPr>
              <w:t>,</w:t>
            </w:r>
            <w:r w:rsidRPr="0058461F">
              <w:rPr>
                <w:rFonts w:ascii="Tw Cen MT" w:hAnsi="Tw Cen MT"/>
                <w:spacing w:val="-2"/>
                <w:sz w:val="21"/>
                <w:szCs w:val="21"/>
              </w:rPr>
              <w:t xml:space="preserve"> </w:t>
            </w:r>
            <w:r w:rsidRPr="0058461F">
              <w:rPr>
                <w:rFonts w:ascii="Tw Cen MT" w:hAnsi="Tw Cen MT"/>
                <w:sz w:val="21"/>
                <w:szCs w:val="21"/>
              </w:rPr>
              <w:t>b</w:t>
            </w:r>
            <w:r w:rsidRPr="0058461F">
              <w:rPr>
                <w:rFonts w:ascii="Tw Cen MT" w:hAnsi="Tw Cen MT"/>
                <w:spacing w:val="-1"/>
                <w:sz w:val="21"/>
                <w:szCs w:val="21"/>
              </w:rPr>
              <w:t>and</w:t>
            </w:r>
            <w:r w:rsidRPr="0058461F">
              <w:rPr>
                <w:rFonts w:ascii="Tw Cen MT" w:hAnsi="Tw Cen MT"/>
                <w:sz w:val="21"/>
                <w:szCs w:val="21"/>
              </w:rPr>
              <w:t>w</w:t>
            </w:r>
            <w:r w:rsidRPr="0058461F">
              <w:rPr>
                <w:rFonts w:ascii="Tw Cen MT" w:hAnsi="Tw Cen MT"/>
                <w:spacing w:val="-1"/>
                <w:sz w:val="21"/>
                <w:szCs w:val="21"/>
              </w:rPr>
              <w:t>i</w:t>
            </w:r>
            <w:r w:rsidRPr="0058461F">
              <w:rPr>
                <w:rFonts w:ascii="Tw Cen MT" w:hAnsi="Tw Cen MT"/>
                <w:sz w:val="21"/>
                <w:szCs w:val="21"/>
              </w:rPr>
              <w:t>d</w:t>
            </w:r>
            <w:r w:rsidRPr="0058461F">
              <w:rPr>
                <w:rFonts w:ascii="Tw Cen MT" w:hAnsi="Tw Cen MT"/>
                <w:spacing w:val="-1"/>
                <w:sz w:val="21"/>
                <w:szCs w:val="21"/>
              </w:rPr>
              <w:t>th, a</w:t>
            </w:r>
            <w:r w:rsidRPr="0058461F">
              <w:rPr>
                <w:rFonts w:ascii="Tw Cen MT" w:hAnsi="Tw Cen MT"/>
                <w:sz w:val="21"/>
                <w:szCs w:val="21"/>
              </w:rPr>
              <w:t xml:space="preserve">nd </w:t>
            </w:r>
            <w:r w:rsidRPr="0058461F">
              <w:rPr>
                <w:rFonts w:ascii="Tw Cen MT" w:hAnsi="Tw Cen MT"/>
                <w:spacing w:val="-1"/>
                <w:sz w:val="21"/>
                <w:szCs w:val="21"/>
              </w:rPr>
              <w:t>ph</w:t>
            </w:r>
            <w:r w:rsidRPr="0058461F">
              <w:rPr>
                <w:rFonts w:ascii="Tw Cen MT" w:hAnsi="Tw Cen MT"/>
                <w:sz w:val="21"/>
                <w:szCs w:val="21"/>
              </w:rPr>
              <w:t>one</w:t>
            </w:r>
            <w:r w:rsidRPr="0058461F">
              <w:rPr>
                <w:rFonts w:ascii="Tw Cen MT" w:hAnsi="Tw Cen MT"/>
                <w:spacing w:val="-1"/>
                <w:sz w:val="21"/>
                <w:szCs w:val="21"/>
              </w:rPr>
              <w:t xml:space="preserve"> </w:t>
            </w:r>
            <w:r w:rsidRPr="0058461F">
              <w:rPr>
                <w:rFonts w:ascii="Tw Cen MT" w:hAnsi="Tw Cen MT"/>
                <w:spacing w:val="-3"/>
                <w:sz w:val="21"/>
                <w:szCs w:val="21"/>
              </w:rPr>
              <w:t>m</w:t>
            </w:r>
            <w:r w:rsidRPr="0058461F">
              <w:rPr>
                <w:rFonts w:ascii="Tw Cen MT" w:hAnsi="Tw Cen MT"/>
                <w:spacing w:val="-1"/>
                <w:sz w:val="21"/>
                <w:szCs w:val="21"/>
              </w:rPr>
              <w:t>a</w:t>
            </w:r>
            <w:r w:rsidRPr="0058461F">
              <w:rPr>
                <w:rFonts w:ascii="Tw Cen MT" w:hAnsi="Tw Cen MT"/>
                <w:sz w:val="21"/>
                <w:szCs w:val="21"/>
              </w:rPr>
              <w:t>t</w:t>
            </w:r>
            <w:r w:rsidRPr="0058461F">
              <w:rPr>
                <w:rFonts w:ascii="Tw Cen MT" w:hAnsi="Tw Cen MT"/>
                <w:spacing w:val="-1"/>
                <w:sz w:val="21"/>
                <w:szCs w:val="21"/>
              </w:rPr>
              <w:t>te</w:t>
            </w:r>
            <w:r w:rsidRPr="0058461F">
              <w:rPr>
                <w:rFonts w:ascii="Tw Cen MT" w:hAnsi="Tw Cen MT"/>
                <w:sz w:val="21"/>
                <w:szCs w:val="21"/>
              </w:rPr>
              <w:t>r</w:t>
            </w:r>
            <w:r w:rsidRPr="0058461F">
              <w:rPr>
                <w:rFonts w:ascii="Tw Cen MT" w:hAnsi="Tw Cen MT"/>
                <w:spacing w:val="-1"/>
                <w:sz w:val="21"/>
                <w:szCs w:val="21"/>
              </w:rPr>
              <w:t>s)</w:t>
            </w:r>
          </w:p>
          <w:p w:rsidR="00AE333F" w:rsidRPr="0058461F" w:rsidRDefault="00AE333F" w:rsidP="00E243B4">
            <w:pPr>
              <w:pStyle w:val="ListParagraph"/>
              <w:numPr>
                <w:ilvl w:val="0"/>
                <w:numId w:val="104"/>
              </w:numPr>
              <w:autoSpaceDE w:val="0"/>
              <w:autoSpaceDN w:val="0"/>
              <w:adjustRightInd w:val="0"/>
              <w:ind w:left="432"/>
              <w:rPr>
                <w:rFonts w:ascii="Tw Cen MT" w:hAnsi="Tw Cen MT"/>
                <w:sz w:val="21"/>
                <w:szCs w:val="21"/>
              </w:rPr>
            </w:pPr>
            <w:r w:rsidRPr="0058461F">
              <w:rPr>
                <w:rFonts w:ascii="Tw Cen MT" w:hAnsi="Tw Cen MT"/>
                <w:sz w:val="21"/>
                <w:szCs w:val="21"/>
              </w:rPr>
              <w:t>Identify technology exp</w:t>
            </w:r>
            <w:r w:rsidRPr="0058461F">
              <w:rPr>
                <w:rFonts w:ascii="Tw Cen MT" w:hAnsi="Tw Cen MT"/>
                <w:spacing w:val="-2"/>
                <w:sz w:val="21"/>
                <w:szCs w:val="21"/>
              </w:rPr>
              <w:t>a</w:t>
            </w:r>
            <w:r w:rsidRPr="0058461F">
              <w:rPr>
                <w:rFonts w:ascii="Tw Cen MT" w:hAnsi="Tw Cen MT"/>
                <w:sz w:val="21"/>
                <w:szCs w:val="21"/>
              </w:rPr>
              <w:t>ns</w:t>
            </w:r>
            <w:r w:rsidRPr="0058461F">
              <w:rPr>
                <w:rFonts w:ascii="Tw Cen MT" w:hAnsi="Tw Cen MT"/>
                <w:spacing w:val="-2"/>
                <w:sz w:val="21"/>
                <w:szCs w:val="21"/>
              </w:rPr>
              <w:t>i</w:t>
            </w:r>
            <w:r w:rsidRPr="0058461F">
              <w:rPr>
                <w:rFonts w:ascii="Tw Cen MT" w:hAnsi="Tw Cen MT"/>
                <w:sz w:val="21"/>
                <w:szCs w:val="21"/>
              </w:rPr>
              <w:t>on r</w:t>
            </w:r>
            <w:r w:rsidRPr="0058461F">
              <w:rPr>
                <w:rFonts w:ascii="Tw Cen MT" w:hAnsi="Tw Cen MT"/>
                <w:spacing w:val="-2"/>
                <w:sz w:val="21"/>
                <w:szCs w:val="21"/>
              </w:rPr>
              <w:t>e</w:t>
            </w:r>
            <w:r w:rsidRPr="0058461F">
              <w:rPr>
                <w:rFonts w:ascii="Tw Cen MT" w:hAnsi="Tw Cen MT"/>
                <w:sz w:val="21"/>
                <w:szCs w:val="21"/>
              </w:rPr>
              <w:t>quire</w:t>
            </w:r>
            <w:r w:rsidRPr="0058461F">
              <w:rPr>
                <w:rFonts w:ascii="Tw Cen MT" w:hAnsi="Tw Cen MT"/>
                <w:spacing w:val="-3"/>
                <w:sz w:val="21"/>
                <w:szCs w:val="21"/>
              </w:rPr>
              <w:t>m</w:t>
            </w:r>
            <w:r w:rsidRPr="0058461F">
              <w:rPr>
                <w:rFonts w:ascii="Tw Cen MT" w:hAnsi="Tw Cen MT"/>
                <w:sz w:val="21"/>
                <w:szCs w:val="21"/>
              </w:rPr>
              <w:t>ents</w:t>
            </w:r>
            <w:r w:rsidRPr="0058461F">
              <w:rPr>
                <w:rFonts w:ascii="Tw Cen MT" w:hAnsi="Tw Cen MT"/>
                <w:spacing w:val="-2"/>
                <w:sz w:val="21"/>
                <w:szCs w:val="21"/>
              </w:rPr>
              <w:t xml:space="preserve"> </w:t>
            </w:r>
            <w:r w:rsidRPr="0058461F">
              <w:rPr>
                <w:rFonts w:ascii="Tw Cen MT" w:hAnsi="Tw Cen MT"/>
                <w:sz w:val="21"/>
                <w:szCs w:val="21"/>
              </w:rPr>
              <w:t>with</w:t>
            </w:r>
            <w:r w:rsidRPr="0058461F">
              <w:rPr>
                <w:rFonts w:ascii="Tw Cen MT" w:hAnsi="Tw Cen MT"/>
                <w:spacing w:val="1"/>
                <w:sz w:val="21"/>
                <w:szCs w:val="21"/>
              </w:rPr>
              <w:t xml:space="preserve"> </w:t>
            </w:r>
            <w:r w:rsidRPr="0058461F">
              <w:rPr>
                <w:rFonts w:ascii="Tw Cen MT" w:hAnsi="Tw Cen MT"/>
                <w:sz w:val="21"/>
                <w:szCs w:val="21"/>
              </w:rPr>
              <w:t>college s</w:t>
            </w:r>
            <w:r w:rsidRPr="0058461F">
              <w:rPr>
                <w:rFonts w:ascii="Tw Cen MT" w:hAnsi="Tw Cen MT"/>
                <w:spacing w:val="-2"/>
                <w:sz w:val="21"/>
                <w:szCs w:val="21"/>
              </w:rPr>
              <w:t>t</w:t>
            </w:r>
            <w:r w:rsidRPr="0058461F">
              <w:rPr>
                <w:rFonts w:ascii="Tw Cen MT" w:hAnsi="Tw Cen MT"/>
                <w:sz w:val="21"/>
                <w:szCs w:val="21"/>
              </w:rPr>
              <w:t>aff.  Relate needs to the</w:t>
            </w:r>
            <w:r w:rsidRPr="0058461F">
              <w:rPr>
                <w:rFonts w:ascii="Tw Cen MT" w:hAnsi="Tw Cen MT"/>
                <w:spacing w:val="-2"/>
                <w:sz w:val="21"/>
                <w:szCs w:val="21"/>
              </w:rPr>
              <w:t xml:space="preserve"> </w:t>
            </w:r>
            <w:r w:rsidRPr="0058461F">
              <w:rPr>
                <w:rFonts w:ascii="Tw Cen MT" w:hAnsi="Tw Cen MT"/>
                <w:sz w:val="21"/>
                <w:szCs w:val="21"/>
              </w:rPr>
              <w:t>ITS</w:t>
            </w:r>
            <w:r w:rsidRPr="0058461F">
              <w:rPr>
                <w:rFonts w:ascii="Tw Cen MT" w:hAnsi="Tw Cen MT"/>
                <w:spacing w:val="-2"/>
                <w:sz w:val="21"/>
                <w:szCs w:val="21"/>
              </w:rPr>
              <w:t xml:space="preserve"> </w:t>
            </w:r>
            <w:r w:rsidRPr="0058461F">
              <w:rPr>
                <w:rFonts w:ascii="Tw Cen MT" w:hAnsi="Tw Cen MT"/>
                <w:sz w:val="21"/>
                <w:szCs w:val="21"/>
              </w:rPr>
              <w:t>network ad</w:t>
            </w:r>
            <w:r w:rsidRPr="0058461F">
              <w:rPr>
                <w:rFonts w:ascii="Tw Cen MT" w:hAnsi="Tw Cen MT"/>
                <w:spacing w:val="-3"/>
                <w:sz w:val="21"/>
                <w:szCs w:val="21"/>
              </w:rPr>
              <w:t>m</w:t>
            </w:r>
            <w:r w:rsidRPr="0058461F">
              <w:rPr>
                <w:rFonts w:ascii="Tw Cen MT" w:hAnsi="Tw Cen MT"/>
                <w:sz w:val="21"/>
                <w:szCs w:val="21"/>
              </w:rPr>
              <w:t>inistration to deter</w:t>
            </w:r>
            <w:r w:rsidRPr="0058461F">
              <w:rPr>
                <w:rFonts w:ascii="Tw Cen MT" w:hAnsi="Tw Cen MT"/>
                <w:spacing w:val="-3"/>
                <w:sz w:val="21"/>
                <w:szCs w:val="21"/>
              </w:rPr>
              <w:t>m</w:t>
            </w:r>
            <w:r w:rsidRPr="0058461F">
              <w:rPr>
                <w:rFonts w:ascii="Tw Cen MT" w:hAnsi="Tw Cen MT"/>
                <w:sz w:val="21"/>
                <w:szCs w:val="21"/>
              </w:rPr>
              <w:t>ine solutions.</w:t>
            </w:r>
          </w:p>
          <w:p w:rsidR="00AE333F" w:rsidRPr="0058461F" w:rsidRDefault="00AE333F" w:rsidP="00E243B4">
            <w:pPr>
              <w:pStyle w:val="ListParagraph"/>
              <w:numPr>
                <w:ilvl w:val="0"/>
                <w:numId w:val="51"/>
              </w:numPr>
              <w:tabs>
                <w:tab w:val="clear" w:pos="720"/>
              </w:tabs>
              <w:autoSpaceDE w:val="0"/>
              <w:autoSpaceDN w:val="0"/>
              <w:adjustRightInd w:val="0"/>
              <w:ind w:left="432"/>
              <w:rPr>
                <w:rFonts w:ascii="Tw Cen MT" w:hAnsi="Tw Cen MT"/>
                <w:sz w:val="21"/>
                <w:szCs w:val="21"/>
              </w:rPr>
            </w:pPr>
            <w:r w:rsidRPr="0058461F">
              <w:rPr>
                <w:rFonts w:ascii="Tw Cen MT" w:hAnsi="Tw Cen MT"/>
                <w:spacing w:val="-1"/>
                <w:sz w:val="21"/>
                <w:szCs w:val="21"/>
              </w:rPr>
              <w:t>Mai</w:t>
            </w:r>
            <w:r w:rsidRPr="0058461F">
              <w:rPr>
                <w:rFonts w:ascii="Tw Cen MT" w:hAnsi="Tw Cen MT"/>
                <w:sz w:val="21"/>
                <w:szCs w:val="21"/>
              </w:rPr>
              <w:t>n</w:t>
            </w:r>
            <w:r w:rsidRPr="0058461F">
              <w:rPr>
                <w:rFonts w:ascii="Tw Cen MT" w:hAnsi="Tw Cen MT"/>
                <w:spacing w:val="-1"/>
                <w:sz w:val="21"/>
                <w:szCs w:val="21"/>
              </w:rPr>
              <w:t>tai</w:t>
            </w:r>
            <w:r w:rsidRPr="0058461F">
              <w:rPr>
                <w:rFonts w:ascii="Tw Cen MT" w:hAnsi="Tw Cen MT"/>
                <w:sz w:val="21"/>
                <w:szCs w:val="21"/>
              </w:rPr>
              <w:t>n</w:t>
            </w:r>
            <w:r w:rsidRPr="0058461F">
              <w:rPr>
                <w:rFonts w:ascii="Tw Cen MT" w:hAnsi="Tw Cen MT"/>
                <w:spacing w:val="1"/>
                <w:sz w:val="21"/>
                <w:szCs w:val="21"/>
              </w:rPr>
              <w:t xml:space="preserve"> </w:t>
            </w:r>
            <w:r w:rsidRPr="0058461F">
              <w:rPr>
                <w:rFonts w:ascii="Tw Cen MT" w:hAnsi="Tw Cen MT"/>
                <w:spacing w:val="-1"/>
                <w:sz w:val="21"/>
                <w:szCs w:val="21"/>
              </w:rPr>
              <w:t>c</w:t>
            </w:r>
            <w:r w:rsidRPr="0058461F">
              <w:rPr>
                <w:rFonts w:ascii="Tw Cen MT" w:hAnsi="Tw Cen MT"/>
                <w:sz w:val="21"/>
                <w:szCs w:val="21"/>
              </w:rPr>
              <w:t>o</w:t>
            </w:r>
            <w:r w:rsidRPr="0058461F">
              <w:rPr>
                <w:rFonts w:ascii="Tw Cen MT" w:hAnsi="Tw Cen MT"/>
                <w:spacing w:val="-3"/>
                <w:sz w:val="21"/>
                <w:szCs w:val="21"/>
              </w:rPr>
              <w:t>mm</w:t>
            </w:r>
            <w:r w:rsidRPr="0058461F">
              <w:rPr>
                <w:rFonts w:ascii="Tw Cen MT" w:hAnsi="Tw Cen MT"/>
                <w:sz w:val="21"/>
                <w:szCs w:val="21"/>
              </w:rPr>
              <w:t>un</w:t>
            </w:r>
            <w:r w:rsidRPr="0058461F">
              <w:rPr>
                <w:rFonts w:ascii="Tw Cen MT" w:hAnsi="Tw Cen MT"/>
                <w:spacing w:val="-1"/>
                <w:sz w:val="21"/>
                <w:szCs w:val="21"/>
              </w:rPr>
              <w:t>icati</w:t>
            </w:r>
            <w:r w:rsidRPr="0058461F">
              <w:rPr>
                <w:rFonts w:ascii="Tw Cen MT" w:hAnsi="Tw Cen MT"/>
                <w:sz w:val="21"/>
                <w:szCs w:val="21"/>
              </w:rPr>
              <w:t>on</w:t>
            </w:r>
            <w:r w:rsidRPr="0058461F">
              <w:rPr>
                <w:rFonts w:ascii="Tw Cen MT" w:hAnsi="Tw Cen MT"/>
                <w:spacing w:val="1"/>
                <w:sz w:val="21"/>
                <w:szCs w:val="21"/>
              </w:rPr>
              <w:t xml:space="preserve"> </w:t>
            </w:r>
            <w:r w:rsidRPr="0058461F">
              <w:rPr>
                <w:rFonts w:ascii="Tw Cen MT" w:hAnsi="Tw Cen MT"/>
                <w:spacing w:val="-1"/>
                <w:sz w:val="21"/>
                <w:szCs w:val="21"/>
              </w:rPr>
              <w:t>wi</w:t>
            </w:r>
            <w:r w:rsidRPr="0058461F">
              <w:rPr>
                <w:rFonts w:ascii="Tw Cen MT" w:hAnsi="Tw Cen MT"/>
                <w:spacing w:val="-2"/>
                <w:sz w:val="21"/>
                <w:szCs w:val="21"/>
              </w:rPr>
              <w:t>t</w:t>
            </w:r>
            <w:r w:rsidRPr="0058461F">
              <w:rPr>
                <w:rFonts w:ascii="Tw Cen MT" w:hAnsi="Tw Cen MT"/>
                <w:sz w:val="21"/>
                <w:szCs w:val="21"/>
              </w:rPr>
              <w:t>h</w:t>
            </w:r>
            <w:r w:rsidRPr="0058461F">
              <w:rPr>
                <w:rFonts w:ascii="Tw Cen MT" w:hAnsi="Tw Cen MT"/>
                <w:spacing w:val="-1"/>
                <w:sz w:val="21"/>
                <w:szCs w:val="21"/>
              </w:rPr>
              <w:t xml:space="preserve"> </w:t>
            </w:r>
            <w:r w:rsidRPr="0058461F">
              <w:rPr>
                <w:rFonts w:ascii="Tw Cen MT" w:hAnsi="Tw Cen MT"/>
                <w:sz w:val="21"/>
                <w:szCs w:val="21"/>
              </w:rPr>
              <w:t>d</w:t>
            </w:r>
            <w:r w:rsidRPr="0058461F">
              <w:rPr>
                <w:rFonts w:ascii="Tw Cen MT" w:hAnsi="Tw Cen MT"/>
                <w:spacing w:val="-1"/>
                <w:sz w:val="21"/>
                <w:szCs w:val="21"/>
              </w:rPr>
              <w:t>istric</w:t>
            </w:r>
            <w:r w:rsidRPr="0058461F">
              <w:rPr>
                <w:rFonts w:ascii="Tw Cen MT" w:hAnsi="Tw Cen MT"/>
                <w:sz w:val="21"/>
                <w:szCs w:val="21"/>
              </w:rPr>
              <w:t xml:space="preserve">t </w:t>
            </w:r>
            <w:r w:rsidRPr="0058461F">
              <w:rPr>
                <w:rFonts w:ascii="Tw Cen MT" w:hAnsi="Tw Cen MT"/>
                <w:spacing w:val="-1"/>
                <w:sz w:val="21"/>
                <w:szCs w:val="21"/>
              </w:rPr>
              <w:t>IT</w:t>
            </w:r>
            <w:r w:rsidRPr="0058461F">
              <w:rPr>
                <w:rFonts w:ascii="Tw Cen MT" w:hAnsi="Tw Cen MT"/>
                <w:sz w:val="21"/>
                <w:szCs w:val="21"/>
              </w:rPr>
              <w:t xml:space="preserve">S </w:t>
            </w:r>
            <w:r w:rsidRPr="0058461F">
              <w:rPr>
                <w:rFonts w:ascii="Tw Cen MT" w:hAnsi="Tw Cen MT"/>
                <w:spacing w:val="-1"/>
                <w:sz w:val="21"/>
                <w:szCs w:val="21"/>
              </w:rPr>
              <w:t>staf</w:t>
            </w:r>
            <w:r w:rsidRPr="0058461F">
              <w:rPr>
                <w:rFonts w:ascii="Tw Cen MT" w:hAnsi="Tw Cen MT"/>
                <w:sz w:val="21"/>
                <w:szCs w:val="21"/>
              </w:rPr>
              <w:t xml:space="preserve">f </w:t>
            </w:r>
            <w:r w:rsidRPr="0058461F">
              <w:rPr>
                <w:rFonts w:ascii="Tw Cen MT" w:hAnsi="Tw Cen MT"/>
                <w:spacing w:val="-1"/>
                <w:sz w:val="21"/>
                <w:szCs w:val="21"/>
              </w:rPr>
              <w:t>t</w:t>
            </w:r>
            <w:r w:rsidRPr="0058461F">
              <w:rPr>
                <w:rFonts w:ascii="Tw Cen MT" w:hAnsi="Tw Cen MT"/>
                <w:sz w:val="21"/>
                <w:szCs w:val="21"/>
              </w:rPr>
              <w:t xml:space="preserve">o </w:t>
            </w:r>
            <w:r w:rsidRPr="0058461F">
              <w:rPr>
                <w:rFonts w:ascii="Tw Cen MT" w:hAnsi="Tw Cen MT"/>
                <w:spacing w:val="-3"/>
                <w:sz w:val="21"/>
                <w:szCs w:val="21"/>
              </w:rPr>
              <w:t>m</w:t>
            </w:r>
            <w:r w:rsidRPr="0058461F">
              <w:rPr>
                <w:rFonts w:ascii="Tw Cen MT" w:hAnsi="Tw Cen MT"/>
                <w:spacing w:val="-1"/>
                <w:sz w:val="21"/>
                <w:szCs w:val="21"/>
              </w:rPr>
              <w:t>ee</w:t>
            </w:r>
            <w:r w:rsidRPr="0058461F">
              <w:rPr>
                <w:rFonts w:ascii="Tw Cen MT" w:hAnsi="Tw Cen MT"/>
                <w:sz w:val="21"/>
                <w:szCs w:val="21"/>
              </w:rPr>
              <w:t xml:space="preserve">t </w:t>
            </w:r>
            <w:r w:rsidRPr="0058461F">
              <w:rPr>
                <w:rFonts w:ascii="Tw Cen MT" w:hAnsi="Tw Cen MT"/>
                <w:spacing w:val="-1"/>
                <w:sz w:val="21"/>
                <w:szCs w:val="21"/>
              </w:rPr>
              <w:t>t</w:t>
            </w:r>
            <w:r w:rsidRPr="0058461F">
              <w:rPr>
                <w:rFonts w:ascii="Tw Cen MT" w:hAnsi="Tw Cen MT"/>
                <w:sz w:val="21"/>
                <w:szCs w:val="21"/>
              </w:rPr>
              <w:t>he n</w:t>
            </w:r>
            <w:r w:rsidRPr="0058461F">
              <w:rPr>
                <w:rFonts w:ascii="Tw Cen MT" w:hAnsi="Tw Cen MT"/>
                <w:spacing w:val="-1"/>
                <w:sz w:val="21"/>
                <w:szCs w:val="21"/>
              </w:rPr>
              <w:t>eed</w:t>
            </w:r>
            <w:r w:rsidRPr="0058461F">
              <w:rPr>
                <w:rFonts w:ascii="Tw Cen MT" w:hAnsi="Tw Cen MT"/>
                <w:sz w:val="21"/>
                <w:szCs w:val="21"/>
              </w:rPr>
              <w:t>s</w:t>
            </w:r>
            <w:r w:rsidRPr="0058461F">
              <w:rPr>
                <w:rFonts w:ascii="Tw Cen MT" w:hAnsi="Tw Cen MT"/>
                <w:spacing w:val="-2"/>
                <w:sz w:val="21"/>
                <w:szCs w:val="21"/>
              </w:rPr>
              <w:t xml:space="preserve"> </w:t>
            </w:r>
            <w:r w:rsidRPr="0058461F">
              <w:rPr>
                <w:rFonts w:ascii="Tw Cen MT" w:hAnsi="Tw Cen MT"/>
                <w:sz w:val="21"/>
                <w:szCs w:val="21"/>
              </w:rPr>
              <w:t xml:space="preserve">of </w:t>
            </w:r>
            <w:r w:rsidRPr="0058461F">
              <w:rPr>
                <w:rFonts w:ascii="Tw Cen MT" w:hAnsi="Tw Cen MT"/>
                <w:spacing w:val="-2"/>
                <w:sz w:val="21"/>
                <w:szCs w:val="21"/>
              </w:rPr>
              <w:t>t</w:t>
            </w:r>
            <w:r w:rsidRPr="0058461F">
              <w:rPr>
                <w:rFonts w:ascii="Tw Cen MT" w:hAnsi="Tw Cen MT"/>
                <w:sz w:val="21"/>
                <w:szCs w:val="21"/>
              </w:rPr>
              <w:t xml:space="preserve">he </w:t>
            </w:r>
            <w:r w:rsidRPr="0058461F">
              <w:rPr>
                <w:rFonts w:ascii="Tw Cen MT" w:hAnsi="Tw Cen MT"/>
                <w:spacing w:val="-1"/>
                <w:sz w:val="21"/>
                <w:szCs w:val="21"/>
              </w:rPr>
              <w:t>colle</w:t>
            </w:r>
            <w:r w:rsidRPr="0058461F">
              <w:rPr>
                <w:rFonts w:ascii="Tw Cen MT" w:hAnsi="Tw Cen MT"/>
                <w:sz w:val="21"/>
                <w:szCs w:val="21"/>
              </w:rPr>
              <w:t>g</w:t>
            </w:r>
            <w:r w:rsidRPr="0058461F">
              <w:rPr>
                <w:rFonts w:ascii="Tw Cen MT" w:hAnsi="Tw Cen MT"/>
                <w:spacing w:val="-1"/>
                <w:sz w:val="21"/>
                <w:szCs w:val="21"/>
              </w:rPr>
              <w:t>e</w:t>
            </w:r>
            <w:r w:rsidRPr="0058461F">
              <w:rPr>
                <w:rFonts w:ascii="Tw Cen MT" w:hAnsi="Tw Cen MT"/>
                <w:sz w:val="21"/>
                <w:szCs w:val="21"/>
              </w:rPr>
              <w:t xml:space="preserve">s </w:t>
            </w:r>
            <w:r w:rsidRPr="0058461F">
              <w:rPr>
                <w:rFonts w:ascii="Tw Cen MT" w:hAnsi="Tw Cen MT"/>
                <w:spacing w:val="-1"/>
                <w:sz w:val="21"/>
                <w:szCs w:val="21"/>
              </w:rPr>
              <w:t>relate</w:t>
            </w:r>
            <w:r w:rsidRPr="0058461F">
              <w:rPr>
                <w:rFonts w:ascii="Tw Cen MT" w:hAnsi="Tw Cen MT"/>
                <w:sz w:val="21"/>
                <w:szCs w:val="21"/>
              </w:rPr>
              <w:t xml:space="preserve">d </w:t>
            </w:r>
            <w:r w:rsidRPr="0058461F">
              <w:rPr>
                <w:rFonts w:ascii="Tw Cen MT" w:hAnsi="Tw Cen MT"/>
                <w:spacing w:val="-1"/>
                <w:sz w:val="21"/>
                <w:szCs w:val="21"/>
              </w:rPr>
              <w:t>t</w:t>
            </w:r>
            <w:r w:rsidRPr="0058461F">
              <w:rPr>
                <w:rFonts w:ascii="Tw Cen MT" w:hAnsi="Tw Cen MT"/>
                <w:sz w:val="21"/>
                <w:szCs w:val="21"/>
              </w:rPr>
              <w:t>o</w:t>
            </w:r>
            <w:r w:rsidRPr="0058461F">
              <w:rPr>
                <w:rFonts w:ascii="Tw Cen MT" w:hAnsi="Tw Cen MT"/>
                <w:spacing w:val="-1"/>
                <w:sz w:val="21"/>
                <w:szCs w:val="21"/>
              </w:rPr>
              <w:t xml:space="preserve"> </w:t>
            </w:r>
            <w:r w:rsidRPr="0058461F">
              <w:rPr>
                <w:rFonts w:ascii="Tw Cen MT" w:hAnsi="Tw Cen MT"/>
                <w:sz w:val="21"/>
                <w:szCs w:val="21"/>
              </w:rPr>
              <w:t>n</w:t>
            </w:r>
            <w:r w:rsidRPr="0058461F">
              <w:rPr>
                <w:rFonts w:ascii="Tw Cen MT" w:hAnsi="Tw Cen MT"/>
                <w:spacing w:val="-1"/>
                <w:sz w:val="21"/>
                <w:szCs w:val="21"/>
              </w:rPr>
              <w:t>e</w:t>
            </w:r>
            <w:r w:rsidRPr="0058461F">
              <w:rPr>
                <w:rFonts w:ascii="Tw Cen MT" w:hAnsi="Tw Cen MT"/>
                <w:sz w:val="21"/>
                <w:szCs w:val="21"/>
              </w:rPr>
              <w:t xml:space="preserve">w </w:t>
            </w:r>
            <w:r w:rsidRPr="0058461F">
              <w:rPr>
                <w:rFonts w:ascii="Tw Cen MT" w:hAnsi="Tw Cen MT"/>
                <w:spacing w:val="-1"/>
                <w:sz w:val="21"/>
                <w:szCs w:val="21"/>
              </w:rPr>
              <w:t>b</w:t>
            </w:r>
            <w:r w:rsidRPr="0058461F">
              <w:rPr>
                <w:rFonts w:ascii="Tw Cen MT" w:hAnsi="Tw Cen MT"/>
                <w:sz w:val="21"/>
                <w:szCs w:val="21"/>
              </w:rPr>
              <w:t>u</w:t>
            </w:r>
            <w:r w:rsidRPr="0058461F">
              <w:rPr>
                <w:rFonts w:ascii="Tw Cen MT" w:hAnsi="Tw Cen MT"/>
                <w:spacing w:val="-1"/>
                <w:sz w:val="21"/>
                <w:szCs w:val="21"/>
              </w:rPr>
              <w:t>il</w:t>
            </w:r>
            <w:r w:rsidRPr="0058461F">
              <w:rPr>
                <w:rFonts w:ascii="Tw Cen MT" w:hAnsi="Tw Cen MT"/>
                <w:sz w:val="21"/>
                <w:szCs w:val="21"/>
              </w:rPr>
              <w:t>d</w:t>
            </w:r>
            <w:r w:rsidRPr="0058461F">
              <w:rPr>
                <w:rFonts w:ascii="Tw Cen MT" w:hAnsi="Tw Cen MT"/>
                <w:spacing w:val="-1"/>
                <w:sz w:val="21"/>
                <w:szCs w:val="21"/>
              </w:rPr>
              <w:t>ings</w:t>
            </w:r>
            <w:r w:rsidRPr="0058461F">
              <w:rPr>
                <w:rFonts w:ascii="Tw Cen MT" w:hAnsi="Tw Cen MT"/>
                <w:sz w:val="21"/>
                <w:szCs w:val="21"/>
              </w:rPr>
              <w:t xml:space="preserve">, </w:t>
            </w:r>
            <w:r w:rsidRPr="0058461F">
              <w:rPr>
                <w:rFonts w:ascii="Tw Cen MT" w:hAnsi="Tw Cen MT"/>
                <w:spacing w:val="-1"/>
                <w:sz w:val="21"/>
                <w:szCs w:val="21"/>
              </w:rPr>
              <w:t>staffin</w:t>
            </w:r>
            <w:r w:rsidRPr="0058461F">
              <w:rPr>
                <w:rFonts w:ascii="Tw Cen MT" w:hAnsi="Tw Cen MT"/>
                <w:sz w:val="21"/>
                <w:szCs w:val="21"/>
              </w:rPr>
              <w:t>g</w:t>
            </w:r>
            <w:r w:rsidRPr="0058461F">
              <w:rPr>
                <w:rFonts w:ascii="Tw Cen MT" w:hAnsi="Tw Cen MT"/>
                <w:spacing w:val="1"/>
                <w:sz w:val="21"/>
                <w:szCs w:val="21"/>
              </w:rPr>
              <w:t xml:space="preserve"> </w:t>
            </w:r>
            <w:r w:rsidRPr="0058461F">
              <w:rPr>
                <w:rFonts w:ascii="Tw Cen MT" w:hAnsi="Tw Cen MT"/>
                <w:spacing w:val="-1"/>
                <w:sz w:val="21"/>
                <w:szCs w:val="21"/>
              </w:rPr>
              <w:t>issues a</w:t>
            </w:r>
            <w:r w:rsidRPr="0058461F">
              <w:rPr>
                <w:rFonts w:ascii="Tw Cen MT" w:hAnsi="Tw Cen MT"/>
                <w:sz w:val="21"/>
                <w:szCs w:val="21"/>
              </w:rPr>
              <w:t>nd</w:t>
            </w:r>
            <w:r w:rsidRPr="0058461F">
              <w:rPr>
                <w:rFonts w:ascii="Tw Cen MT" w:hAnsi="Tw Cen MT"/>
                <w:spacing w:val="-1"/>
                <w:sz w:val="21"/>
                <w:szCs w:val="21"/>
              </w:rPr>
              <w:t xml:space="preserve"> </w:t>
            </w:r>
            <w:r w:rsidRPr="0058461F">
              <w:rPr>
                <w:rFonts w:ascii="Tw Cen MT" w:hAnsi="Tw Cen MT"/>
                <w:sz w:val="21"/>
                <w:szCs w:val="21"/>
              </w:rPr>
              <w:t>v</w:t>
            </w:r>
            <w:r w:rsidRPr="0058461F">
              <w:rPr>
                <w:rFonts w:ascii="Tw Cen MT" w:hAnsi="Tw Cen MT"/>
                <w:spacing w:val="-2"/>
                <w:sz w:val="21"/>
                <w:szCs w:val="21"/>
              </w:rPr>
              <w:t>e</w:t>
            </w:r>
            <w:r w:rsidRPr="0058461F">
              <w:rPr>
                <w:rFonts w:ascii="Tw Cen MT" w:hAnsi="Tw Cen MT"/>
                <w:spacing w:val="-1"/>
                <w:sz w:val="21"/>
                <w:szCs w:val="21"/>
              </w:rPr>
              <w:t>n</w:t>
            </w:r>
            <w:r w:rsidRPr="0058461F">
              <w:rPr>
                <w:rFonts w:ascii="Tw Cen MT" w:hAnsi="Tw Cen MT"/>
                <w:sz w:val="21"/>
                <w:szCs w:val="21"/>
              </w:rPr>
              <w:t>d</w:t>
            </w:r>
            <w:r w:rsidRPr="0058461F">
              <w:rPr>
                <w:rFonts w:ascii="Tw Cen MT" w:hAnsi="Tw Cen MT"/>
                <w:spacing w:val="-1"/>
                <w:sz w:val="21"/>
                <w:szCs w:val="21"/>
              </w:rPr>
              <w:t>o</w:t>
            </w:r>
            <w:r w:rsidRPr="0058461F">
              <w:rPr>
                <w:rFonts w:ascii="Tw Cen MT" w:hAnsi="Tw Cen MT"/>
                <w:sz w:val="21"/>
                <w:szCs w:val="21"/>
              </w:rPr>
              <w:t xml:space="preserve">r </w:t>
            </w:r>
            <w:r w:rsidRPr="0058461F">
              <w:rPr>
                <w:rFonts w:ascii="Tw Cen MT" w:hAnsi="Tw Cen MT"/>
                <w:spacing w:val="-1"/>
                <w:sz w:val="21"/>
                <w:szCs w:val="21"/>
              </w:rPr>
              <w:t>sup</w:t>
            </w:r>
            <w:r w:rsidRPr="0058461F">
              <w:rPr>
                <w:rFonts w:ascii="Tw Cen MT" w:hAnsi="Tw Cen MT"/>
                <w:sz w:val="21"/>
                <w:szCs w:val="21"/>
              </w:rPr>
              <w:t>p</w:t>
            </w:r>
            <w:r w:rsidRPr="0058461F">
              <w:rPr>
                <w:rFonts w:ascii="Tw Cen MT" w:hAnsi="Tw Cen MT"/>
                <w:spacing w:val="-1"/>
                <w:sz w:val="21"/>
                <w:szCs w:val="21"/>
              </w:rPr>
              <w:t>o</w:t>
            </w:r>
            <w:r w:rsidRPr="0058461F">
              <w:rPr>
                <w:rFonts w:ascii="Tw Cen MT" w:hAnsi="Tw Cen MT"/>
                <w:sz w:val="21"/>
                <w:szCs w:val="21"/>
              </w:rPr>
              <w:t>r</w:t>
            </w:r>
            <w:r w:rsidRPr="0058461F">
              <w:rPr>
                <w:rFonts w:ascii="Tw Cen MT" w:hAnsi="Tw Cen MT"/>
                <w:spacing w:val="-1"/>
                <w:sz w:val="21"/>
                <w:szCs w:val="21"/>
              </w:rPr>
              <w:t>t.</w:t>
            </w:r>
          </w:p>
        </w:tc>
        <w:tc>
          <w:tcPr>
            <w:tcW w:w="5691" w:type="dxa"/>
            <w:tcBorders>
              <w:top w:val="single" w:sz="24" w:space="0" w:color="006600"/>
              <w:left w:val="single" w:sz="12" w:space="0" w:color="006600"/>
              <w:bottom w:val="single" w:sz="12" w:space="0" w:color="006600"/>
              <w:right w:val="single" w:sz="24" w:space="0" w:color="006600"/>
            </w:tcBorders>
          </w:tcPr>
          <w:p w:rsidR="00AE333F" w:rsidRPr="0058461F" w:rsidRDefault="00AE333F" w:rsidP="0056766F">
            <w:pPr>
              <w:pStyle w:val="ListParagraph"/>
              <w:widowControl w:val="0"/>
              <w:numPr>
                <w:ilvl w:val="0"/>
                <w:numId w:val="81"/>
              </w:numPr>
              <w:spacing w:before="13" w:line="230" w:lineRule="exact"/>
              <w:ind w:left="462" w:right="309" w:hanging="330"/>
              <w:contextualSpacing w:val="0"/>
              <w:rPr>
                <w:rFonts w:ascii="Tw Cen MT" w:hAnsi="Tw Cen MT"/>
                <w:sz w:val="21"/>
                <w:szCs w:val="21"/>
              </w:rPr>
            </w:pPr>
            <w:r w:rsidRPr="0058461F">
              <w:rPr>
                <w:rFonts w:ascii="Tw Cen MT" w:hAnsi="Tw Cen MT"/>
                <w:sz w:val="21"/>
                <w:szCs w:val="21"/>
              </w:rPr>
              <w:t>College Help Desk rece</w:t>
            </w:r>
            <w:r w:rsidRPr="0058461F">
              <w:rPr>
                <w:rFonts w:ascii="Tw Cen MT" w:hAnsi="Tw Cen MT"/>
                <w:spacing w:val="-2"/>
                <w:sz w:val="21"/>
                <w:szCs w:val="21"/>
              </w:rPr>
              <w:t>i</w:t>
            </w:r>
            <w:r w:rsidRPr="0058461F">
              <w:rPr>
                <w:rFonts w:ascii="Tw Cen MT" w:hAnsi="Tw Cen MT"/>
                <w:sz w:val="21"/>
                <w:szCs w:val="21"/>
              </w:rPr>
              <w:t>ves all college rel</w:t>
            </w:r>
            <w:r w:rsidRPr="0058461F">
              <w:rPr>
                <w:rFonts w:ascii="Tw Cen MT" w:hAnsi="Tw Cen MT"/>
                <w:spacing w:val="-2"/>
                <w:sz w:val="21"/>
                <w:szCs w:val="21"/>
              </w:rPr>
              <w:t>a</w:t>
            </w:r>
            <w:r w:rsidRPr="0058461F">
              <w:rPr>
                <w:rFonts w:ascii="Tw Cen MT" w:hAnsi="Tw Cen MT"/>
                <w:sz w:val="21"/>
                <w:szCs w:val="21"/>
              </w:rPr>
              <w:t>ted techno</w:t>
            </w:r>
            <w:r w:rsidRPr="0058461F">
              <w:rPr>
                <w:rFonts w:ascii="Tw Cen MT" w:hAnsi="Tw Cen MT"/>
                <w:spacing w:val="-2"/>
                <w:sz w:val="21"/>
                <w:szCs w:val="21"/>
              </w:rPr>
              <w:t>l</w:t>
            </w:r>
            <w:r w:rsidRPr="0058461F">
              <w:rPr>
                <w:rFonts w:ascii="Tw Cen MT" w:hAnsi="Tw Cen MT"/>
                <w:sz w:val="21"/>
                <w:szCs w:val="21"/>
              </w:rPr>
              <w:t>ogy proble</w:t>
            </w:r>
            <w:r w:rsidRPr="0058461F">
              <w:rPr>
                <w:rFonts w:ascii="Tw Cen MT" w:hAnsi="Tw Cen MT"/>
                <w:spacing w:val="-3"/>
                <w:sz w:val="21"/>
                <w:szCs w:val="21"/>
              </w:rPr>
              <w:t>m</w:t>
            </w:r>
            <w:r w:rsidRPr="0058461F">
              <w:rPr>
                <w:rFonts w:ascii="Tw Cen MT" w:hAnsi="Tw Cen MT"/>
                <w:sz w:val="21"/>
                <w:szCs w:val="21"/>
              </w:rPr>
              <w:t>s.  Acade</w:t>
            </w:r>
            <w:r w:rsidRPr="0058461F">
              <w:rPr>
                <w:rFonts w:ascii="Tw Cen MT" w:hAnsi="Tw Cen MT"/>
                <w:spacing w:val="-3"/>
                <w:sz w:val="21"/>
                <w:szCs w:val="21"/>
              </w:rPr>
              <w:t>m</w:t>
            </w:r>
            <w:r w:rsidRPr="0058461F">
              <w:rPr>
                <w:rFonts w:ascii="Tw Cen MT" w:hAnsi="Tw Cen MT"/>
                <w:sz w:val="21"/>
                <w:szCs w:val="21"/>
              </w:rPr>
              <w:t>ic Support</w:t>
            </w:r>
            <w:r w:rsidRPr="0058461F">
              <w:rPr>
                <w:rFonts w:ascii="Tw Cen MT" w:hAnsi="Tw Cen MT"/>
                <w:spacing w:val="-2"/>
                <w:sz w:val="21"/>
                <w:szCs w:val="21"/>
              </w:rPr>
              <w:t xml:space="preserve"> </w:t>
            </w:r>
            <w:r w:rsidRPr="0058461F">
              <w:rPr>
                <w:rFonts w:ascii="Tw Cen MT" w:hAnsi="Tw Cen MT"/>
                <w:sz w:val="21"/>
                <w:szCs w:val="21"/>
              </w:rPr>
              <w:t>reassigns</w:t>
            </w:r>
            <w:r w:rsidRPr="0058461F">
              <w:rPr>
                <w:rFonts w:ascii="Tw Cen MT" w:hAnsi="Tw Cen MT"/>
                <w:spacing w:val="-2"/>
                <w:sz w:val="21"/>
                <w:szCs w:val="21"/>
              </w:rPr>
              <w:t xml:space="preserve"> </w:t>
            </w:r>
            <w:r w:rsidRPr="0058461F">
              <w:rPr>
                <w:rFonts w:ascii="Tw Cen MT" w:hAnsi="Tw Cen MT"/>
                <w:sz w:val="21"/>
                <w:szCs w:val="21"/>
              </w:rPr>
              <w:t>or works</w:t>
            </w:r>
            <w:r w:rsidRPr="0058461F">
              <w:rPr>
                <w:rFonts w:ascii="Tw Cen MT" w:hAnsi="Tw Cen MT"/>
                <w:spacing w:val="-2"/>
                <w:sz w:val="21"/>
                <w:szCs w:val="21"/>
              </w:rPr>
              <w:t xml:space="preserve"> </w:t>
            </w:r>
            <w:r w:rsidRPr="0058461F">
              <w:rPr>
                <w:rFonts w:ascii="Tw Cen MT" w:hAnsi="Tw Cen MT"/>
                <w:sz w:val="21"/>
                <w:szCs w:val="21"/>
              </w:rPr>
              <w:t>with</w:t>
            </w:r>
            <w:r w:rsidRPr="0058461F">
              <w:rPr>
                <w:rFonts w:ascii="Tw Cen MT" w:hAnsi="Tw Cen MT"/>
                <w:spacing w:val="1"/>
                <w:sz w:val="21"/>
                <w:szCs w:val="21"/>
              </w:rPr>
              <w:t xml:space="preserve"> </w:t>
            </w:r>
            <w:r w:rsidRPr="0058461F">
              <w:rPr>
                <w:rFonts w:ascii="Tw Cen MT" w:hAnsi="Tw Cen MT"/>
                <w:spacing w:val="-2"/>
                <w:sz w:val="21"/>
                <w:szCs w:val="21"/>
              </w:rPr>
              <w:t>t</w:t>
            </w:r>
            <w:r w:rsidRPr="0058461F">
              <w:rPr>
                <w:rFonts w:ascii="Tw Cen MT" w:hAnsi="Tw Cen MT"/>
                <w:sz w:val="21"/>
                <w:szCs w:val="21"/>
              </w:rPr>
              <w:t>he</w:t>
            </w:r>
            <w:r w:rsidRPr="0058461F">
              <w:rPr>
                <w:rFonts w:ascii="Tw Cen MT" w:hAnsi="Tw Cen MT"/>
                <w:spacing w:val="-2"/>
                <w:sz w:val="21"/>
                <w:szCs w:val="21"/>
              </w:rPr>
              <w:t xml:space="preserve"> </w:t>
            </w:r>
            <w:r w:rsidRPr="0058461F">
              <w:rPr>
                <w:rFonts w:ascii="Tw Cen MT" w:hAnsi="Tw Cen MT"/>
                <w:sz w:val="21"/>
                <w:szCs w:val="21"/>
              </w:rPr>
              <w:t>ITS network</w:t>
            </w:r>
            <w:r w:rsidRPr="0058461F">
              <w:rPr>
                <w:rFonts w:ascii="Tw Cen MT" w:hAnsi="Tw Cen MT"/>
                <w:spacing w:val="1"/>
                <w:sz w:val="21"/>
                <w:szCs w:val="21"/>
              </w:rPr>
              <w:t xml:space="preserve"> </w:t>
            </w:r>
            <w:r w:rsidRPr="0058461F">
              <w:rPr>
                <w:rFonts w:ascii="Tw Cen MT" w:hAnsi="Tw Cen MT"/>
                <w:sz w:val="21"/>
                <w:szCs w:val="21"/>
              </w:rPr>
              <w:t>team</w:t>
            </w:r>
            <w:r w:rsidRPr="0058461F">
              <w:rPr>
                <w:rFonts w:ascii="Tw Cen MT" w:hAnsi="Tw Cen MT"/>
                <w:spacing w:val="-2"/>
                <w:sz w:val="21"/>
                <w:szCs w:val="21"/>
              </w:rPr>
              <w:t xml:space="preserve"> </w:t>
            </w:r>
            <w:r w:rsidRPr="0058461F">
              <w:rPr>
                <w:rFonts w:ascii="Tw Cen MT" w:hAnsi="Tw Cen MT"/>
                <w:sz w:val="21"/>
                <w:szCs w:val="21"/>
              </w:rPr>
              <w:t>to reso</w:t>
            </w:r>
            <w:r w:rsidRPr="0058461F">
              <w:rPr>
                <w:rFonts w:ascii="Tw Cen MT" w:hAnsi="Tw Cen MT"/>
                <w:spacing w:val="-2"/>
                <w:sz w:val="21"/>
                <w:szCs w:val="21"/>
              </w:rPr>
              <w:t>l</w:t>
            </w:r>
            <w:r w:rsidRPr="0058461F">
              <w:rPr>
                <w:rFonts w:ascii="Tw Cen MT" w:hAnsi="Tw Cen MT"/>
                <w:sz w:val="21"/>
                <w:szCs w:val="21"/>
              </w:rPr>
              <w:t>ve the issue.</w:t>
            </w:r>
          </w:p>
          <w:p w:rsidR="00AE333F" w:rsidRPr="0058461F" w:rsidRDefault="00AE333F" w:rsidP="0056766F">
            <w:pPr>
              <w:pStyle w:val="ListParagraph"/>
              <w:widowControl w:val="0"/>
              <w:numPr>
                <w:ilvl w:val="0"/>
                <w:numId w:val="81"/>
              </w:numPr>
              <w:spacing w:before="13" w:line="230" w:lineRule="exact"/>
              <w:ind w:left="462" w:right="309" w:hanging="330"/>
              <w:contextualSpacing w:val="0"/>
              <w:rPr>
                <w:rFonts w:ascii="Tw Cen MT" w:hAnsi="Tw Cen MT"/>
                <w:sz w:val="21"/>
                <w:szCs w:val="21"/>
              </w:rPr>
            </w:pPr>
            <w:r w:rsidRPr="0058461F">
              <w:rPr>
                <w:rFonts w:ascii="Tw Cen MT" w:hAnsi="Tw Cen MT"/>
                <w:spacing w:val="-1"/>
                <w:sz w:val="21"/>
                <w:szCs w:val="21"/>
              </w:rPr>
              <w:t>I</w:t>
            </w:r>
            <w:r w:rsidRPr="0058461F">
              <w:rPr>
                <w:rFonts w:ascii="Tw Cen MT" w:hAnsi="Tw Cen MT"/>
                <w:sz w:val="21"/>
                <w:szCs w:val="21"/>
              </w:rPr>
              <w:t>d</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tify</w:t>
            </w:r>
            <w:r w:rsidRPr="0058461F">
              <w:rPr>
                <w:rFonts w:ascii="Tw Cen MT" w:hAnsi="Tw Cen MT"/>
                <w:spacing w:val="-2"/>
                <w:sz w:val="21"/>
                <w:szCs w:val="21"/>
              </w:rPr>
              <w:t xml:space="preserve"> </w:t>
            </w:r>
            <w:r w:rsidRPr="0058461F">
              <w:rPr>
                <w:rFonts w:ascii="Tw Cen MT" w:hAnsi="Tw Cen MT"/>
                <w:sz w:val="21"/>
                <w:szCs w:val="21"/>
              </w:rPr>
              <w:t>n</w:t>
            </w:r>
            <w:r w:rsidRPr="0058461F">
              <w:rPr>
                <w:rFonts w:ascii="Tw Cen MT" w:hAnsi="Tw Cen MT"/>
                <w:spacing w:val="-1"/>
                <w:sz w:val="21"/>
                <w:szCs w:val="21"/>
              </w:rPr>
              <w:t>etw</w:t>
            </w:r>
            <w:r w:rsidRPr="0058461F">
              <w:rPr>
                <w:rFonts w:ascii="Tw Cen MT" w:hAnsi="Tw Cen MT"/>
                <w:sz w:val="21"/>
                <w:szCs w:val="21"/>
              </w:rPr>
              <w:t>o</w:t>
            </w:r>
            <w:r w:rsidRPr="0058461F">
              <w:rPr>
                <w:rFonts w:ascii="Tw Cen MT" w:hAnsi="Tw Cen MT"/>
                <w:spacing w:val="-1"/>
                <w:sz w:val="21"/>
                <w:szCs w:val="21"/>
              </w:rPr>
              <w:t>r</w:t>
            </w:r>
            <w:r w:rsidRPr="0058461F">
              <w:rPr>
                <w:rFonts w:ascii="Tw Cen MT" w:hAnsi="Tw Cen MT"/>
                <w:sz w:val="21"/>
                <w:szCs w:val="21"/>
              </w:rPr>
              <w:t>k</w:t>
            </w:r>
            <w:r w:rsidRPr="0058461F">
              <w:rPr>
                <w:rFonts w:ascii="Tw Cen MT" w:hAnsi="Tw Cen MT"/>
                <w:spacing w:val="1"/>
                <w:sz w:val="21"/>
                <w:szCs w:val="21"/>
              </w:rPr>
              <w:t xml:space="preserve"> </w:t>
            </w:r>
            <w:r w:rsidRPr="0058461F">
              <w:rPr>
                <w:rFonts w:ascii="Tw Cen MT" w:hAnsi="Tw Cen MT"/>
                <w:spacing w:val="-1"/>
                <w:sz w:val="21"/>
                <w:szCs w:val="21"/>
              </w:rPr>
              <w:t>iss</w:t>
            </w:r>
            <w:r w:rsidRPr="0058461F">
              <w:rPr>
                <w:rFonts w:ascii="Tw Cen MT" w:hAnsi="Tw Cen MT"/>
                <w:sz w:val="21"/>
                <w:szCs w:val="21"/>
              </w:rPr>
              <w:t>u</w:t>
            </w:r>
            <w:r w:rsidRPr="0058461F">
              <w:rPr>
                <w:rFonts w:ascii="Tw Cen MT" w:hAnsi="Tw Cen MT"/>
                <w:spacing w:val="-1"/>
                <w:sz w:val="21"/>
                <w:szCs w:val="21"/>
              </w:rPr>
              <w:t>e</w:t>
            </w:r>
            <w:r w:rsidRPr="0058461F">
              <w:rPr>
                <w:rFonts w:ascii="Tw Cen MT" w:hAnsi="Tw Cen MT"/>
                <w:sz w:val="21"/>
                <w:szCs w:val="21"/>
              </w:rPr>
              <w:t xml:space="preserve">s </w:t>
            </w:r>
            <w:r w:rsidRPr="0058461F">
              <w:rPr>
                <w:rFonts w:ascii="Tw Cen MT" w:hAnsi="Tw Cen MT"/>
                <w:spacing w:val="-1"/>
                <w:sz w:val="21"/>
                <w:szCs w:val="21"/>
              </w:rPr>
              <w:t>an</w:t>
            </w:r>
            <w:r w:rsidRPr="0058461F">
              <w:rPr>
                <w:rFonts w:ascii="Tw Cen MT" w:hAnsi="Tw Cen MT"/>
                <w:sz w:val="21"/>
                <w:szCs w:val="21"/>
              </w:rPr>
              <w:t>d</w:t>
            </w:r>
            <w:r w:rsidRPr="0058461F">
              <w:rPr>
                <w:rFonts w:ascii="Tw Cen MT" w:hAnsi="Tw Cen MT"/>
                <w:spacing w:val="-1"/>
                <w:sz w:val="21"/>
                <w:szCs w:val="21"/>
              </w:rPr>
              <w:t xml:space="preserve"> c</w:t>
            </w:r>
            <w:r w:rsidRPr="0058461F">
              <w:rPr>
                <w:rFonts w:ascii="Tw Cen MT" w:hAnsi="Tw Cen MT"/>
                <w:sz w:val="21"/>
                <w:szCs w:val="21"/>
              </w:rPr>
              <w:t>o</w:t>
            </w:r>
            <w:r w:rsidRPr="0058461F">
              <w:rPr>
                <w:rFonts w:ascii="Tw Cen MT" w:hAnsi="Tw Cen MT"/>
                <w:spacing w:val="-1"/>
                <w:sz w:val="21"/>
                <w:szCs w:val="21"/>
              </w:rPr>
              <w:t>lla</w:t>
            </w:r>
            <w:r w:rsidRPr="0058461F">
              <w:rPr>
                <w:rFonts w:ascii="Tw Cen MT" w:hAnsi="Tw Cen MT"/>
                <w:sz w:val="21"/>
                <w:szCs w:val="21"/>
              </w:rPr>
              <w:t>b</w:t>
            </w:r>
            <w:r w:rsidRPr="0058461F">
              <w:rPr>
                <w:rFonts w:ascii="Tw Cen MT" w:hAnsi="Tw Cen MT"/>
                <w:spacing w:val="-1"/>
                <w:sz w:val="21"/>
                <w:szCs w:val="21"/>
              </w:rPr>
              <w:t>orate</w:t>
            </w:r>
            <w:r w:rsidRPr="0058461F">
              <w:rPr>
                <w:rFonts w:ascii="Tw Cen MT" w:hAnsi="Tw Cen MT"/>
                <w:spacing w:val="-2"/>
                <w:sz w:val="21"/>
                <w:szCs w:val="21"/>
              </w:rPr>
              <w:t xml:space="preserve"> </w:t>
            </w:r>
            <w:r w:rsidRPr="0058461F">
              <w:rPr>
                <w:rFonts w:ascii="Tw Cen MT" w:hAnsi="Tw Cen MT"/>
                <w:spacing w:val="-1"/>
                <w:sz w:val="21"/>
                <w:szCs w:val="21"/>
              </w:rPr>
              <w:t>w</w:t>
            </w:r>
            <w:r w:rsidRPr="0058461F">
              <w:rPr>
                <w:rFonts w:ascii="Tw Cen MT" w:hAnsi="Tw Cen MT"/>
                <w:spacing w:val="-2"/>
                <w:sz w:val="21"/>
                <w:szCs w:val="21"/>
              </w:rPr>
              <w:t>i</w:t>
            </w:r>
            <w:r w:rsidRPr="0058461F">
              <w:rPr>
                <w:rFonts w:ascii="Tw Cen MT" w:hAnsi="Tw Cen MT"/>
                <w:spacing w:val="-1"/>
                <w:sz w:val="21"/>
                <w:szCs w:val="21"/>
              </w:rPr>
              <w:t>t</w:t>
            </w:r>
            <w:r w:rsidRPr="0058461F">
              <w:rPr>
                <w:rFonts w:ascii="Tw Cen MT" w:hAnsi="Tw Cen MT"/>
                <w:sz w:val="21"/>
                <w:szCs w:val="21"/>
              </w:rPr>
              <w:t>h</w:t>
            </w:r>
            <w:r w:rsidRPr="0058461F">
              <w:rPr>
                <w:rFonts w:ascii="Tw Cen MT" w:hAnsi="Tw Cen MT"/>
                <w:spacing w:val="1"/>
                <w:sz w:val="21"/>
                <w:szCs w:val="21"/>
              </w:rPr>
              <w:t xml:space="preserve"> </w:t>
            </w:r>
            <w:r w:rsidRPr="0058461F">
              <w:rPr>
                <w:rFonts w:ascii="Tw Cen MT" w:hAnsi="Tw Cen MT"/>
                <w:sz w:val="21"/>
                <w:szCs w:val="21"/>
              </w:rPr>
              <w:t>n</w:t>
            </w:r>
            <w:r w:rsidRPr="0058461F">
              <w:rPr>
                <w:rFonts w:ascii="Tw Cen MT" w:hAnsi="Tw Cen MT"/>
                <w:spacing w:val="-1"/>
                <w:sz w:val="21"/>
                <w:szCs w:val="21"/>
              </w:rPr>
              <w:t>e</w:t>
            </w:r>
            <w:r w:rsidRPr="0058461F">
              <w:rPr>
                <w:rFonts w:ascii="Tw Cen MT" w:hAnsi="Tw Cen MT"/>
                <w:spacing w:val="-2"/>
                <w:sz w:val="21"/>
                <w:szCs w:val="21"/>
              </w:rPr>
              <w:t>t</w:t>
            </w:r>
            <w:r w:rsidRPr="0058461F">
              <w:rPr>
                <w:rFonts w:ascii="Tw Cen MT" w:hAnsi="Tw Cen MT"/>
                <w:sz w:val="21"/>
                <w:szCs w:val="21"/>
              </w:rPr>
              <w:t>w</w:t>
            </w:r>
            <w:r w:rsidRPr="0058461F">
              <w:rPr>
                <w:rFonts w:ascii="Tw Cen MT" w:hAnsi="Tw Cen MT"/>
                <w:spacing w:val="-1"/>
                <w:sz w:val="21"/>
                <w:szCs w:val="21"/>
              </w:rPr>
              <w:t>ork a</w:t>
            </w:r>
            <w:r w:rsidRPr="0058461F">
              <w:rPr>
                <w:rFonts w:ascii="Tw Cen MT" w:hAnsi="Tw Cen MT"/>
                <w:sz w:val="21"/>
                <w:szCs w:val="21"/>
              </w:rPr>
              <w:t>d</w:t>
            </w:r>
            <w:r w:rsidRPr="0058461F">
              <w:rPr>
                <w:rFonts w:ascii="Tw Cen MT" w:hAnsi="Tw Cen MT"/>
                <w:spacing w:val="-3"/>
                <w:sz w:val="21"/>
                <w:szCs w:val="21"/>
              </w:rPr>
              <w:t>m</w:t>
            </w:r>
            <w:r w:rsidRPr="0058461F">
              <w:rPr>
                <w:rFonts w:ascii="Tw Cen MT" w:hAnsi="Tw Cen MT"/>
                <w:spacing w:val="-1"/>
                <w:sz w:val="21"/>
                <w:szCs w:val="21"/>
              </w:rPr>
              <w:t>i</w:t>
            </w:r>
            <w:r w:rsidRPr="0058461F">
              <w:rPr>
                <w:rFonts w:ascii="Tw Cen MT" w:hAnsi="Tw Cen MT"/>
                <w:sz w:val="21"/>
                <w:szCs w:val="21"/>
              </w:rPr>
              <w:t>n</w:t>
            </w:r>
            <w:r w:rsidRPr="0058461F">
              <w:rPr>
                <w:rFonts w:ascii="Tw Cen MT" w:hAnsi="Tw Cen MT"/>
                <w:spacing w:val="-1"/>
                <w:sz w:val="21"/>
                <w:szCs w:val="21"/>
              </w:rPr>
              <w:t>istrati</w:t>
            </w:r>
            <w:r w:rsidRPr="0058461F">
              <w:rPr>
                <w:rFonts w:ascii="Tw Cen MT" w:hAnsi="Tw Cen MT"/>
                <w:sz w:val="21"/>
                <w:szCs w:val="21"/>
              </w:rPr>
              <w:t>on</w:t>
            </w:r>
            <w:r w:rsidRPr="0058461F">
              <w:rPr>
                <w:rFonts w:ascii="Tw Cen MT" w:hAnsi="Tw Cen MT"/>
                <w:spacing w:val="-1"/>
                <w:sz w:val="21"/>
                <w:szCs w:val="21"/>
              </w:rPr>
              <w:t xml:space="preserve"> fo</w:t>
            </w:r>
            <w:r w:rsidRPr="0058461F">
              <w:rPr>
                <w:rFonts w:ascii="Tw Cen MT" w:hAnsi="Tw Cen MT"/>
                <w:sz w:val="21"/>
                <w:szCs w:val="21"/>
              </w:rPr>
              <w:t>r</w:t>
            </w:r>
            <w:r w:rsidRPr="0058461F">
              <w:rPr>
                <w:rFonts w:ascii="Tw Cen MT" w:hAnsi="Tw Cen MT"/>
                <w:spacing w:val="-2"/>
                <w:sz w:val="21"/>
                <w:szCs w:val="21"/>
              </w:rPr>
              <w:t xml:space="preserve"> </w:t>
            </w:r>
            <w:r w:rsidRPr="0058461F">
              <w:rPr>
                <w:rFonts w:ascii="Tw Cen MT" w:hAnsi="Tw Cen MT"/>
                <w:spacing w:val="-1"/>
                <w:sz w:val="21"/>
                <w:szCs w:val="21"/>
              </w:rPr>
              <w:t>res</w:t>
            </w:r>
            <w:r w:rsidRPr="0058461F">
              <w:rPr>
                <w:rFonts w:ascii="Tw Cen MT" w:hAnsi="Tw Cen MT"/>
                <w:sz w:val="21"/>
                <w:szCs w:val="21"/>
              </w:rPr>
              <w:t>o</w:t>
            </w:r>
            <w:r w:rsidRPr="0058461F">
              <w:rPr>
                <w:rFonts w:ascii="Tw Cen MT" w:hAnsi="Tw Cen MT"/>
                <w:spacing w:val="-2"/>
                <w:sz w:val="21"/>
                <w:szCs w:val="21"/>
              </w:rPr>
              <w:t>l</w:t>
            </w:r>
            <w:r w:rsidRPr="0058461F">
              <w:rPr>
                <w:rFonts w:ascii="Tw Cen MT" w:hAnsi="Tw Cen MT"/>
                <w:sz w:val="21"/>
                <w:szCs w:val="21"/>
              </w:rPr>
              <w:t>u</w:t>
            </w:r>
            <w:r w:rsidRPr="0058461F">
              <w:rPr>
                <w:rFonts w:ascii="Tw Cen MT" w:hAnsi="Tw Cen MT"/>
                <w:spacing w:val="-1"/>
                <w:sz w:val="21"/>
                <w:szCs w:val="21"/>
              </w:rPr>
              <w:t>ti</w:t>
            </w:r>
            <w:r w:rsidRPr="0058461F">
              <w:rPr>
                <w:rFonts w:ascii="Tw Cen MT" w:hAnsi="Tw Cen MT"/>
                <w:sz w:val="21"/>
                <w:szCs w:val="21"/>
              </w:rPr>
              <w:t>o</w:t>
            </w:r>
            <w:r w:rsidRPr="0058461F">
              <w:rPr>
                <w:rFonts w:ascii="Tw Cen MT" w:hAnsi="Tw Cen MT"/>
                <w:spacing w:val="-1"/>
                <w:sz w:val="21"/>
                <w:szCs w:val="21"/>
              </w:rPr>
              <w:t>ns</w:t>
            </w:r>
            <w:r w:rsidRPr="0058461F">
              <w:rPr>
                <w:rFonts w:ascii="Tw Cen MT" w:hAnsi="Tw Cen MT"/>
                <w:sz w:val="21"/>
                <w:szCs w:val="21"/>
              </w:rPr>
              <w:t xml:space="preserve">.  </w:t>
            </w:r>
            <w:r w:rsidRPr="0058461F">
              <w:rPr>
                <w:rFonts w:ascii="Tw Cen MT" w:hAnsi="Tw Cen MT"/>
                <w:spacing w:val="-1"/>
                <w:sz w:val="21"/>
                <w:szCs w:val="21"/>
              </w:rPr>
              <w:t>(E</w:t>
            </w:r>
            <w:r w:rsidRPr="0058461F">
              <w:rPr>
                <w:rFonts w:ascii="Tw Cen MT" w:hAnsi="Tw Cen MT"/>
                <w:sz w:val="21"/>
                <w:szCs w:val="21"/>
              </w:rPr>
              <w:t>x</w:t>
            </w:r>
            <w:r w:rsidRPr="0058461F">
              <w:rPr>
                <w:rFonts w:ascii="Tw Cen MT" w:hAnsi="Tw Cen MT"/>
                <w:spacing w:val="-1"/>
                <w:sz w:val="21"/>
                <w:szCs w:val="21"/>
              </w:rPr>
              <w:t>a</w:t>
            </w:r>
            <w:r w:rsidRPr="0058461F">
              <w:rPr>
                <w:rFonts w:ascii="Tw Cen MT" w:hAnsi="Tw Cen MT"/>
                <w:spacing w:val="-3"/>
                <w:sz w:val="21"/>
                <w:szCs w:val="21"/>
              </w:rPr>
              <w:t>m</w:t>
            </w:r>
            <w:r w:rsidRPr="0058461F">
              <w:rPr>
                <w:rFonts w:ascii="Tw Cen MT" w:hAnsi="Tw Cen MT"/>
                <w:sz w:val="21"/>
                <w:szCs w:val="21"/>
              </w:rPr>
              <w:t>p</w:t>
            </w:r>
            <w:r w:rsidRPr="0058461F">
              <w:rPr>
                <w:rFonts w:ascii="Tw Cen MT" w:hAnsi="Tw Cen MT"/>
                <w:spacing w:val="-1"/>
                <w:sz w:val="21"/>
                <w:szCs w:val="21"/>
              </w:rPr>
              <w:t>le</w:t>
            </w:r>
            <w:r w:rsidRPr="0058461F">
              <w:rPr>
                <w:rFonts w:ascii="Tw Cen MT" w:hAnsi="Tw Cen MT"/>
                <w:sz w:val="21"/>
                <w:szCs w:val="21"/>
              </w:rPr>
              <w:t xml:space="preserve">s </w:t>
            </w:r>
            <w:r w:rsidRPr="0058461F">
              <w:rPr>
                <w:rFonts w:ascii="Tw Cen MT" w:hAnsi="Tw Cen MT"/>
                <w:spacing w:val="-1"/>
                <w:sz w:val="21"/>
                <w:szCs w:val="21"/>
              </w:rPr>
              <w:t>ar</w:t>
            </w:r>
            <w:r w:rsidRPr="0058461F">
              <w:rPr>
                <w:rFonts w:ascii="Tw Cen MT" w:hAnsi="Tw Cen MT"/>
                <w:sz w:val="21"/>
                <w:szCs w:val="21"/>
              </w:rPr>
              <w:t>e n</w:t>
            </w:r>
            <w:r w:rsidRPr="0058461F">
              <w:rPr>
                <w:rFonts w:ascii="Tw Cen MT" w:hAnsi="Tw Cen MT"/>
                <w:spacing w:val="-1"/>
                <w:sz w:val="21"/>
                <w:szCs w:val="21"/>
              </w:rPr>
              <w:t>etwor</w:t>
            </w:r>
            <w:r w:rsidRPr="0058461F">
              <w:rPr>
                <w:rFonts w:ascii="Tw Cen MT" w:hAnsi="Tw Cen MT"/>
                <w:sz w:val="21"/>
                <w:szCs w:val="21"/>
              </w:rPr>
              <w:t xml:space="preserve">k </w:t>
            </w:r>
            <w:r w:rsidRPr="0058461F">
              <w:rPr>
                <w:rFonts w:ascii="Tw Cen MT" w:hAnsi="Tw Cen MT"/>
                <w:spacing w:val="-1"/>
                <w:sz w:val="21"/>
                <w:szCs w:val="21"/>
              </w:rPr>
              <w:t>swi</w:t>
            </w:r>
            <w:r w:rsidRPr="0058461F">
              <w:rPr>
                <w:rFonts w:ascii="Tw Cen MT" w:hAnsi="Tw Cen MT"/>
                <w:spacing w:val="-2"/>
                <w:sz w:val="21"/>
                <w:szCs w:val="21"/>
              </w:rPr>
              <w:t>t</w:t>
            </w:r>
            <w:r w:rsidRPr="0058461F">
              <w:rPr>
                <w:rFonts w:ascii="Tw Cen MT" w:hAnsi="Tw Cen MT"/>
                <w:spacing w:val="-1"/>
                <w:sz w:val="21"/>
                <w:szCs w:val="21"/>
              </w:rPr>
              <w:t>c</w:t>
            </w:r>
            <w:r w:rsidRPr="0058461F">
              <w:rPr>
                <w:rFonts w:ascii="Tw Cen MT" w:hAnsi="Tw Cen MT"/>
                <w:sz w:val="21"/>
                <w:szCs w:val="21"/>
              </w:rPr>
              <w:t>h</w:t>
            </w:r>
            <w:r w:rsidRPr="0058461F">
              <w:rPr>
                <w:rFonts w:ascii="Tw Cen MT" w:hAnsi="Tw Cen MT"/>
                <w:spacing w:val="-1"/>
                <w:sz w:val="21"/>
                <w:szCs w:val="21"/>
              </w:rPr>
              <w:t>es, i</w:t>
            </w:r>
            <w:r w:rsidRPr="0058461F">
              <w:rPr>
                <w:rFonts w:ascii="Tw Cen MT" w:hAnsi="Tw Cen MT"/>
                <w:sz w:val="21"/>
                <w:szCs w:val="21"/>
              </w:rPr>
              <w:t>nfr</w:t>
            </w:r>
            <w:r w:rsidRPr="0058461F">
              <w:rPr>
                <w:rFonts w:ascii="Tw Cen MT" w:hAnsi="Tw Cen MT"/>
                <w:spacing w:val="-2"/>
                <w:sz w:val="21"/>
                <w:szCs w:val="21"/>
              </w:rPr>
              <w:t>a</w:t>
            </w:r>
            <w:r w:rsidRPr="0058461F">
              <w:rPr>
                <w:rFonts w:ascii="Tw Cen MT" w:hAnsi="Tw Cen MT"/>
                <w:spacing w:val="-1"/>
                <w:sz w:val="21"/>
                <w:szCs w:val="21"/>
              </w:rPr>
              <w:t>st</w:t>
            </w:r>
            <w:r w:rsidRPr="0058461F">
              <w:rPr>
                <w:rFonts w:ascii="Tw Cen MT" w:hAnsi="Tw Cen MT"/>
                <w:sz w:val="21"/>
                <w:szCs w:val="21"/>
              </w:rPr>
              <w:t>ru</w:t>
            </w:r>
            <w:r w:rsidRPr="0058461F">
              <w:rPr>
                <w:rFonts w:ascii="Tw Cen MT" w:hAnsi="Tw Cen MT"/>
                <w:spacing w:val="-1"/>
                <w:sz w:val="21"/>
                <w:szCs w:val="21"/>
              </w:rPr>
              <w:t>c</w:t>
            </w:r>
            <w:r w:rsidRPr="0058461F">
              <w:rPr>
                <w:rFonts w:ascii="Tw Cen MT" w:hAnsi="Tw Cen MT"/>
                <w:spacing w:val="-2"/>
                <w:sz w:val="21"/>
                <w:szCs w:val="21"/>
              </w:rPr>
              <w:t>t</w:t>
            </w:r>
            <w:r w:rsidRPr="0058461F">
              <w:rPr>
                <w:rFonts w:ascii="Tw Cen MT" w:hAnsi="Tw Cen MT"/>
                <w:sz w:val="21"/>
                <w:szCs w:val="21"/>
              </w:rPr>
              <w:t xml:space="preserve">ure </w:t>
            </w:r>
            <w:r w:rsidRPr="0058461F">
              <w:rPr>
                <w:rFonts w:ascii="Tw Cen MT" w:hAnsi="Tw Cen MT"/>
                <w:spacing w:val="-1"/>
                <w:sz w:val="21"/>
                <w:szCs w:val="21"/>
              </w:rPr>
              <w:t>ca</w:t>
            </w:r>
            <w:r w:rsidRPr="0058461F">
              <w:rPr>
                <w:rFonts w:ascii="Tw Cen MT" w:hAnsi="Tw Cen MT"/>
                <w:sz w:val="21"/>
                <w:szCs w:val="21"/>
              </w:rPr>
              <w:t>b</w:t>
            </w:r>
            <w:r w:rsidRPr="0058461F">
              <w:rPr>
                <w:rFonts w:ascii="Tw Cen MT" w:hAnsi="Tw Cen MT"/>
                <w:spacing w:val="-1"/>
                <w:sz w:val="21"/>
                <w:szCs w:val="21"/>
              </w:rPr>
              <w:t>le</w:t>
            </w:r>
            <w:r w:rsidRPr="0058461F">
              <w:rPr>
                <w:rFonts w:ascii="Tw Cen MT" w:hAnsi="Tw Cen MT"/>
                <w:sz w:val="21"/>
                <w:szCs w:val="21"/>
              </w:rPr>
              <w:t>,</w:t>
            </w:r>
            <w:r w:rsidRPr="0058461F">
              <w:rPr>
                <w:rFonts w:ascii="Tw Cen MT" w:hAnsi="Tw Cen MT"/>
                <w:spacing w:val="-2"/>
                <w:sz w:val="21"/>
                <w:szCs w:val="21"/>
              </w:rPr>
              <w:t xml:space="preserve"> </w:t>
            </w:r>
            <w:r w:rsidRPr="0058461F">
              <w:rPr>
                <w:rFonts w:ascii="Tw Cen MT" w:hAnsi="Tw Cen MT"/>
                <w:sz w:val="21"/>
                <w:szCs w:val="21"/>
              </w:rPr>
              <w:t>w</w:t>
            </w:r>
            <w:r w:rsidRPr="0058461F">
              <w:rPr>
                <w:rFonts w:ascii="Tw Cen MT" w:hAnsi="Tw Cen MT"/>
                <w:spacing w:val="-1"/>
                <w:sz w:val="21"/>
                <w:szCs w:val="21"/>
              </w:rPr>
              <w:t>i</w:t>
            </w:r>
            <w:r w:rsidRPr="0058461F">
              <w:rPr>
                <w:rFonts w:ascii="Tw Cen MT" w:hAnsi="Tw Cen MT"/>
                <w:sz w:val="21"/>
                <w:szCs w:val="21"/>
              </w:rPr>
              <w:t>r</w:t>
            </w:r>
            <w:r w:rsidRPr="0058461F">
              <w:rPr>
                <w:rFonts w:ascii="Tw Cen MT" w:hAnsi="Tw Cen MT"/>
                <w:spacing w:val="-1"/>
                <w:sz w:val="21"/>
                <w:szCs w:val="21"/>
              </w:rPr>
              <w:t>eles</w:t>
            </w:r>
            <w:r w:rsidRPr="0058461F">
              <w:rPr>
                <w:rFonts w:ascii="Tw Cen MT" w:hAnsi="Tw Cen MT"/>
                <w:sz w:val="21"/>
                <w:szCs w:val="21"/>
              </w:rPr>
              <w:t xml:space="preserve">s </w:t>
            </w:r>
            <w:r w:rsidRPr="0058461F">
              <w:rPr>
                <w:rFonts w:ascii="Tw Cen MT" w:hAnsi="Tw Cen MT"/>
                <w:spacing w:val="-1"/>
                <w:sz w:val="21"/>
                <w:szCs w:val="21"/>
              </w:rPr>
              <w:t>access</w:t>
            </w:r>
            <w:r w:rsidRPr="0058461F">
              <w:rPr>
                <w:rFonts w:ascii="Tw Cen MT" w:hAnsi="Tw Cen MT"/>
                <w:sz w:val="21"/>
                <w:szCs w:val="21"/>
              </w:rPr>
              <w:t xml:space="preserve">, </w:t>
            </w:r>
            <w:r w:rsidRPr="0058461F">
              <w:rPr>
                <w:rFonts w:ascii="Tw Cen MT" w:hAnsi="Tw Cen MT"/>
                <w:spacing w:val="-1"/>
                <w:sz w:val="21"/>
                <w:szCs w:val="21"/>
              </w:rPr>
              <w:t>Blackboa</w:t>
            </w:r>
            <w:r w:rsidRPr="0058461F">
              <w:rPr>
                <w:rFonts w:ascii="Tw Cen MT" w:hAnsi="Tw Cen MT"/>
                <w:sz w:val="21"/>
                <w:szCs w:val="21"/>
              </w:rPr>
              <w:t>r</w:t>
            </w:r>
            <w:r w:rsidRPr="0058461F">
              <w:rPr>
                <w:rFonts w:ascii="Tw Cen MT" w:hAnsi="Tw Cen MT"/>
                <w:spacing w:val="-1"/>
                <w:sz w:val="21"/>
                <w:szCs w:val="21"/>
              </w:rPr>
              <w:t>d</w:t>
            </w:r>
            <w:r w:rsidRPr="0058461F">
              <w:rPr>
                <w:rFonts w:ascii="Tw Cen MT" w:hAnsi="Tw Cen MT"/>
                <w:sz w:val="21"/>
                <w:szCs w:val="21"/>
              </w:rPr>
              <w:t>,</w:t>
            </w:r>
            <w:r w:rsidRPr="0058461F">
              <w:rPr>
                <w:rFonts w:ascii="Tw Cen MT" w:hAnsi="Tw Cen MT"/>
                <w:spacing w:val="-2"/>
                <w:sz w:val="21"/>
                <w:szCs w:val="21"/>
              </w:rPr>
              <w:t xml:space="preserve"> </w:t>
            </w:r>
            <w:r w:rsidRPr="0058461F">
              <w:rPr>
                <w:rFonts w:ascii="Tw Cen MT" w:hAnsi="Tw Cen MT"/>
                <w:sz w:val="21"/>
                <w:szCs w:val="21"/>
              </w:rPr>
              <w:t>b</w:t>
            </w:r>
            <w:r w:rsidRPr="0058461F">
              <w:rPr>
                <w:rFonts w:ascii="Tw Cen MT" w:hAnsi="Tw Cen MT"/>
                <w:spacing w:val="-1"/>
                <w:sz w:val="21"/>
                <w:szCs w:val="21"/>
              </w:rPr>
              <w:t>and</w:t>
            </w:r>
            <w:r w:rsidRPr="0058461F">
              <w:rPr>
                <w:rFonts w:ascii="Tw Cen MT" w:hAnsi="Tw Cen MT"/>
                <w:sz w:val="21"/>
                <w:szCs w:val="21"/>
              </w:rPr>
              <w:t>w</w:t>
            </w:r>
            <w:r w:rsidRPr="0058461F">
              <w:rPr>
                <w:rFonts w:ascii="Tw Cen MT" w:hAnsi="Tw Cen MT"/>
                <w:spacing w:val="-1"/>
                <w:sz w:val="21"/>
                <w:szCs w:val="21"/>
              </w:rPr>
              <w:t>i</w:t>
            </w:r>
            <w:r w:rsidRPr="0058461F">
              <w:rPr>
                <w:rFonts w:ascii="Tw Cen MT" w:hAnsi="Tw Cen MT"/>
                <w:sz w:val="21"/>
                <w:szCs w:val="21"/>
              </w:rPr>
              <w:t>d</w:t>
            </w:r>
            <w:r w:rsidRPr="0058461F">
              <w:rPr>
                <w:rFonts w:ascii="Tw Cen MT" w:hAnsi="Tw Cen MT"/>
                <w:spacing w:val="-1"/>
                <w:sz w:val="21"/>
                <w:szCs w:val="21"/>
              </w:rPr>
              <w:t>th, a</w:t>
            </w:r>
            <w:r w:rsidRPr="0058461F">
              <w:rPr>
                <w:rFonts w:ascii="Tw Cen MT" w:hAnsi="Tw Cen MT"/>
                <w:sz w:val="21"/>
                <w:szCs w:val="21"/>
              </w:rPr>
              <w:t xml:space="preserve">nd </w:t>
            </w:r>
            <w:r w:rsidRPr="0058461F">
              <w:rPr>
                <w:rFonts w:ascii="Tw Cen MT" w:hAnsi="Tw Cen MT"/>
                <w:spacing w:val="-1"/>
                <w:sz w:val="21"/>
                <w:szCs w:val="21"/>
              </w:rPr>
              <w:t>ph</w:t>
            </w:r>
            <w:r w:rsidRPr="0058461F">
              <w:rPr>
                <w:rFonts w:ascii="Tw Cen MT" w:hAnsi="Tw Cen MT"/>
                <w:sz w:val="21"/>
                <w:szCs w:val="21"/>
              </w:rPr>
              <w:t>one</w:t>
            </w:r>
            <w:r w:rsidRPr="0058461F">
              <w:rPr>
                <w:rFonts w:ascii="Tw Cen MT" w:hAnsi="Tw Cen MT"/>
                <w:spacing w:val="-1"/>
                <w:sz w:val="21"/>
                <w:szCs w:val="21"/>
              </w:rPr>
              <w:t xml:space="preserve"> </w:t>
            </w:r>
            <w:r w:rsidRPr="0058461F">
              <w:rPr>
                <w:rFonts w:ascii="Tw Cen MT" w:hAnsi="Tw Cen MT"/>
                <w:spacing w:val="-3"/>
                <w:sz w:val="21"/>
                <w:szCs w:val="21"/>
              </w:rPr>
              <w:t>m</w:t>
            </w:r>
            <w:r w:rsidRPr="0058461F">
              <w:rPr>
                <w:rFonts w:ascii="Tw Cen MT" w:hAnsi="Tw Cen MT"/>
                <w:spacing w:val="-1"/>
                <w:sz w:val="21"/>
                <w:szCs w:val="21"/>
              </w:rPr>
              <w:t>a</w:t>
            </w:r>
            <w:r w:rsidRPr="0058461F">
              <w:rPr>
                <w:rFonts w:ascii="Tw Cen MT" w:hAnsi="Tw Cen MT"/>
                <w:sz w:val="21"/>
                <w:szCs w:val="21"/>
              </w:rPr>
              <w:t>t</w:t>
            </w:r>
            <w:r w:rsidRPr="0058461F">
              <w:rPr>
                <w:rFonts w:ascii="Tw Cen MT" w:hAnsi="Tw Cen MT"/>
                <w:spacing w:val="-1"/>
                <w:sz w:val="21"/>
                <w:szCs w:val="21"/>
              </w:rPr>
              <w:t>te</w:t>
            </w:r>
            <w:r w:rsidRPr="0058461F">
              <w:rPr>
                <w:rFonts w:ascii="Tw Cen MT" w:hAnsi="Tw Cen MT"/>
                <w:sz w:val="21"/>
                <w:szCs w:val="21"/>
              </w:rPr>
              <w:t>r</w:t>
            </w:r>
            <w:r w:rsidRPr="0058461F">
              <w:rPr>
                <w:rFonts w:ascii="Tw Cen MT" w:hAnsi="Tw Cen MT"/>
                <w:spacing w:val="-1"/>
                <w:sz w:val="21"/>
                <w:szCs w:val="21"/>
              </w:rPr>
              <w:t>s)</w:t>
            </w:r>
          </w:p>
          <w:p w:rsidR="00AE333F" w:rsidRPr="0058461F" w:rsidRDefault="00AE333F" w:rsidP="0056766F">
            <w:pPr>
              <w:pStyle w:val="ListParagraph"/>
              <w:numPr>
                <w:ilvl w:val="0"/>
                <w:numId w:val="104"/>
              </w:numPr>
              <w:autoSpaceDE w:val="0"/>
              <w:autoSpaceDN w:val="0"/>
              <w:adjustRightInd w:val="0"/>
              <w:ind w:left="492" w:hanging="330"/>
              <w:rPr>
                <w:rFonts w:ascii="Tw Cen MT" w:hAnsi="Tw Cen MT"/>
                <w:sz w:val="21"/>
                <w:szCs w:val="21"/>
              </w:rPr>
            </w:pPr>
            <w:r w:rsidRPr="0058461F">
              <w:rPr>
                <w:rFonts w:ascii="Tw Cen MT" w:hAnsi="Tw Cen MT"/>
                <w:sz w:val="21"/>
                <w:szCs w:val="21"/>
              </w:rPr>
              <w:t>Identify technology exp</w:t>
            </w:r>
            <w:r w:rsidRPr="0058461F">
              <w:rPr>
                <w:rFonts w:ascii="Tw Cen MT" w:hAnsi="Tw Cen MT"/>
                <w:spacing w:val="-2"/>
                <w:sz w:val="21"/>
                <w:szCs w:val="21"/>
              </w:rPr>
              <w:t>a</w:t>
            </w:r>
            <w:r w:rsidRPr="0058461F">
              <w:rPr>
                <w:rFonts w:ascii="Tw Cen MT" w:hAnsi="Tw Cen MT"/>
                <w:sz w:val="21"/>
                <w:szCs w:val="21"/>
              </w:rPr>
              <w:t>ns</w:t>
            </w:r>
            <w:r w:rsidRPr="0058461F">
              <w:rPr>
                <w:rFonts w:ascii="Tw Cen MT" w:hAnsi="Tw Cen MT"/>
                <w:spacing w:val="-2"/>
                <w:sz w:val="21"/>
                <w:szCs w:val="21"/>
              </w:rPr>
              <w:t>i</w:t>
            </w:r>
            <w:r w:rsidRPr="0058461F">
              <w:rPr>
                <w:rFonts w:ascii="Tw Cen MT" w:hAnsi="Tw Cen MT"/>
                <w:sz w:val="21"/>
                <w:szCs w:val="21"/>
              </w:rPr>
              <w:t>on r</w:t>
            </w:r>
            <w:r w:rsidRPr="0058461F">
              <w:rPr>
                <w:rFonts w:ascii="Tw Cen MT" w:hAnsi="Tw Cen MT"/>
                <w:spacing w:val="-2"/>
                <w:sz w:val="21"/>
                <w:szCs w:val="21"/>
              </w:rPr>
              <w:t>e</w:t>
            </w:r>
            <w:r w:rsidRPr="0058461F">
              <w:rPr>
                <w:rFonts w:ascii="Tw Cen MT" w:hAnsi="Tw Cen MT"/>
                <w:sz w:val="21"/>
                <w:szCs w:val="21"/>
              </w:rPr>
              <w:t>quire</w:t>
            </w:r>
            <w:r w:rsidRPr="0058461F">
              <w:rPr>
                <w:rFonts w:ascii="Tw Cen MT" w:hAnsi="Tw Cen MT"/>
                <w:spacing w:val="-3"/>
                <w:sz w:val="21"/>
                <w:szCs w:val="21"/>
              </w:rPr>
              <w:t>m</w:t>
            </w:r>
            <w:r w:rsidRPr="0058461F">
              <w:rPr>
                <w:rFonts w:ascii="Tw Cen MT" w:hAnsi="Tw Cen MT"/>
                <w:sz w:val="21"/>
                <w:szCs w:val="21"/>
              </w:rPr>
              <w:t>ents</w:t>
            </w:r>
            <w:r w:rsidRPr="0058461F">
              <w:rPr>
                <w:rFonts w:ascii="Tw Cen MT" w:hAnsi="Tw Cen MT"/>
                <w:spacing w:val="-2"/>
                <w:sz w:val="21"/>
                <w:szCs w:val="21"/>
              </w:rPr>
              <w:t xml:space="preserve"> </w:t>
            </w:r>
            <w:r w:rsidRPr="0058461F">
              <w:rPr>
                <w:rFonts w:ascii="Tw Cen MT" w:hAnsi="Tw Cen MT"/>
                <w:sz w:val="21"/>
                <w:szCs w:val="21"/>
              </w:rPr>
              <w:t>with</w:t>
            </w:r>
            <w:r w:rsidRPr="0058461F">
              <w:rPr>
                <w:rFonts w:ascii="Tw Cen MT" w:hAnsi="Tw Cen MT"/>
                <w:spacing w:val="1"/>
                <w:sz w:val="21"/>
                <w:szCs w:val="21"/>
              </w:rPr>
              <w:t xml:space="preserve"> </w:t>
            </w:r>
            <w:r w:rsidRPr="0058461F">
              <w:rPr>
                <w:rFonts w:ascii="Tw Cen MT" w:hAnsi="Tw Cen MT"/>
                <w:sz w:val="21"/>
                <w:szCs w:val="21"/>
              </w:rPr>
              <w:t>college s</w:t>
            </w:r>
            <w:r w:rsidRPr="0058461F">
              <w:rPr>
                <w:rFonts w:ascii="Tw Cen MT" w:hAnsi="Tw Cen MT"/>
                <w:spacing w:val="-2"/>
                <w:sz w:val="21"/>
                <w:szCs w:val="21"/>
              </w:rPr>
              <w:t>t</w:t>
            </w:r>
            <w:r w:rsidRPr="0058461F">
              <w:rPr>
                <w:rFonts w:ascii="Tw Cen MT" w:hAnsi="Tw Cen MT"/>
                <w:sz w:val="21"/>
                <w:szCs w:val="21"/>
              </w:rPr>
              <w:t>aff.  Relate needs to the</w:t>
            </w:r>
            <w:r w:rsidRPr="0058461F">
              <w:rPr>
                <w:rFonts w:ascii="Tw Cen MT" w:hAnsi="Tw Cen MT"/>
                <w:spacing w:val="-2"/>
                <w:sz w:val="21"/>
                <w:szCs w:val="21"/>
              </w:rPr>
              <w:t xml:space="preserve"> </w:t>
            </w:r>
            <w:r w:rsidRPr="0058461F">
              <w:rPr>
                <w:rFonts w:ascii="Tw Cen MT" w:hAnsi="Tw Cen MT"/>
                <w:sz w:val="21"/>
                <w:szCs w:val="21"/>
              </w:rPr>
              <w:t>ITS</w:t>
            </w:r>
            <w:r w:rsidRPr="0058461F">
              <w:rPr>
                <w:rFonts w:ascii="Tw Cen MT" w:hAnsi="Tw Cen MT"/>
                <w:spacing w:val="-2"/>
                <w:sz w:val="21"/>
                <w:szCs w:val="21"/>
              </w:rPr>
              <w:t xml:space="preserve"> </w:t>
            </w:r>
            <w:r w:rsidRPr="0058461F">
              <w:rPr>
                <w:rFonts w:ascii="Tw Cen MT" w:hAnsi="Tw Cen MT"/>
                <w:sz w:val="21"/>
                <w:szCs w:val="21"/>
              </w:rPr>
              <w:t>network ad</w:t>
            </w:r>
            <w:r w:rsidRPr="0058461F">
              <w:rPr>
                <w:rFonts w:ascii="Tw Cen MT" w:hAnsi="Tw Cen MT"/>
                <w:spacing w:val="-3"/>
                <w:sz w:val="21"/>
                <w:szCs w:val="21"/>
              </w:rPr>
              <w:t>m</w:t>
            </w:r>
            <w:r w:rsidRPr="0058461F">
              <w:rPr>
                <w:rFonts w:ascii="Tw Cen MT" w:hAnsi="Tw Cen MT"/>
                <w:sz w:val="21"/>
                <w:szCs w:val="21"/>
              </w:rPr>
              <w:t>inistration to deter</w:t>
            </w:r>
            <w:r w:rsidRPr="0058461F">
              <w:rPr>
                <w:rFonts w:ascii="Tw Cen MT" w:hAnsi="Tw Cen MT"/>
                <w:spacing w:val="-3"/>
                <w:sz w:val="21"/>
                <w:szCs w:val="21"/>
              </w:rPr>
              <w:t>m</w:t>
            </w:r>
            <w:r w:rsidRPr="0058461F">
              <w:rPr>
                <w:rFonts w:ascii="Tw Cen MT" w:hAnsi="Tw Cen MT"/>
                <w:sz w:val="21"/>
                <w:szCs w:val="21"/>
              </w:rPr>
              <w:t>ine solutions.</w:t>
            </w:r>
          </w:p>
          <w:p w:rsidR="00AE333F" w:rsidRPr="0058461F" w:rsidRDefault="00AE333F" w:rsidP="0056766F">
            <w:pPr>
              <w:pStyle w:val="ListParagraph"/>
              <w:numPr>
                <w:ilvl w:val="0"/>
                <w:numId w:val="104"/>
              </w:numPr>
              <w:autoSpaceDE w:val="0"/>
              <w:autoSpaceDN w:val="0"/>
              <w:adjustRightInd w:val="0"/>
              <w:ind w:left="492" w:hanging="330"/>
              <w:rPr>
                <w:rFonts w:ascii="Tw Cen MT" w:hAnsi="Tw Cen MT"/>
                <w:sz w:val="21"/>
                <w:szCs w:val="21"/>
              </w:rPr>
            </w:pPr>
            <w:r w:rsidRPr="0058461F">
              <w:rPr>
                <w:rFonts w:ascii="Tw Cen MT" w:hAnsi="Tw Cen MT"/>
                <w:spacing w:val="-1"/>
                <w:sz w:val="21"/>
                <w:szCs w:val="21"/>
              </w:rPr>
              <w:t>Mai</w:t>
            </w:r>
            <w:r w:rsidRPr="0058461F">
              <w:rPr>
                <w:rFonts w:ascii="Tw Cen MT" w:hAnsi="Tw Cen MT"/>
                <w:sz w:val="21"/>
                <w:szCs w:val="21"/>
              </w:rPr>
              <w:t>n</w:t>
            </w:r>
            <w:r w:rsidRPr="0058461F">
              <w:rPr>
                <w:rFonts w:ascii="Tw Cen MT" w:hAnsi="Tw Cen MT"/>
                <w:spacing w:val="-1"/>
                <w:sz w:val="21"/>
                <w:szCs w:val="21"/>
              </w:rPr>
              <w:t>tai</w:t>
            </w:r>
            <w:r w:rsidRPr="0058461F">
              <w:rPr>
                <w:rFonts w:ascii="Tw Cen MT" w:hAnsi="Tw Cen MT"/>
                <w:sz w:val="21"/>
                <w:szCs w:val="21"/>
              </w:rPr>
              <w:t>n</w:t>
            </w:r>
            <w:r w:rsidRPr="0058461F">
              <w:rPr>
                <w:rFonts w:ascii="Tw Cen MT" w:hAnsi="Tw Cen MT"/>
                <w:spacing w:val="1"/>
                <w:sz w:val="21"/>
                <w:szCs w:val="21"/>
              </w:rPr>
              <w:t xml:space="preserve"> </w:t>
            </w:r>
            <w:r w:rsidRPr="0058461F">
              <w:rPr>
                <w:rFonts w:ascii="Tw Cen MT" w:hAnsi="Tw Cen MT"/>
                <w:spacing w:val="-1"/>
                <w:sz w:val="21"/>
                <w:szCs w:val="21"/>
              </w:rPr>
              <w:t>c</w:t>
            </w:r>
            <w:r w:rsidRPr="0058461F">
              <w:rPr>
                <w:rFonts w:ascii="Tw Cen MT" w:hAnsi="Tw Cen MT"/>
                <w:sz w:val="21"/>
                <w:szCs w:val="21"/>
              </w:rPr>
              <w:t>o</w:t>
            </w:r>
            <w:r w:rsidRPr="0058461F">
              <w:rPr>
                <w:rFonts w:ascii="Tw Cen MT" w:hAnsi="Tw Cen MT"/>
                <w:spacing w:val="-3"/>
                <w:sz w:val="21"/>
                <w:szCs w:val="21"/>
              </w:rPr>
              <w:t>mm</w:t>
            </w:r>
            <w:r w:rsidRPr="0058461F">
              <w:rPr>
                <w:rFonts w:ascii="Tw Cen MT" w:hAnsi="Tw Cen MT"/>
                <w:sz w:val="21"/>
                <w:szCs w:val="21"/>
              </w:rPr>
              <w:t>un</w:t>
            </w:r>
            <w:r w:rsidRPr="0058461F">
              <w:rPr>
                <w:rFonts w:ascii="Tw Cen MT" w:hAnsi="Tw Cen MT"/>
                <w:spacing w:val="-1"/>
                <w:sz w:val="21"/>
                <w:szCs w:val="21"/>
              </w:rPr>
              <w:t>icati</w:t>
            </w:r>
            <w:r w:rsidRPr="0058461F">
              <w:rPr>
                <w:rFonts w:ascii="Tw Cen MT" w:hAnsi="Tw Cen MT"/>
                <w:sz w:val="21"/>
                <w:szCs w:val="21"/>
              </w:rPr>
              <w:t>on</w:t>
            </w:r>
            <w:r w:rsidRPr="0058461F">
              <w:rPr>
                <w:rFonts w:ascii="Tw Cen MT" w:hAnsi="Tw Cen MT"/>
                <w:spacing w:val="1"/>
                <w:sz w:val="21"/>
                <w:szCs w:val="21"/>
              </w:rPr>
              <w:t xml:space="preserve"> </w:t>
            </w:r>
            <w:r w:rsidRPr="0058461F">
              <w:rPr>
                <w:rFonts w:ascii="Tw Cen MT" w:hAnsi="Tw Cen MT"/>
                <w:spacing w:val="-1"/>
                <w:sz w:val="21"/>
                <w:szCs w:val="21"/>
              </w:rPr>
              <w:t>wi</w:t>
            </w:r>
            <w:r w:rsidRPr="0058461F">
              <w:rPr>
                <w:rFonts w:ascii="Tw Cen MT" w:hAnsi="Tw Cen MT"/>
                <w:spacing w:val="-2"/>
                <w:sz w:val="21"/>
                <w:szCs w:val="21"/>
              </w:rPr>
              <w:t>t</w:t>
            </w:r>
            <w:r w:rsidRPr="0058461F">
              <w:rPr>
                <w:rFonts w:ascii="Tw Cen MT" w:hAnsi="Tw Cen MT"/>
                <w:sz w:val="21"/>
                <w:szCs w:val="21"/>
              </w:rPr>
              <w:t>h</w:t>
            </w:r>
            <w:r w:rsidRPr="0058461F">
              <w:rPr>
                <w:rFonts w:ascii="Tw Cen MT" w:hAnsi="Tw Cen MT"/>
                <w:spacing w:val="-1"/>
                <w:sz w:val="21"/>
                <w:szCs w:val="21"/>
              </w:rPr>
              <w:t xml:space="preserve"> </w:t>
            </w:r>
            <w:r w:rsidRPr="0058461F">
              <w:rPr>
                <w:rFonts w:ascii="Tw Cen MT" w:hAnsi="Tw Cen MT"/>
                <w:sz w:val="21"/>
                <w:szCs w:val="21"/>
              </w:rPr>
              <w:t>d</w:t>
            </w:r>
            <w:r w:rsidRPr="0058461F">
              <w:rPr>
                <w:rFonts w:ascii="Tw Cen MT" w:hAnsi="Tw Cen MT"/>
                <w:spacing w:val="-1"/>
                <w:sz w:val="21"/>
                <w:szCs w:val="21"/>
              </w:rPr>
              <w:t>istric</w:t>
            </w:r>
            <w:r w:rsidRPr="0058461F">
              <w:rPr>
                <w:rFonts w:ascii="Tw Cen MT" w:hAnsi="Tw Cen MT"/>
                <w:sz w:val="21"/>
                <w:szCs w:val="21"/>
              </w:rPr>
              <w:t xml:space="preserve">t </w:t>
            </w:r>
            <w:r w:rsidRPr="0058461F">
              <w:rPr>
                <w:rFonts w:ascii="Tw Cen MT" w:hAnsi="Tw Cen MT"/>
                <w:spacing w:val="-1"/>
                <w:sz w:val="21"/>
                <w:szCs w:val="21"/>
              </w:rPr>
              <w:t>IT</w:t>
            </w:r>
            <w:r w:rsidRPr="0058461F">
              <w:rPr>
                <w:rFonts w:ascii="Tw Cen MT" w:hAnsi="Tw Cen MT"/>
                <w:sz w:val="21"/>
                <w:szCs w:val="21"/>
              </w:rPr>
              <w:t xml:space="preserve">S </w:t>
            </w:r>
            <w:r w:rsidRPr="0058461F">
              <w:rPr>
                <w:rFonts w:ascii="Tw Cen MT" w:hAnsi="Tw Cen MT"/>
                <w:spacing w:val="-1"/>
                <w:sz w:val="21"/>
                <w:szCs w:val="21"/>
              </w:rPr>
              <w:t>staf</w:t>
            </w:r>
            <w:r w:rsidRPr="0058461F">
              <w:rPr>
                <w:rFonts w:ascii="Tw Cen MT" w:hAnsi="Tw Cen MT"/>
                <w:sz w:val="21"/>
                <w:szCs w:val="21"/>
              </w:rPr>
              <w:t xml:space="preserve">f </w:t>
            </w:r>
            <w:r w:rsidRPr="0058461F">
              <w:rPr>
                <w:rFonts w:ascii="Tw Cen MT" w:hAnsi="Tw Cen MT"/>
                <w:spacing w:val="-1"/>
                <w:sz w:val="21"/>
                <w:szCs w:val="21"/>
              </w:rPr>
              <w:t>t</w:t>
            </w:r>
            <w:r w:rsidRPr="0058461F">
              <w:rPr>
                <w:rFonts w:ascii="Tw Cen MT" w:hAnsi="Tw Cen MT"/>
                <w:sz w:val="21"/>
                <w:szCs w:val="21"/>
              </w:rPr>
              <w:t xml:space="preserve">o </w:t>
            </w:r>
            <w:r w:rsidRPr="0058461F">
              <w:rPr>
                <w:rFonts w:ascii="Tw Cen MT" w:hAnsi="Tw Cen MT"/>
                <w:spacing w:val="-3"/>
                <w:sz w:val="21"/>
                <w:szCs w:val="21"/>
              </w:rPr>
              <w:t>m</w:t>
            </w:r>
            <w:r w:rsidRPr="0058461F">
              <w:rPr>
                <w:rFonts w:ascii="Tw Cen MT" w:hAnsi="Tw Cen MT"/>
                <w:spacing w:val="-1"/>
                <w:sz w:val="21"/>
                <w:szCs w:val="21"/>
              </w:rPr>
              <w:t>ee</w:t>
            </w:r>
            <w:r w:rsidRPr="0058461F">
              <w:rPr>
                <w:rFonts w:ascii="Tw Cen MT" w:hAnsi="Tw Cen MT"/>
                <w:sz w:val="21"/>
                <w:szCs w:val="21"/>
              </w:rPr>
              <w:t xml:space="preserve">t </w:t>
            </w:r>
            <w:r w:rsidRPr="0058461F">
              <w:rPr>
                <w:rFonts w:ascii="Tw Cen MT" w:hAnsi="Tw Cen MT"/>
                <w:spacing w:val="-1"/>
                <w:sz w:val="21"/>
                <w:szCs w:val="21"/>
              </w:rPr>
              <w:t>t</w:t>
            </w:r>
            <w:r w:rsidRPr="0058461F">
              <w:rPr>
                <w:rFonts w:ascii="Tw Cen MT" w:hAnsi="Tw Cen MT"/>
                <w:sz w:val="21"/>
                <w:szCs w:val="21"/>
              </w:rPr>
              <w:t>he n</w:t>
            </w:r>
            <w:r w:rsidRPr="0058461F">
              <w:rPr>
                <w:rFonts w:ascii="Tw Cen MT" w:hAnsi="Tw Cen MT"/>
                <w:spacing w:val="-1"/>
                <w:sz w:val="21"/>
                <w:szCs w:val="21"/>
              </w:rPr>
              <w:t>eed</w:t>
            </w:r>
            <w:r w:rsidRPr="0058461F">
              <w:rPr>
                <w:rFonts w:ascii="Tw Cen MT" w:hAnsi="Tw Cen MT"/>
                <w:sz w:val="21"/>
                <w:szCs w:val="21"/>
              </w:rPr>
              <w:t>s</w:t>
            </w:r>
            <w:r w:rsidRPr="0058461F">
              <w:rPr>
                <w:rFonts w:ascii="Tw Cen MT" w:hAnsi="Tw Cen MT"/>
                <w:spacing w:val="-2"/>
                <w:sz w:val="21"/>
                <w:szCs w:val="21"/>
              </w:rPr>
              <w:t xml:space="preserve"> </w:t>
            </w:r>
            <w:r w:rsidRPr="0058461F">
              <w:rPr>
                <w:rFonts w:ascii="Tw Cen MT" w:hAnsi="Tw Cen MT"/>
                <w:sz w:val="21"/>
                <w:szCs w:val="21"/>
              </w:rPr>
              <w:t xml:space="preserve">of </w:t>
            </w:r>
            <w:r w:rsidRPr="0058461F">
              <w:rPr>
                <w:rFonts w:ascii="Tw Cen MT" w:hAnsi="Tw Cen MT"/>
                <w:spacing w:val="-2"/>
                <w:sz w:val="21"/>
                <w:szCs w:val="21"/>
              </w:rPr>
              <w:t>t</w:t>
            </w:r>
            <w:r w:rsidRPr="0058461F">
              <w:rPr>
                <w:rFonts w:ascii="Tw Cen MT" w:hAnsi="Tw Cen MT"/>
                <w:sz w:val="21"/>
                <w:szCs w:val="21"/>
              </w:rPr>
              <w:t xml:space="preserve">he </w:t>
            </w:r>
            <w:r w:rsidRPr="0058461F">
              <w:rPr>
                <w:rFonts w:ascii="Tw Cen MT" w:hAnsi="Tw Cen MT"/>
                <w:spacing w:val="-1"/>
                <w:sz w:val="21"/>
                <w:szCs w:val="21"/>
              </w:rPr>
              <w:t>colle</w:t>
            </w:r>
            <w:r w:rsidRPr="0058461F">
              <w:rPr>
                <w:rFonts w:ascii="Tw Cen MT" w:hAnsi="Tw Cen MT"/>
                <w:sz w:val="21"/>
                <w:szCs w:val="21"/>
              </w:rPr>
              <w:t>g</w:t>
            </w:r>
            <w:r w:rsidRPr="0058461F">
              <w:rPr>
                <w:rFonts w:ascii="Tw Cen MT" w:hAnsi="Tw Cen MT"/>
                <w:spacing w:val="-1"/>
                <w:sz w:val="21"/>
                <w:szCs w:val="21"/>
              </w:rPr>
              <w:t>e</w:t>
            </w:r>
            <w:r w:rsidRPr="0058461F">
              <w:rPr>
                <w:rFonts w:ascii="Tw Cen MT" w:hAnsi="Tw Cen MT"/>
                <w:sz w:val="21"/>
                <w:szCs w:val="21"/>
              </w:rPr>
              <w:t xml:space="preserve">s </w:t>
            </w:r>
            <w:r w:rsidRPr="0058461F">
              <w:rPr>
                <w:rFonts w:ascii="Tw Cen MT" w:hAnsi="Tw Cen MT"/>
                <w:spacing w:val="-1"/>
                <w:sz w:val="21"/>
                <w:szCs w:val="21"/>
              </w:rPr>
              <w:t>relate</w:t>
            </w:r>
            <w:r w:rsidRPr="0058461F">
              <w:rPr>
                <w:rFonts w:ascii="Tw Cen MT" w:hAnsi="Tw Cen MT"/>
                <w:sz w:val="21"/>
                <w:szCs w:val="21"/>
              </w:rPr>
              <w:t xml:space="preserve">d </w:t>
            </w:r>
            <w:r w:rsidRPr="0058461F">
              <w:rPr>
                <w:rFonts w:ascii="Tw Cen MT" w:hAnsi="Tw Cen MT"/>
                <w:spacing w:val="-1"/>
                <w:sz w:val="21"/>
                <w:szCs w:val="21"/>
              </w:rPr>
              <w:t>t</w:t>
            </w:r>
            <w:r w:rsidRPr="0058461F">
              <w:rPr>
                <w:rFonts w:ascii="Tw Cen MT" w:hAnsi="Tw Cen MT"/>
                <w:sz w:val="21"/>
                <w:szCs w:val="21"/>
              </w:rPr>
              <w:t>o</w:t>
            </w:r>
            <w:r w:rsidRPr="0058461F">
              <w:rPr>
                <w:rFonts w:ascii="Tw Cen MT" w:hAnsi="Tw Cen MT"/>
                <w:spacing w:val="-1"/>
                <w:sz w:val="21"/>
                <w:szCs w:val="21"/>
              </w:rPr>
              <w:t xml:space="preserve"> </w:t>
            </w:r>
            <w:r w:rsidRPr="0058461F">
              <w:rPr>
                <w:rFonts w:ascii="Tw Cen MT" w:hAnsi="Tw Cen MT"/>
                <w:sz w:val="21"/>
                <w:szCs w:val="21"/>
              </w:rPr>
              <w:t>n</w:t>
            </w:r>
            <w:r w:rsidRPr="0058461F">
              <w:rPr>
                <w:rFonts w:ascii="Tw Cen MT" w:hAnsi="Tw Cen MT"/>
                <w:spacing w:val="-1"/>
                <w:sz w:val="21"/>
                <w:szCs w:val="21"/>
              </w:rPr>
              <w:t>e</w:t>
            </w:r>
            <w:r w:rsidRPr="0058461F">
              <w:rPr>
                <w:rFonts w:ascii="Tw Cen MT" w:hAnsi="Tw Cen MT"/>
                <w:sz w:val="21"/>
                <w:szCs w:val="21"/>
              </w:rPr>
              <w:t xml:space="preserve">w </w:t>
            </w:r>
            <w:r w:rsidRPr="0058461F">
              <w:rPr>
                <w:rFonts w:ascii="Tw Cen MT" w:hAnsi="Tw Cen MT"/>
                <w:spacing w:val="-1"/>
                <w:sz w:val="21"/>
                <w:szCs w:val="21"/>
              </w:rPr>
              <w:t>b</w:t>
            </w:r>
            <w:r w:rsidRPr="0058461F">
              <w:rPr>
                <w:rFonts w:ascii="Tw Cen MT" w:hAnsi="Tw Cen MT"/>
                <w:sz w:val="21"/>
                <w:szCs w:val="21"/>
              </w:rPr>
              <w:t>u</w:t>
            </w:r>
            <w:r w:rsidRPr="0058461F">
              <w:rPr>
                <w:rFonts w:ascii="Tw Cen MT" w:hAnsi="Tw Cen MT"/>
                <w:spacing w:val="-1"/>
                <w:sz w:val="21"/>
                <w:szCs w:val="21"/>
              </w:rPr>
              <w:t>il</w:t>
            </w:r>
            <w:r w:rsidRPr="0058461F">
              <w:rPr>
                <w:rFonts w:ascii="Tw Cen MT" w:hAnsi="Tw Cen MT"/>
                <w:sz w:val="21"/>
                <w:szCs w:val="21"/>
              </w:rPr>
              <w:t>d</w:t>
            </w:r>
            <w:r w:rsidRPr="0058461F">
              <w:rPr>
                <w:rFonts w:ascii="Tw Cen MT" w:hAnsi="Tw Cen MT"/>
                <w:spacing w:val="-1"/>
                <w:sz w:val="21"/>
                <w:szCs w:val="21"/>
              </w:rPr>
              <w:t>ings</w:t>
            </w:r>
            <w:r w:rsidRPr="0058461F">
              <w:rPr>
                <w:rFonts w:ascii="Tw Cen MT" w:hAnsi="Tw Cen MT"/>
                <w:sz w:val="21"/>
                <w:szCs w:val="21"/>
              </w:rPr>
              <w:t xml:space="preserve">, </w:t>
            </w:r>
            <w:r w:rsidRPr="0058461F">
              <w:rPr>
                <w:rFonts w:ascii="Tw Cen MT" w:hAnsi="Tw Cen MT"/>
                <w:spacing w:val="-1"/>
                <w:sz w:val="21"/>
                <w:szCs w:val="21"/>
              </w:rPr>
              <w:t>staffin</w:t>
            </w:r>
            <w:r w:rsidRPr="0058461F">
              <w:rPr>
                <w:rFonts w:ascii="Tw Cen MT" w:hAnsi="Tw Cen MT"/>
                <w:sz w:val="21"/>
                <w:szCs w:val="21"/>
              </w:rPr>
              <w:t>g</w:t>
            </w:r>
            <w:r w:rsidRPr="0058461F">
              <w:rPr>
                <w:rFonts w:ascii="Tw Cen MT" w:hAnsi="Tw Cen MT"/>
                <w:spacing w:val="1"/>
                <w:sz w:val="21"/>
                <w:szCs w:val="21"/>
              </w:rPr>
              <w:t xml:space="preserve"> </w:t>
            </w:r>
            <w:r w:rsidRPr="0058461F">
              <w:rPr>
                <w:rFonts w:ascii="Tw Cen MT" w:hAnsi="Tw Cen MT"/>
                <w:spacing w:val="-1"/>
                <w:sz w:val="21"/>
                <w:szCs w:val="21"/>
              </w:rPr>
              <w:t>issues a</w:t>
            </w:r>
            <w:r w:rsidRPr="0058461F">
              <w:rPr>
                <w:rFonts w:ascii="Tw Cen MT" w:hAnsi="Tw Cen MT"/>
                <w:sz w:val="21"/>
                <w:szCs w:val="21"/>
              </w:rPr>
              <w:t>nd</w:t>
            </w:r>
            <w:r w:rsidRPr="0058461F">
              <w:rPr>
                <w:rFonts w:ascii="Tw Cen MT" w:hAnsi="Tw Cen MT"/>
                <w:spacing w:val="-1"/>
                <w:sz w:val="21"/>
                <w:szCs w:val="21"/>
              </w:rPr>
              <w:t xml:space="preserve"> </w:t>
            </w:r>
            <w:r w:rsidRPr="0058461F">
              <w:rPr>
                <w:rFonts w:ascii="Tw Cen MT" w:hAnsi="Tw Cen MT"/>
                <w:sz w:val="21"/>
                <w:szCs w:val="21"/>
              </w:rPr>
              <w:t>v</w:t>
            </w:r>
            <w:r w:rsidRPr="0058461F">
              <w:rPr>
                <w:rFonts w:ascii="Tw Cen MT" w:hAnsi="Tw Cen MT"/>
                <w:spacing w:val="-2"/>
                <w:sz w:val="21"/>
                <w:szCs w:val="21"/>
              </w:rPr>
              <w:t>e</w:t>
            </w:r>
            <w:r w:rsidRPr="0058461F">
              <w:rPr>
                <w:rFonts w:ascii="Tw Cen MT" w:hAnsi="Tw Cen MT"/>
                <w:spacing w:val="-1"/>
                <w:sz w:val="21"/>
                <w:szCs w:val="21"/>
              </w:rPr>
              <w:t>n</w:t>
            </w:r>
            <w:r w:rsidRPr="0058461F">
              <w:rPr>
                <w:rFonts w:ascii="Tw Cen MT" w:hAnsi="Tw Cen MT"/>
                <w:sz w:val="21"/>
                <w:szCs w:val="21"/>
              </w:rPr>
              <w:t>d</w:t>
            </w:r>
            <w:r w:rsidRPr="0058461F">
              <w:rPr>
                <w:rFonts w:ascii="Tw Cen MT" w:hAnsi="Tw Cen MT"/>
                <w:spacing w:val="-1"/>
                <w:sz w:val="21"/>
                <w:szCs w:val="21"/>
              </w:rPr>
              <w:t>o</w:t>
            </w:r>
            <w:r w:rsidRPr="0058461F">
              <w:rPr>
                <w:rFonts w:ascii="Tw Cen MT" w:hAnsi="Tw Cen MT"/>
                <w:sz w:val="21"/>
                <w:szCs w:val="21"/>
              </w:rPr>
              <w:t xml:space="preserve">r </w:t>
            </w:r>
            <w:r w:rsidRPr="0058461F">
              <w:rPr>
                <w:rFonts w:ascii="Tw Cen MT" w:hAnsi="Tw Cen MT"/>
                <w:spacing w:val="-1"/>
                <w:sz w:val="21"/>
                <w:szCs w:val="21"/>
              </w:rPr>
              <w:t>sup</w:t>
            </w:r>
            <w:r w:rsidRPr="0058461F">
              <w:rPr>
                <w:rFonts w:ascii="Tw Cen MT" w:hAnsi="Tw Cen MT"/>
                <w:sz w:val="21"/>
                <w:szCs w:val="21"/>
              </w:rPr>
              <w:t>p</w:t>
            </w:r>
            <w:r w:rsidRPr="0058461F">
              <w:rPr>
                <w:rFonts w:ascii="Tw Cen MT" w:hAnsi="Tw Cen MT"/>
                <w:spacing w:val="-1"/>
                <w:sz w:val="21"/>
                <w:szCs w:val="21"/>
              </w:rPr>
              <w:t>o</w:t>
            </w:r>
            <w:r w:rsidRPr="0058461F">
              <w:rPr>
                <w:rFonts w:ascii="Tw Cen MT" w:hAnsi="Tw Cen MT"/>
                <w:sz w:val="21"/>
                <w:szCs w:val="21"/>
              </w:rPr>
              <w:t>r</w:t>
            </w:r>
            <w:r w:rsidRPr="0058461F">
              <w:rPr>
                <w:rFonts w:ascii="Tw Cen MT" w:hAnsi="Tw Cen MT"/>
                <w:spacing w:val="-1"/>
                <w:sz w:val="21"/>
                <w:szCs w:val="21"/>
              </w:rPr>
              <w:t>t.</w:t>
            </w:r>
          </w:p>
        </w:tc>
      </w:tr>
      <w:tr w:rsidR="00AE333F" w:rsidRPr="00B22778" w:rsidTr="00AE333F">
        <w:trPr>
          <w:trHeight w:val="2420"/>
          <w:jc w:val="center"/>
        </w:trPr>
        <w:tc>
          <w:tcPr>
            <w:tcW w:w="2610" w:type="dxa"/>
            <w:tcBorders>
              <w:top w:val="single" w:sz="12" w:space="0" w:color="006600"/>
              <w:left w:val="single" w:sz="24" w:space="0" w:color="006600"/>
              <w:bottom w:val="single" w:sz="12" w:space="0" w:color="006600"/>
              <w:right w:val="single" w:sz="12" w:space="0" w:color="006600"/>
            </w:tcBorders>
          </w:tcPr>
          <w:p w:rsidR="00AE333F" w:rsidRPr="0058461F" w:rsidRDefault="00AE333F" w:rsidP="008B1022">
            <w:pPr>
              <w:tabs>
                <w:tab w:val="left" w:pos="0"/>
              </w:tabs>
              <w:rPr>
                <w:rFonts w:ascii="Tw Cen MT" w:hAnsi="Tw Cen MT"/>
                <w:b/>
                <w:sz w:val="21"/>
                <w:szCs w:val="21"/>
              </w:rPr>
            </w:pPr>
            <w:r w:rsidRPr="0058461F">
              <w:rPr>
                <w:rFonts w:ascii="Tw Cen MT" w:hAnsi="Tw Cen MT"/>
                <w:b/>
                <w:sz w:val="21"/>
                <w:szCs w:val="21"/>
              </w:rPr>
              <w:t>Website</w:t>
            </w:r>
          </w:p>
        </w:tc>
        <w:tc>
          <w:tcPr>
            <w:tcW w:w="5547" w:type="dxa"/>
            <w:tcBorders>
              <w:top w:val="single" w:sz="12" w:space="0" w:color="006600"/>
              <w:left w:val="single" w:sz="12" w:space="0" w:color="006600"/>
              <w:bottom w:val="single" w:sz="12" w:space="0" w:color="006600"/>
              <w:right w:val="single" w:sz="12" w:space="0" w:color="006600"/>
            </w:tcBorders>
          </w:tcPr>
          <w:p w:rsidR="00AE333F" w:rsidRPr="0058461F" w:rsidRDefault="00AE333F" w:rsidP="009F50FE">
            <w:pPr>
              <w:numPr>
                <w:ilvl w:val="0"/>
                <w:numId w:val="47"/>
              </w:numPr>
              <w:tabs>
                <w:tab w:val="clear" w:pos="720"/>
                <w:tab w:val="left" w:pos="399"/>
              </w:tabs>
              <w:ind w:left="399"/>
              <w:rPr>
                <w:rFonts w:ascii="Tw Cen MT" w:hAnsi="Tw Cen MT"/>
                <w:sz w:val="21"/>
                <w:szCs w:val="21"/>
              </w:rPr>
            </w:pPr>
            <w:r w:rsidRPr="0058461F">
              <w:rPr>
                <w:rFonts w:ascii="Tw Cen MT" w:hAnsi="Tw Cen MT"/>
                <w:sz w:val="21"/>
                <w:szCs w:val="21"/>
              </w:rPr>
              <w:t>Provide evolving user-friendly websites that promote District, Colleges and Continuing Education Centers.</w:t>
            </w:r>
          </w:p>
          <w:p w:rsidR="00AE333F" w:rsidRPr="0058461F" w:rsidRDefault="00AE333F" w:rsidP="009F50FE">
            <w:pPr>
              <w:numPr>
                <w:ilvl w:val="0"/>
                <w:numId w:val="47"/>
              </w:numPr>
              <w:tabs>
                <w:tab w:val="clear" w:pos="720"/>
                <w:tab w:val="left" w:pos="399"/>
              </w:tabs>
              <w:ind w:left="399"/>
              <w:rPr>
                <w:rFonts w:ascii="Tw Cen MT" w:hAnsi="Tw Cen MT"/>
                <w:sz w:val="21"/>
                <w:szCs w:val="21"/>
              </w:rPr>
            </w:pPr>
            <w:r w:rsidRPr="0058461F">
              <w:rPr>
                <w:rFonts w:ascii="Tw Cen MT" w:hAnsi="Tw Cen MT"/>
                <w:sz w:val="21"/>
                <w:szCs w:val="21"/>
              </w:rPr>
              <w:t xml:space="preserve">Facilitate District and College services online for the community, staff, and media. </w:t>
            </w:r>
          </w:p>
          <w:p w:rsidR="00AE333F" w:rsidRPr="0058461F" w:rsidRDefault="00AE333F" w:rsidP="009F50FE">
            <w:pPr>
              <w:numPr>
                <w:ilvl w:val="0"/>
                <w:numId w:val="46"/>
              </w:numPr>
              <w:tabs>
                <w:tab w:val="clear" w:pos="360"/>
                <w:tab w:val="left" w:pos="399"/>
              </w:tabs>
              <w:ind w:left="399"/>
              <w:rPr>
                <w:rFonts w:ascii="Tw Cen MT" w:hAnsi="Tw Cen MT"/>
                <w:sz w:val="21"/>
                <w:szCs w:val="21"/>
              </w:rPr>
            </w:pPr>
            <w:r w:rsidRPr="0058461F">
              <w:rPr>
                <w:rFonts w:ascii="Tw Cen MT" w:hAnsi="Tw Cen MT"/>
                <w:sz w:val="21"/>
                <w:szCs w:val="21"/>
              </w:rPr>
              <w:t xml:space="preserve">Web content management responsibilities for the district web site are a collaborative effort of Public Affairs/Publications, ITS and the content publishers </w:t>
            </w:r>
          </w:p>
          <w:p w:rsidR="00AE333F" w:rsidRPr="0058461F" w:rsidRDefault="00064550" w:rsidP="00064550">
            <w:pPr>
              <w:pStyle w:val="BodyTextIndent3"/>
              <w:numPr>
                <w:ilvl w:val="0"/>
                <w:numId w:val="46"/>
              </w:numPr>
              <w:tabs>
                <w:tab w:val="clear" w:pos="360"/>
                <w:tab w:val="left" w:pos="399"/>
              </w:tabs>
              <w:ind w:left="399"/>
              <w:rPr>
                <w:rFonts w:ascii="Tw Cen MT" w:hAnsi="Tw Cen MT"/>
                <w:sz w:val="21"/>
                <w:szCs w:val="21"/>
              </w:rPr>
            </w:pPr>
            <w:r>
              <w:rPr>
                <w:rFonts w:ascii="Tw Cen MT" w:hAnsi="Tw Cen MT"/>
                <w:sz w:val="21"/>
                <w:szCs w:val="21"/>
              </w:rPr>
              <w:t>C</w:t>
            </w:r>
            <w:r w:rsidR="00AE333F" w:rsidRPr="0058461F">
              <w:rPr>
                <w:rFonts w:ascii="Tw Cen MT" w:hAnsi="Tw Cen MT"/>
                <w:sz w:val="21"/>
                <w:szCs w:val="21"/>
              </w:rPr>
              <w:t>ollaborates with ITS on recommended functional or design changes of the district and college websites.</w:t>
            </w:r>
          </w:p>
        </w:tc>
        <w:tc>
          <w:tcPr>
            <w:tcW w:w="5670" w:type="dxa"/>
            <w:tcBorders>
              <w:top w:val="single" w:sz="12" w:space="0" w:color="006600"/>
              <w:left w:val="single" w:sz="12" w:space="0" w:color="006600"/>
              <w:bottom w:val="single" w:sz="12" w:space="0" w:color="006600"/>
              <w:right w:val="single" w:sz="12" w:space="0" w:color="006600"/>
            </w:tcBorders>
          </w:tcPr>
          <w:p w:rsidR="00AE333F" w:rsidRPr="0058461F" w:rsidRDefault="00AE333F" w:rsidP="00E243B4">
            <w:pPr>
              <w:numPr>
                <w:ilvl w:val="0"/>
                <w:numId w:val="39"/>
              </w:numPr>
              <w:tabs>
                <w:tab w:val="clear" w:pos="360"/>
                <w:tab w:val="num" w:pos="492"/>
              </w:tabs>
              <w:ind w:left="432"/>
              <w:rPr>
                <w:rFonts w:ascii="Tw Cen MT" w:hAnsi="Tw Cen MT"/>
                <w:sz w:val="21"/>
                <w:szCs w:val="21"/>
              </w:rPr>
            </w:pPr>
            <w:r w:rsidRPr="0058461F">
              <w:rPr>
                <w:rFonts w:ascii="Tw Cen MT" w:hAnsi="Tw Cen MT"/>
                <w:sz w:val="21"/>
                <w:szCs w:val="21"/>
              </w:rPr>
              <w:t xml:space="preserve">Maintain content through a collaborative effort of the college web committees and educational and service departments. </w:t>
            </w:r>
          </w:p>
          <w:p w:rsidR="00AE333F" w:rsidRPr="0058461F" w:rsidRDefault="00E07CDA" w:rsidP="00E243B4">
            <w:pPr>
              <w:numPr>
                <w:ilvl w:val="0"/>
                <w:numId w:val="39"/>
              </w:numPr>
              <w:tabs>
                <w:tab w:val="clear" w:pos="360"/>
                <w:tab w:val="num" w:pos="492"/>
              </w:tabs>
              <w:ind w:left="432"/>
              <w:rPr>
                <w:rFonts w:ascii="Tw Cen MT" w:hAnsi="Tw Cen MT"/>
                <w:sz w:val="21"/>
                <w:szCs w:val="21"/>
              </w:rPr>
            </w:pPr>
            <w:r>
              <w:rPr>
                <w:rFonts w:ascii="Tw Cen MT" w:hAnsi="Tw Cen MT"/>
                <w:sz w:val="21"/>
                <w:szCs w:val="21"/>
              </w:rPr>
              <w:t xml:space="preserve">Provide content for the areas </w:t>
            </w:r>
            <w:r w:rsidRPr="0058461F">
              <w:rPr>
                <w:rFonts w:ascii="Tw Cen MT" w:hAnsi="Tw Cen MT"/>
                <w:sz w:val="21"/>
                <w:szCs w:val="21"/>
              </w:rPr>
              <w:t>college staff maintain and update.</w:t>
            </w:r>
          </w:p>
          <w:p w:rsidR="00AE333F" w:rsidRPr="0058461F" w:rsidRDefault="00AE333F" w:rsidP="00E243B4">
            <w:pPr>
              <w:numPr>
                <w:ilvl w:val="0"/>
                <w:numId w:val="39"/>
              </w:numPr>
              <w:tabs>
                <w:tab w:val="clear" w:pos="360"/>
                <w:tab w:val="num" w:pos="492"/>
              </w:tabs>
              <w:ind w:left="432"/>
              <w:rPr>
                <w:rFonts w:ascii="Tw Cen MT" w:hAnsi="Tw Cen MT"/>
                <w:sz w:val="21"/>
                <w:szCs w:val="21"/>
              </w:rPr>
            </w:pPr>
            <w:r w:rsidRPr="0058461F">
              <w:rPr>
                <w:rFonts w:ascii="Tw Cen MT" w:hAnsi="Tw Cen MT"/>
                <w:sz w:val="21"/>
                <w:szCs w:val="21"/>
              </w:rPr>
              <w:t>Provide support in designing new web pages.</w:t>
            </w:r>
          </w:p>
          <w:p w:rsidR="00AE333F" w:rsidRPr="0058461F" w:rsidRDefault="00AE333F" w:rsidP="00E243B4">
            <w:pPr>
              <w:numPr>
                <w:ilvl w:val="0"/>
                <w:numId w:val="39"/>
              </w:numPr>
              <w:tabs>
                <w:tab w:val="clear" w:pos="360"/>
                <w:tab w:val="num" w:pos="492"/>
              </w:tabs>
              <w:ind w:left="432"/>
              <w:rPr>
                <w:rFonts w:ascii="Tw Cen MT" w:hAnsi="Tw Cen MT"/>
                <w:sz w:val="21"/>
                <w:szCs w:val="21"/>
              </w:rPr>
            </w:pPr>
            <w:r w:rsidRPr="0058461F">
              <w:rPr>
                <w:rFonts w:ascii="Tw Cen MT" w:hAnsi="Tw Cen MT"/>
                <w:sz w:val="21"/>
                <w:szCs w:val="21"/>
              </w:rPr>
              <w:t>Assist in expanding District Economic Development commitments to the State via web services for the entrepreneurial community.</w:t>
            </w:r>
          </w:p>
          <w:p w:rsidR="00AE333F" w:rsidRPr="0058461F" w:rsidRDefault="00AE333F" w:rsidP="00E243B4">
            <w:pPr>
              <w:tabs>
                <w:tab w:val="num" w:pos="492"/>
              </w:tabs>
              <w:ind w:left="432" w:hanging="360"/>
              <w:rPr>
                <w:rFonts w:ascii="Tw Cen MT" w:hAnsi="Tw Cen MT"/>
                <w:sz w:val="21"/>
                <w:szCs w:val="21"/>
              </w:rPr>
            </w:pPr>
          </w:p>
        </w:tc>
        <w:tc>
          <w:tcPr>
            <w:tcW w:w="5691" w:type="dxa"/>
            <w:tcBorders>
              <w:top w:val="single" w:sz="12" w:space="0" w:color="006600"/>
              <w:left w:val="single" w:sz="12" w:space="0" w:color="006600"/>
              <w:bottom w:val="single" w:sz="12" w:space="0" w:color="006600"/>
              <w:right w:val="single" w:sz="24" w:space="0" w:color="006600"/>
            </w:tcBorders>
          </w:tcPr>
          <w:p w:rsidR="00AE333F" w:rsidRPr="0058461F" w:rsidRDefault="00AE333F" w:rsidP="0056766F">
            <w:pPr>
              <w:numPr>
                <w:ilvl w:val="0"/>
                <w:numId w:val="39"/>
              </w:numPr>
              <w:tabs>
                <w:tab w:val="clear" w:pos="360"/>
                <w:tab w:val="num" w:pos="492"/>
              </w:tabs>
              <w:ind w:left="492"/>
              <w:rPr>
                <w:rFonts w:ascii="Tw Cen MT" w:hAnsi="Tw Cen MT"/>
                <w:sz w:val="21"/>
                <w:szCs w:val="21"/>
              </w:rPr>
            </w:pPr>
            <w:r w:rsidRPr="0058461F">
              <w:rPr>
                <w:rFonts w:ascii="Tw Cen MT" w:hAnsi="Tw Cen MT"/>
                <w:sz w:val="21"/>
                <w:szCs w:val="21"/>
              </w:rPr>
              <w:t xml:space="preserve">Maintain content through a collaborative effort of the college web committees and educational and service departments. </w:t>
            </w:r>
          </w:p>
          <w:p w:rsidR="00AE333F" w:rsidRPr="0058461F" w:rsidRDefault="00AE333F" w:rsidP="0056766F">
            <w:pPr>
              <w:numPr>
                <w:ilvl w:val="0"/>
                <w:numId w:val="39"/>
              </w:numPr>
              <w:tabs>
                <w:tab w:val="clear" w:pos="360"/>
                <w:tab w:val="num" w:pos="492"/>
              </w:tabs>
              <w:ind w:left="492"/>
              <w:rPr>
                <w:rFonts w:ascii="Tw Cen MT" w:hAnsi="Tw Cen MT"/>
                <w:sz w:val="21"/>
                <w:szCs w:val="21"/>
              </w:rPr>
            </w:pPr>
            <w:r w:rsidRPr="0058461F">
              <w:rPr>
                <w:rFonts w:ascii="Tw Cen MT" w:hAnsi="Tw Cen MT"/>
                <w:sz w:val="21"/>
                <w:szCs w:val="21"/>
              </w:rPr>
              <w:t>Provide content for the areas college staff maintain and update.</w:t>
            </w:r>
          </w:p>
          <w:p w:rsidR="00AE333F" w:rsidRPr="0058461F" w:rsidRDefault="00AE333F" w:rsidP="0056766F">
            <w:pPr>
              <w:numPr>
                <w:ilvl w:val="0"/>
                <w:numId w:val="39"/>
              </w:numPr>
              <w:tabs>
                <w:tab w:val="clear" w:pos="360"/>
                <w:tab w:val="num" w:pos="492"/>
              </w:tabs>
              <w:ind w:left="492"/>
              <w:rPr>
                <w:rFonts w:ascii="Tw Cen MT" w:hAnsi="Tw Cen MT"/>
                <w:sz w:val="21"/>
                <w:szCs w:val="21"/>
              </w:rPr>
            </w:pPr>
            <w:r w:rsidRPr="0058461F">
              <w:rPr>
                <w:rFonts w:ascii="Tw Cen MT" w:hAnsi="Tw Cen MT"/>
                <w:sz w:val="21"/>
                <w:szCs w:val="21"/>
              </w:rPr>
              <w:t>Provide support in designing new web pages.</w:t>
            </w:r>
          </w:p>
          <w:p w:rsidR="00AE333F" w:rsidRPr="0058461F" w:rsidRDefault="00AE333F" w:rsidP="0056766F">
            <w:pPr>
              <w:numPr>
                <w:ilvl w:val="0"/>
                <w:numId w:val="39"/>
              </w:numPr>
              <w:tabs>
                <w:tab w:val="clear" w:pos="360"/>
                <w:tab w:val="num" w:pos="492"/>
              </w:tabs>
              <w:ind w:left="492"/>
              <w:rPr>
                <w:rFonts w:ascii="Tw Cen MT" w:hAnsi="Tw Cen MT"/>
                <w:sz w:val="21"/>
                <w:szCs w:val="21"/>
              </w:rPr>
            </w:pPr>
            <w:r w:rsidRPr="0058461F">
              <w:rPr>
                <w:rFonts w:ascii="Tw Cen MT" w:hAnsi="Tw Cen MT"/>
                <w:sz w:val="21"/>
                <w:szCs w:val="21"/>
              </w:rPr>
              <w:t>Assist in expanding District Economic Development commitments to the State via web services for the entrepreneurial community.</w:t>
            </w:r>
          </w:p>
          <w:p w:rsidR="00AE333F" w:rsidRPr="0058461F" w:rsidRDefault="00AE333F" w:rsidP="00E85A4F">
            <w:pPr>
              <w:ind w:left="132"/>
              <w:rPr>
                <w:rFonts w:ascii="Tw Cen MT" w:hAnsi="Tw Cen MT"/>
                <w:sz w:val="21"/>
                <w:szCs w:val="21"/>
              </w:rPr>
            </w:pPr>
          </w:p>
        </w:tc>
      </w:tr>
      <w:tr w:rsidR="00AE333F" w:rsidRPr="00B22778" w:rsidTr="00AC1ABE">
        <w:trPr>
          <w:trHeight w:val="1718"/>
          <w:jc w:val="center"/>
        </w:trPr>
        <w:tc>
          <w:tcPr>
            <w:tcW w:w="2610" w:type="dxa"/>
            <w:tcBorders>
              <w:top w:val="single" w:sz="12" w:space="0" w:color="006600"/>
              <w:left w:val="single" w:sz="24" w:space="0" w:color="006600"/>
              <w:bottom w:val="single" w:sz="24" w:space="0" w:color="006600"/>
              <w:right w:val="single" w:sz="12" w:space="0" w:color="006600"/>
            </w:tcBorders>
          </w:tcPr>
          <w:p w:rsidR="00AE333F" w:rsidRPr="0058461F" w:rsidRDefault="00AE333F" w:rsidP="008B1022">
            <w:pPr>
              <w:tabs>
                <w:tab w:val="left" w:pos="0"/>
              </w:tabs>
              <w:rPr>
                <w:rFonts w:ascii="Tw Cen MT" w:hAnsi="Tw Cen MT"/>
                <w:b/>
                <w:sz w:val="21"/>
                <w:szCs w:val="21"/>
              </w:rPr>
            </w:pPr>
            <w:r w:rsidRPr="0058461F">
              <w:rPr>
                <w:rFonts w:ascii="Tw Cen MT" w:hAnsi="Tw Cen MT"/>
                <w:b/>
                <w:sz w:val="21"/>
                <w:szCs w:val="21"/>
              </w:rPr>
              <w:t>Intranet</w:t>
            </w:r>
          </w:p>
        </w:tc>
        <w:tc>
          <w:tcPr>
            <w:tcW w:w="5547" w:type="dxa"/>
            <w:tcBorders>
              <w:top w:val="single" w:sz="12" w:space="0" w:color="006600"/>
              <w:left w:val="single" w:sz="12" w:space="0" w:color="006600"/>
              <w:bottom w:val="single" w:sz="24" w:space="0" w:color="006600"/>
              <w:right w:val="single" w:sz="12" w:space="0" w:color="006600"/>
            </w:tcBorders>
          </w:tcPr>
          <w:p w:rsidR="00AE333F" w:rsidRPr="0058461F" w:rsidRDefault="00AE333F" w:rsidP="00064550">
            <w:pPr>
              <w:numPr>
                <w:ilvl w:val="0"/>
                <w:numId w:val="46"/>
              </w:numPr>
              <w:tabs>
                <w:tab w:val="clear" w:pos="360"/>
              </w:tabs>
              <w:ind w:left="399"/>
              <w:rPr>
                <w:rFonts w:ascii="Tw Cen MT" w:hAnsi="Tw Cen MT"/>
                <w:sz w:val="21"/>
                <w:szCs w:val="21"/>
              </w:rPr>
            </w:pPr>
            <w:r w:rsidRPr="0058461F">
              <w:rPr>
                <w:rFonts w:ascii="Tw Cen MT" w:hAnsi="Tw Cen MT"/>
                <w:sz w:val="21"/>
                <w:szCs w:val="21"/>
              </w:rPr>
              <w:t>In collaboration with Public Affairs/Publications, create a vibrant employee Intranet with updated and relevant information, news and initiatives that allows for two-way communication as appropriate</w:t>
            </w:r>
          </w:p>
          <w:p w:rsidR="00AE333F" w:rsidRPr="0058461F" w:rsidRDefault="00AE333F" w:rsidP="00064550">
            <w:pPr>
              <w:pStyle w:val="BodyTextIndent3"/>
              <w:numPr>
                <w:ilvl w:val="0"/>
                <w:numId w:val="46"/>
              </w:numPr>
              <w:tabs>
                <w:tab w:val="clear" w:pos="360"/>
              </w:tabs>
              <w:ind w:left="399"/>
              <w:rPr>
                <w:rFonts w:ascii="Tw Cen MT" w:hAnsi="Tw Cen MT"/>
                <w:sz w:val="21"/>
                <w:szCs w:val="21"/>
              </w:rPr>
            </w:pPr>
            <w:r w:rsidRPr="0058461F">
              <w:rPr>
                <w:rFonts w:ascii="Tw Cen MT" w:hAnsi="Tw Cen MT"/>
                <w:sz w:val="21"/>
                <w:szCs w:val="21"/>
              </w:rPr>
              <w:t>Provide an online presence for administration, faculty and staff to access to district policies, handbooks, reports, forms and directories.</w:t>
            </w:r>
          </w:p>
        </w:tc>
        <w:tc>
          <w:tcPr>
            <w:tcW w:w="5670" w:type="dxa"/>
            <w:tcBorders>
              <w:top w:val="single" w:sz="12" w:space="0" w:color="006600"/>
              <w:left w:val="single" w:sz="12" w:space="0" w:color="006600"/>
              <w:bottom w:val="single" w:sz="24" w:space="0" w:color="006600"/>
              <w:right w:val="single" w:sz="12" w:space="0" w:color="006600"/>
            </w:tcBorders>
          </w:tcPr>
          <w:p w:rsidR="00AE333F" w:rsidRPr="0058461F" w:rsidRDefault="00AE333F" w:rsidP="00E243B4">
            <w:pPr>
              <w:pStyle w:val="ListParagraph"/>
              <w:numPr>
                <w:ilvl w:val="0"/>
                <w:numId w:val="39"/>
              </w:numPr>
              <w:tabs>
                <w:tab w:val="clear" w:pos="360"/>
                <w:tab w:val="num" w:pos="492"/>
              </w:tabs>
              <w:ind w:left="432"/>
              <w:rPr>
                <w:rFonts w:ascii="Tw Cen MT" w:hAnsi="Tw Cen MT"/>
                <w:sz w:val="21"/>
                <w:szCs w:val="21"/>
              </w:rPr>
            </w:pPr>
            <w:r w:rsidRPr="0058461F">
              <w:rPr>
                <w:rFonts w:ascii="Tw Cen MT" w:hAnsi="Tw Cen MT"/>
                <w:sz w:val="21"/>
                <w:szCs w:val="21"/>
              </w:rPr>
              <w:t>Contribute to and maintain content of employee intranet.</w:t>
            </w:r>
          </w:p>
          <w:p w:rsidR="00AE333F" w:rsidRPr="0058461F" w:rsidRDefault="00AE333F" w:rsidP="00E243B4">
            <w:pPr>
              <w:tabs>
                <w:tab w:val="num" w:pos="492"/>
              </w:tabs>
              <w:ind w:left="432" w:hanging="360"/>
              <w:rPr>
                <w:rFonts w:ascii="Tw Cen MT" w:hAnsi="Tw Cen MT"/>
                <w:sz w:val="21"/>
                <w:szCs w:val="21"/>
              </w:rPr>
            </w:pPr>
          </w:p>
        </w:tc>
        <w:tc>
          <w:tcPr>
            <w:tcW w:w="5691" w:type="dxa"/>
            <w:tcBorders>
              <w:top w:val="single" w:sz="12" w:space="0" w:color="006600"/>
              <w:left w:val="single" w:sz="12" w:space="0" w:color="006600"/>
              <w:bottom w:val="single" w:sz="24" w:space="0" w:color="006600"/>
              <w:right w:val="single" w:sz="24" w:space="0" w:color="006600"/>
            </w:tcBorders>
          </w:tcPr>
          <w:p w:rsidR="00AE333F" w:rsidRPr="0058461F" w:rsidRDefault="00AE333F" w:rsidP="0056766F">
            <w:pPr>
              <w:pStyle w:val="ListParagraph"/>
              <w:numPr>
                <w:ilvl w:val="0"/>
                <w:numId w:val="39"/>
              </w:numPr>
              <w:tabs>
                <w:tab w:val="clear" w:pos="360"/>
                <w:tab w:val="num" w:pos="492"/>
              </w:tabs>
              <w:ind w:left="492"/>
              <w:rPr>
                <w:rFonts w:ascii="Tw Cen MT" w:hAnsi="Tw Cen MT"/>
                <w:sz w:val="21"/>
                <w:szCs w:val="21"/>
              </w:rPr>
            </w:pPr>
            <w:r w:rsidRPr="0058461F">
              <w:rPr>
                <w:rFonts w:ascii="Tw Cen MT" w:hAnsi="Tw Cen MT"/>
                <w:sz w:val="21"/>
                <w:szCs w:val="21"/>
              </w:rPr>
              <w:t>Contribute to and maintain content of employee intranet.</w:t>
            </w:r>
          </w:p>
          <w:p w:rsidR="00AE333F" w:rsidRPr="0058461F" w:rsidRDefault="00AE333F" w:rsidP="00441844">
            <w:pPr>
              <w:ind w:left="12"/>
              <w:rPr>
                <w:rFonts w:ascii="Tw Cen MT" w:hAnsi="Tw Cen MT"/>
                <w:sz w:val="21"/>
                <w:szCs w:val="21"/>
              </w:rPr>
            </w:pPr>
          </w:p>
        </w:tc>
      </w:tr>
      <w:tr w:rsidR="00AE333F" w:rsidRPr="00B22778" w:rsidTr="00AC1ABE">
        <w:trPr>
          <w:trHeight w:val="390"/>
          <w:jc w:val="center"/>
        </w:trPr>
        <w:tc>
          <w:tcPr>
            <w:tcW w:w="19518"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AE333F" w:rsidRPr="00AE333F" w:rsidRDefault="00AE333F" w:rsidP="00AE333F">
            <w:pPr>
              <w:widowControl w:val="0"/>
              <w:spacing w:before="13" w:line="230" w:lineRule="exact"/>
              <w:ind w:right="309"/>
              <w:jc w:val="center"/>
              <w:rPr>
                <w:rFonts w:ascii="Tw Cen MT" w:hAnsi="Tw Cen MT"/>
                <w:sz w:val="21"/>
                <w:szCs w:val="21"/>
              </w:rPr>
            </w:pPr>
            <w:r w:rsidRPr="00AE333F">
              <w:rPr>
                <w:rFonts w:ascii="Tw Cen MT" w:hAnsi="Tw Cen MT"/>
                <w:b/>
                <w:sz w:val="32"/>
                <w:szCs w:val="32"/>
              </w:rPr>
              <w:lastRenderedPageBreak/>
              <w:t>Area 4:  Fiscal &amp; Administrative Services</w:t>
            </w:r>
          </w:p>
        </w:tc>
      </w:tr>
      <w:tr w:rsidR="00AE333F" w:rsidRPr="00B22778" w:rsidTr="00064550">
        <w:trPr>
          <w:trHeight w:val="420"/>
          <w:jc w:val="center"/>
        </w:trPr>
        <w:tc>
          <w:tcPr>
            <w:tcW w:w="261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47"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67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691"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AE333F" w:rsidRPr="0058461F" w:rsidRDefault="00AE333F" w:rsidP="00AE333F">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AE333F" w:rsidRPr="00B22778" w:rsidTr="00AC1ABE">
        <w:trPr>
          <w:trHeight w:val="1250"/>
          <w:jc w:val="center"/>
        </w:trPr>
        <w:tc>
          <w:tcPr>
            <w:tcW w:w="2610" w:type="dxa"/>
            <w:tcBorders>
              <w:top w:val="single" w:sz="24" w:space="0" w:color="006600"/>
              <w:left w:val="single" w:sz="24" w:space="0" w:color="006600"/>
              <w:bottom w:val="single" w:sz="12" w:space="0" w:color="006600"/>
              <w:right w:val="single" w:sz="12" w:space="0" w:color="006600"/>
            </w:tcBorders>
          </w:tcPr>
          <w:p w:rsidR="00AE333F" w:rsidRPr="0058461F" w:rsidRDefault="00AE333F" w:rsidP="00D201B1">
            <w:pPr>
              <w:tabs>
                <w:tab w:val="left" w:pos="0"/>
              </w:tabs>
              <w:rPr>
                <w:rFonts w:ascii="Tw Cen MT" w:hAnsi="Tw Cen MT"/>
                <w:b/>
                <w:sz w:val="21"/>
                <w:szCs w:val="21"/>
              </w:rPr>
            </w:pPr>
            <w:r w:rsidRPr="0058461F">
              <w:rPr>
                <w:rFonts w:ascii="Tw Cen MT" w:hAnsi="Tw Cen MT"/>
                <w:b/>
                <w:sz w:val="21"/>
                <w:szCs w:val="21"/>
              </w:rPr>
              <w:t>Internal Auditing</w:t>
            </w:r>
          </w:p>
        </w:tc>
        <w:tc>
          <w:tcPr>
            <w:tcW w:w="5547" w:type="dxa"/>
            <w:tcBorders>
              <w:top w:val="single" w:sz="24" w:space="0" w:color="006600"/>
              <w:left w:val="single" w:sz="12" w:space="0" w:color="006600"/>
              <w:bottom w:val="single" w:sz="12" w:space="0" w:color="006600"/>
              <w:right w:val="single" w:sz="12" w:space="0" w:color="006600"/>
            </w:tcBorders>
          </w:tcPr>
          <w:p w:rsidR="00AE333F" w:rsidRPr="0058461F" w:rsidRDefault="00AE333F" w:rsidP="009F50FE">
            <w:pPr>
              <w:numPr>
                <w:ilvl w:val="0"/>
                <w:numId w:val="13"/>
              </w:numPr>
              <w:tabs>
                <w:tab w:val="clear" w:pos="360"/>
              </w:tabs>
              <w:ind w:left="489"/>
              <w:rPr>
                <w:rFonts w:ascii="Tw Cen MT" w:hAnsi="Tw Cen MT"/>
                <w:sz w:val="21"/>
                <w:szCs w:val="21"/>
              </w:rPr>
            </w:pPr>
            <w:r w:rsidRPr="0058461F">
              <w:rPr>
                <w:rFonts w:ascii="Tw Cen MT" w:hAnsi="Tw Cen MT"/>
                <w:sz w:val="21"/>
                <w:szCs w:val="21"/>
              </w:rPr>
              <w:t>Evaluate adequacy of internal control structures.</w:t>
            </w:r>
          </w:p>
          <w:p w:rsidR="00AE333F" w:rsidRPr="0058461F" w:rsidRDefault="00AE333F" w:rsidP="009F50FE">
            <w:pPr>
              <w:numPr>
                <w:ilvl w:val="0"/>
                <w:numId w:val="13"/>
              </w:numPr>
              <w:tabs>
                <w:tab w:val="clear" w:pos="360"/>
              </w:tabs>
              <w:ind w:left="489"/>
              <w:rPr>
                <w:rFonts w:ascii="Tw Cen MT" w:hAnsi="Tw Cen MT"/>
                <w:sz w:val="21"/>
                <w:szCs w:val="21"/>
              </w:rPr>
            </w:pPr>
            <w:r w:rsidRPr="0058461F">
              <w:rPr>
                <w:rFonts w:ascii="Tw Cen MT" w:hAnsi="Tw Cen MT"/>
                <w:sz w:val="21"/>
                <w:szCs w:val="21"/>
              </w:rPr>
              <w:t>Assess compliance with written policies/procedures.</w:t>
            </w:r>
          </w:p>
          <w:p w:rsidR="00AE333F" w:rsidRPr="0058461F" w:rsidRDefault="00AE333F" w:rsidP="009F50FE">
            <w:pPr>
              <w:numPr>
                <w:ilvl w:val="0"/>
                <w:numId w:val="13"/>
              </w:numPr>
              <w:tabs>
                <w:tab w:val="clear" w:pos="360"/>
              </w:tabs>
              <w:ind w:left="489"/>
              <w:rPr>
                <w:rFonts w:ascii="Tw Cen MT" w:hAnsi="Tw Cen MT"/>
                <w:sz w:val="21"/>
                <w:szCs w:val="21"/>
              </w:rPr>
            </w:pPr>
            <w:r w:rsidRPr="0058461F">
              <w:rPr>
                <w:rFonts w:ascii="Tw Cen MT" w:hAnsi="Tw Cen MT"/>
                <w:sz w:val="21"/>
                <w:szCs w:val="21"/>
              </w:rPr>
              <w:t>Investigate reported occurrences of waste and fraud, and recommend controls to prevent or detect them.</w:t>
            </w:r>
          </w:p>
          <w:p w:rsidR="00AE333F" w:rsidRPr="0058461F" w:rsidRDefault="00AE333F" w:rsidP="009F50FE">
            <w:pPr>
              <w:numPr>
                <w:ilvl w:val="0"/>
                <w:numId w:val="13"/>
              </w:numPr>
              <w:tabs>
                <w:tab w:val="clear" w:pos="360"/>
              </w:tabs>
              <w:ind w:left="489"/>
              <w:rPr>
                <w:rFonts w:ascii="Tw Cen MT" w:hAnsi="Tw Cen MT"/>
                <w:sz w:val="21"/>
                <w:szCs w:val="21"/>
              </w:rPr>
            </w:pPr>
            <w:r w:rsidRPr="0058461F">
              <w:rPr>
                <w:rFonts w:ascii="Tw Cen MT" w:hAnsi="Tw Cen MT"/>
                <w:sz w:val="21"/>
                <w:szCs w:val="21"/>
              </w:rPr>
              <w:t>Conduct audits, reviews and examinations of District activities and transactions.</w:t>
            </w:r>
          </w:p>
          <w:p w:rsidR="00AE333F" w:rsidRPr="0058461F" w:rsidRDefault="00AE333F" w:rsidP="009F50FE">
            <w:pPr>
              <w:numPr>
                <w:ilvl w:val="0"/>
                <w:numId w:val="13"/>
              </w:numPr>
              <w:tabs>
                <w:tab w:val="clear" w:pos="360"/>
              </w:tabs>
              <w:ind w:left="489" w:right="-156"/>
              <w:rPr>
                <w:rFonts w:ascii="Tw Cen MT" w:hAnsi="Tw Cen MT"/>
                <w:sz w:val="21"/>
                <w:szCs w:val="21"/>
              </w:rPr>
            </w:pPr>
            <w:r w:rsidRPr="0058461F">
              <w:rPr>
                <w:rFonts w:ascii="Tw Cen MT" w:hAnsi="Tw Cen MT"/>
                <w:sz w:val="21"/>
                <w:szCs w:val="21"/>
              </w:rPr>
              <w:t>Assist in internal investigations by documenting, compiling, analyzing and maintaining evidence.</w:t>
            </w:r>
          </w:p>
          <w:p w:rsidR="00AE333F" w:rsidRPr="0058461F" w:rsidRDefault="00AE333F" w:rsidP="009F50FE">
            <w:pPr>
              <w:numPr>
                <w:ilvl w:val="0"/>
                <w:numId w:val="13"/>
              </w:numPr>
              <w:tabs>
                <w:tab w:val="clear" w:pos="360"/>
              </w:tabs>
              <w:ind w:left="489"/>
              <w:rPr>
                <w:rFonts w:ascii="Tw Cen MT" w:hAnsi="Tw Cen MT"/>
                <w:sz w:val="21"/>
                <w:szCs w:val="21"/>
              </w:rPr>
            </w:pPr>
            <w:r w:rsidRPr="0058461F">
              <w:rPr>
                <w:rFonts w:ascii="Tw Cen MT" w:hAnsi="Tw Cen MT"/>
                <w:sz w:val="21"/>
                <w:szCs w:val="21"/>
              </w:rPr>
              <w:t>Review systems established to ensure compliance with policies, plans, procedures, laws and regulations which could have a significant impact on operations.</w:t>
            </w:r>
          </w:p>
          <w:p w:rsidR="00AE333F" w:rsidRPr="0058461F" w:rsidRDefault="00AE333F" w:rsidP="009F50FE">
            <w:pPr>
              <w:numPr>
                <w:ilvl w:val="0"/>
                <w:numId w:val="13"/>
              </w:numPr>
              <w:tabs>
                <w:tab w:val="clear" w:pos="360"/>
              </w:tabs>
              <w:ind w:left="489"/>
              <w:rPr>
                <w:rFonts w:ascii="Tw Cen MT" w:hAnsi="Tw Cen MT"/>
                <w:sz w:val="21"/>
                <w:szCs w:val="21"/>
              </w:rPr>
            </w:pPr>
            <w:r w:rsidRPr="0058461F">
              <w:rPr>
                <w:rFonts w:ascii="Tw Cen MT" w:hAnsi="Tw Cen MT"/>
                <w:sz w:val="21"/>
                <w:szCs w:val="21"/>
              </w:rPr>
              <w:t>Review the means of safeguarding assets and, as appropriate, verify the existence of such assets.</w:t>
            </w:r>
          </w:p>
          <w:p w:rsidR="00AE333F" w:rsidRPr="0058461F" w:rsidRDefault="00AE333F" w:rsidP="009F50FE">
            <w:pPr>
              <w:numPr>
                <w:ilvl w:val="0"/>
                <w:numId w:val="13"/>
              </w:numPr>
              <w:tabs>
                <w:tab w:val="clear" w:pos="360"/>
              </w:tabs>
              <w:ind w:left="489"/>
              <w:rPr>
                <w:rFonts w:ascii="Tw Cen MT" w:hAnsi="Tw Cen MT"/>
                <w:sz w:val="21"/>
                <w:szCs w:val="21"/>
              </w:rPr>
            </w:pPr>
            <w:r w:rsidRPr="0058461F">
              <w:rPr>
                <w:rFonts w:ascii="Tw Cen MT" w:hAnsi="Tw Cen MT"/>
                <w:sz w:val="21"/>
                <w:szCs w:val="21"/>
              </w:rPr>
              <w:t>Review and appraise the efficiency</w:t>
            </w:r>
            <w:r w:rsidR="00AC1ABE">
              <w:rPr>
                <w:rFonts w:ascii="Tw Cen MT" w:hAnsi="Tw Cen MT"/>
                <w:sz w:val="21"/>
                <w:szCs w:val="21"/>
              </w:rPr>
              <w:t xml:space="preserve"> of </w:t>
            </w:r>
            <w:r w:rsidRPr="0058461F">
              <w:rPr>
                <w:rFonts w:ascii="Tw Cen MT" w:hAnsi="Tw Cen MT"/>
                <w:sz w:val="21"/>
                <w:szCs w:val="21"/>
              </w:rPr>
              <w:t xml:space="preserve">resources </w:t>
            </w:r>
            <w:r w:rsidR="00AC1ABE">
              <w:rPr>
                <w:rFonts w:ascii="Tw Cen MT" w:hAnsi="Tw Cen MT"/>
                <w:sz w:val="21"/>
                <w:szCs w:val="21"/>
              </w:rPr>
              <w:t>usage</w:t>
            </w:r>
            <w:r w:rsidRPr="0058461F">
              <w:rPr>
                <w:rFonts w:ascii="Tw Cen MT" w:hAnsi="Tw Cen MT"/>
                <w:sz w:val="21"/>
                <w:szCs w:val="21"/>
              </w:rPr>
              <w:t>.</w:t>
            </w:r>
          </w:p>
          <w:p w:rsidR="00AE333F" w:rsidRPr="00AE333F" w:rsidRDefault="00AE333F" w:rsidP="00AE333F">
            <w:pPr>
              <w:numPr>
                <w:ilvl w:val="0"/>
                <w:numId w:val="13"/>
              </w:numPr>
              <w:tabs>
                <w:tab w:val="clear" w:pos="360"/>
              </w:tabs>
              <w:ind w:left="489"/>
              <w:rPr>
                <w:rFonts w:ascii="Tw Cen MT" w:hAnsi="Tw Cen MT"/>
                <w:sz w:val="21"/>
                <w:szCs w:val="21"/>
              </w:rPr>
            </w:pPr>
            <w:r w:rsidRPr="0058461F">
              <w:rPr>
                <w:rFonts w:ascii="Tw Cen MT" w:hAnsi="Tw Cen MT"/>
                <w:sz w:val="21"/>
                <w:szCs w:val="21"/>
              </w:rPr>
              <w:t>Review operations or programs to ascertain whether results are consistent with established objectives.</w:t>
            </w:r>
          </w:p>
        </w:tc>
        <w:tc>
          <w:tcPr>
            <w:tcW w:w="5670" w:type="dxa"/>
            <w:tcBorders>
              <w:top w:val="single" w:sz="24" w:space="0" w:color="006600"/>
              <w:left w:val="single" w:sz="12" w:space="0" w:color="006600"/>
              <w:bottom w:val="single" w:sz="12" w:space="0" w:color="006600"/>
              <w:right w:val="single" w:sz="12" w:space="0" w:color="006600"/>
            </w:tcBorders>
          </w:tcPr>
          <w:p w:rsidR="00AE333F" w:rsidRPr="0058461F" w:rsidRDefault="00AE333F" w:rsidP="00B7419D">
            <w:pPr>
              <w:numPr>
                <w:ilvl w:val="0"/>
                <w:numId w:val="39"/>
              </w:numPr>
              <w:tabs>
                <w:tab w:val="left" w:pos="0"/>
              </w:tabs>
              <w:rPr>
                <w:rFonts w:ascii="Tw Cen MT" w:hAnsi="Tw Cen MT"/>
                <w:sz w:val="21"/>
                <w:szCs w:val="21"/>
              </w:rPr>
            </w:pPr>
            <w:r w:rsidRPr="0058461F">
              <w:rPr>
                <w:rFonts w:ascii="Tw Cen MT" w:hAnsi="Tw Cen MT"/>
                <w:sz w:val="21"/>
                <w:szCs w:val="21"/>
              </w:rPr>
              <w:t>Review and evaluate current operations to ensure compliance with board policy and administrative regulations.</w:t>
            </w:r>
          </w:p>
          <w:p w:rsidR="00AE333F" w:rsidRPr="0058461F" w:rsidRDefault="00AE333F" w:rsidP="009F50FE">
            <w:pPr>
              <w:numPr>
                <w:ilvl w:val="0"/>
                <w:numId w:val="39"/>
              </w:numPr>
              <w:tabs>
                <w:tab w:val="left" w:pos="0"/>
              </w:tabs>
              <w:rPr>
                <w:rFonts w:ascii="Tw Cen MT" w:hAnsi="Tw Cen MT"/>
                <w:b/>
                <w:i/>
                <w:sz w:val="21"/>
                <w:szCs w:val="21"/>
                <w:u w:val="single"/>
              </w:rPr>
            </w:pPr>
            <w:r w:rsidRPr="0058461F">
              <w:rPr>
                <w:rFonts w:ascii="Tw Cen MT" w:hAnsi="Tw Cen MT"/>
                <w:sz w:val="21"/>
                <w:szCs w:val="21"/>
              </w:rPr>
              <w:t>Implement corrective action recommended by audit.</w:t>
            </w:r>
          </w:p>
        </w:tc>
        <w:tc>
          <w:tcPr>
            <w:tcW w:w="5691" w:type="dxa"/>
            <w:tcBorders>
              <w:top w:val="single" w:sz="24" w:space="0" w:color="006600"/>
              <w:left w:val="single" w:sz="12" w:space="0" w:color="006600"/>
              <w:bottom w:val="single" w:sz="12" w:space="0" w:color="006600"/>
              <w:right w:val="single" w:sz="24" w:space="0" w:color="006600"/>
            </w:tcBorders>
          </w:tcPr>
          <w:p w:rsidR="00AE333F" w:rsidRPr="0058461F" w:rsidRDefault="00AE333F" w:rsidP="00B7419D">
            <w:pPr>
              <w:numPr>
                <w:ilvl w:val="0"/>
                <w:numId w:val="39"/>
              </w:numPr>
              <w:tabs>
                <w:tab w:val="left" w:pos="0"/>
              </w:tabs>
              <w:rPr>
                <w:rFonts w:ascii="Tw Cen MT" w:hAnsi="Tw Cen MT"/>
                <w:sz w:val="21"/>
                <w:szCs w:val="21"/>
              </w:rPr>
            </w:pPr>
            <w:r w:rsidRPr="0058461F">
              <w:rPr>
                <w:rFonts w:ascii="Tw Cen MT" w:hAnsi="Tw Cen MT"/>
                <w:sz w:val="21"/>
                <w:szCs w:val="21"/>
              </w:rPr>
              <w:t>Review and evaluate current operations to ensure compliance with board policy and administrative regulations.</w:t>
            </w:r>
          </w:p>
          <w:p w:rsidR="00AE333F" w:rsidRPr="0058461F" w:rsidRDefault="00AE333F" w:rsidP="009F50FE">
            <w:pPr>
              <w:numPr>
                <w:ilvl w:val="0"/>
                <w:numId w:val="39"/>
              </w:numPr>
              <w:rPr>
                <w:rFonts w:ascii="Tw Cen MT" w:hAnsi="Tw Cen MT"/>
                <w:sz w:val="21"/>
                <w:szCs w:val="21"/>
              </w:rPr>
            </w:pPr>
            <w:r w:rsidRPr="0058461F">
              <w:rPr>
                <w:rFonts w:ascii="Tw Cen MT" w:hAnsi="Tw Cen MT"/>
                <w:sz w:val="21"/>
                <w:szCs w:val="21"/>
              </w:rPr>
              <w:t>Implement all corrective action recommended by audit.</w:t>
            </w:r>
          </w:p>
        </w:tc>
      </w:tr>
      <w:tr w:rsidR="00AE333F" w:rsidRPr="00B22778" w:rsidTr="00064550">
        <w:trPr>
          <w:trHeight w:val="5442"/>
          <w:jc w:val="center"/>
        </w:trPr>
        <w:tc>
          <w:tcPr>
            <w:tcW w:w="2610" w:type="dxa"/>
            <w:tcBorders>
              <w:top w:val="single" w:sz="12" w:space="0" w:color="006600"/>
              <w:left w:val="single" w:sz="24" w:space="0" w:color="006600"/>
              <w:bottom w:val="single" w:sz="24" w:space="0" w:color="006600"/>
              <w:right w:val="single" w:sz="12" w:space="0" w:color="006600"/>
            </w:tcBorders>
          </w:tcPr>
          <w:p w:rsidR="00AE333F" w:rsidRPr="0058461F" w:rsidRDefault="00AE333F" w:rsidP="008B1022">
            <w:pPr>
              <w:tabs>
                <w:tab w:val="left" w:pos="0"/>
              </w:tabs>
              <w:rPr>
                <w:rFonts w:ascii="Tw Cen MT" w:hAnsi="Tw Cen MT"/>
                <w:b/>
                <w:sz w:val="21"/>
                <w:szCs w:val="21"/>
              </w:rPr>
            </w:pPr>
            <w:r w:rsidRPr="0058461F">
              <w:rPr>
                <w:rFonts w:ascii="Tw Cen MT" w:hAnsi="Tw Cen MT"/>
                <w:b/>
                <w:sz w:val="21"/>
                <w:szCs w:val="21"/>
              </w:rPr>
              <w:t>Purchasing</w:t>
            </w:r>
          </w:p>
          <w:p w:rsidR="00AE333F" w:rsidRPr="0058461F" w:rsidRDefault="00AE333F" w:rsidP="008B1022">
            <w:pPr>
              <w:tabs>
                <w:tab w:val="left" w:pos="0"/>
              </w:tabs>
              <w:rPr>
                <w:rFonts w:ascii="Tw Cen MT" w:hAnsi="Tw Cen MT"/>
                <w:sz w:val="21"/>
                <w:szCs w:val="21"/>
              </w:rPr>
            </w:pPr>
          </w:p>
          <w:p w:rsidR="00AE333F" w:rsidRPr="0058461F" w:rsidRDefault="00AE333F" w:rsidP="008B1022">
            <w:pPr>
              <w:tabs>
                <w:tab w:val="left" w:pos="0"/>
              </w:tabs>
              <w:rPr>
                <w:rFonts w:ascii="Tw Cen MT" w:hAnsi="Tw Cen MT"/>
                <w:sz w:val="21"/>
                <w:szCs w:val="21"/>
              </w:rPr>
            </w:pPr>
          </w:p>
          <w:p w:rsidR="00AE333F" w:rsidRPr="0058461F" w:rsidRDefault="00AE333F" w:rsidP="008B1022">
            <w:pPr>
              <w:tabs>
                <w:tab w:val="left" w:pos="0"/>
              </w:tabs>
              <w:rPr>
                <w:rFonts w:ascii="Tw Cen MT" w:hAnsi="Tw Cen MT"/>
                <w:sz w:val="21"/>
                <w:szCs w:val="21"/>
              </w:rPr>
            </w:pPr>
          </w:p>
          <w:p w:rsidR="00AE333F" w:rsidRPr="0058461F" w:rsidRDefault="00AE333F" w:rsidP="008B1022">
            <w:pPr>
              <w:tabs>
                <w:tab w:val="left" w:pos="0"/>
              </w:tabs>
              <w:rPr>
                <w:rFonts w:ascii="Tw Cen MT" w:hAnsi="Tw Cen MT"/>
                <w:sz w:val="21"/>
                <w:szCs w:val="21"/>
              </w:rPr>
            </w:pPr>
          </w:p>
          <w:p w:rsidR="00AE333F" w:rsidRPr="0058461F" w:rsidRDefault="00AE333F" w:rsidP="008B1022">
            <w:pPr>
              <w:tabs>
                <w:tab w:val="left" w:pos="0"/>
              </w:tabs>
              <w:rPr>
                <w:rFonts w:ascii="Tw Cen MT" w:hAnsi="Tw Cen MT"/>
                <w:sz w:val="21"/>
                <w:szCs w:val="21"/>
              </w:rPr>
            </w:pPr>
          </w:p>
          <w:p w:rsidR="00AE333F" w:rsidRPr="0058461F" w:rsidRDefault="00AE333F" w:rsidP="008B1022">
            <w:pPr>
              <w:tabs>
                <w:tab w:val="left" w:pos="0"/>
              </w:tabs>
              <w:rPr>
                <w:rFonts w:ascii="Tw Cen MT" w:hAnsi="Tw Cen MT"/>
                <w:sz w:val="21"/>
                <w:szCs w:val="21"/>
              </w:rPr>
            </w:pPr>
          </w:p>
          <w:p w:rsidR="00AE333F" w:rsidRPr="0058461F" w:rsidRDefault="00AE333F" w:rsidP="008B1022">
            <w:pPr>
              <w:tabs>
                <w:tab w:val="left" w:pos="0"/>
              </w:tabs>
              <w:rPr>
                <w:rFonts w:ascii="Tw Cen MT" w:hAnsi="Tw Cen MT"/>
                <w:sz w:val="21"/>
                <w:szCs w:val="21"/>
              </w:rPr>
            </w:pPr>
          </w:p>
          <w:p w:rsidR="00AE333F" w:rsidRPr="0058461F" w:rsidRDefault="00AE333F" w:rsidP="008B1022">
            <w:pPr>
              <w:tabs>
                <w:tab w:val="left" w:pos="0"/>
              </w:tabs>
              <w:rPr>
                <w:rFonts w:ascii="Tw Cen MT" w:hAnsi="Tw Cen MT"/>
                <w:sz w:val="21"/>
                <w:szCs w:val="21"/>
              </w:rPr>
            </w:pPr>
          </w:p>
          <w:p w:rsidR="00AE333F" w:rsidRPr="0058461F" w:rsidRDefault="00AE333F" w:rsidP="008B1022">
            <w:pPr>
              <w:tabs>
                <w:tab w:val="left" w:pos="0"/>
              </w:tabs>
              <w:rPr>
                <w:rFonts w:ascii="Tw Cen MT" w:hAnsi="Tw Cen MT"/>
                <w:sz w:val="21"/>
                <w:szCs w:val="21"/>
              </w:rPr>
            </w:pPr>
          </w:p>
          <w:p w:rsidR="00AE333F" w:rsidRPr="0058461F" w:rsidRDefault="00AE333F" w:rsidP="008B1022">
            <w:pPr>
              <w:tabs>
                <w:tab w:val="left" w:pos="0"/>
              </w:tabs>
              <w:rPr>
                <w:rFonts w:ascii="Tw Cen MT" w:hAnsi="Tw Cen MT"/>
                <w:sz w:val="21"/>
                <w:szCs w:val="21"/>
              </w:rPr>
            </w:pPr>
          </w:p>
        </w:tc>
        <w:tc>
          <w:tcPr>
            <w:tcW w:w="5547" w:type="dxa"/>
            <w:tcBorders>
              <w:top w:val="single" w:sz="12" w:space="0" w:color="006600"/>
              <w:left w:val="single" w:sz="12" w:space="0" w:color="006600"/>
              <w:bottom w:val="single" w:sz="24" w:space="0" w:color="006600"/>
              <w:right w:val="single" w:sz="12" w:space="0" w:color="006600"/>
            </w:tcBorders>
          </w:tcPr>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Execute procurement of merchandise and services, in accordance with appropriate regulations and policy.</w:t>
            </w:r>
          </w:p>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Manage competitive quotation and bid process.</w:t>
            </w:r>
          </w:p>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Prepare, evaluate, analyze and recommend awards of bids for maintenance service contracts.</w:t>
            </w:r>
          </w:p>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Maintain contractor insurance &amp; bonding certificates.</w:t>
            </w:r>
          </w:p>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Maintain database and control of maintenance and service contracts, independent contractors, leases and rental of property and facilities.</w:t>
            </w:r>
          </w:p>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 xml:space="preserve">Execute service contracts, and manage services for maintenance agreements which are centralized.  </w:t>
            </w:r>
          </w:p>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Provide training for online requisitioning system and maintain training manuals.</w:t>
            </w:r>
          </w:p>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Prepare annual contract renewals, obtain new pricing, update database and distribute renewal list to departments for budget purposes.</w:t>
            </w:r>
          </w:p>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Maintain database of qualified contractors; includes checking the status of contractor’s licenses.</w:t>
            </w:r>
          </w:p>
          <w:p w:rsidR="00AE333F" w:rsidRPr="0058461F" w:rsidRDefault="00AE333F" w:rsidP="009F50FE">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Monitors our participation with State of California in travel program, i.e. air travel, car rental, fuel etc.</w:t>
            </w:r>
          </w:p>
          <w:p w:rsidR="00AE333F" w:rsidRPr="00AC1ABE" w:rsidRDefault="00AE333F" w:rsidP="00064550">
            <w:pPr>
              <w:numPr>
                <w:ilvl w:val="0"/>
                <w:numId w:val="26"/>
              </w:numPr>
              <w:tabs>
                <w:tab w:val="clear" w:pos="648"/>
                <w:tab w:val="num" w:pos="489"/>
              </w:tabs>
              <w:ind w:left="490" w:hanging="411"/>
              <w:rPr>
                <w:rFonts w:ascii="Tw Cen MT" w:hAnsi="Tw Cen MT"/>
                <w:sz w:val="21"/>
                <w:szCs w:val="21"/>
              </w:rPr>
            </w:pPr>
            <w:r w:rsidRPr="0058461F">
              <w:rPr>
                <w:rFonts w:ascii="Tw Cen MT" w:hAnsi="Tw Cen MT"/>
                <w:sz w:val="21"/>
                <w:szCs w:val="21"/>
              </w:rPr>
              <w:t>Maintains office supplies online ordering system, i.e. product review reports, active/inactive users, custom core</w:t>
            </w:r>
            <w:r w:rsidR="00064550">
              <w:rPr>
                <w:rFonts w:ascii="Tw Cen MT" w:hAnsi="Tw Cen MT"/>
                <w:sz w:val="21"/>
                <w:szCs w:val="21"/>
              </w:rPr>
              <w:t>.</w:t>
            </w:r>
          </w:p>
        </w:tc>
        <w:tc>
          <w:tcPr>
            <w:tcW w:w="5670" w:type="dxa"/>
            <w:tcBorders>
              <w:top w:val="single" w:sz="12" w:space="0" w:color="006600"/>
              <w:left w:val="single" w:sz="12" w:space="0" w:color="006600"/>
              <w:bottom w:val="single" w:sz="24" w:space="0" w:color="006600"/>
              <w:right w:val="single" w:sz="12" w:space="0" w:color="006600"/>
            </w:tcBorders>
          </w:tcPr>
          <w:p w:rsidR="00AE333F" w:rsidRPr="0058461F" w:rsidRDefault="00AE333F" w:rsidP="0056766F">
            <w:pPr>
              <w:numPr>
                <w:ilvl w:val="1"/>
                <w:numId w:val="26"/>
              </w:numPr>
              <w:tabs>
                <w:tab w:val="clear" w:pos="1440"/>
              </w:tabs>
              <w:ind w:left="492"/>
              <w:rPr>
                <w:rFonts w:ascii="Tw Cen MT" w:hAnsi="Tw Cen MT"/>
                <w:sz w:val="21"/>
                <w:szCs w:val="21"/>
              </w:rPr>
            </w:pPr>
            <w:r w:rsidRPr="0058461F">
              <w:rPr>
                <w:rFonts w:ascii="Tw Cen MT" w:hAnsi="Tw Cen MT"/>
                <w:sz w:val="21"/>
                <w:szCs w:val="21"/>
              </w:rPr>
              <w:t>Prepare purchase requisitions identifying the specific product or service required and forwards to district Purchasing to prepare purchase orders.</w:t>
            </w:r>
          </w:p>
        </w:tc>
        <w:tc>
          <w:tcPr>
            <w:tcW w:w="5691" w:type="dxa"/>
            <w:tcBorders>
              <w:top w:val="single" w:sz="12" w:space="0" w:color="006600"/>
              <w:left w:val="single" w:sz="12" w:space="0" w:color="006600"/>
              <w:bottom w:val="single" w:sz="24" w:space="0" w:color="006600"/>
              <w:right w:val="single" w:sz="24" w:space="0" w:color="006600"/>
            </w:tcBorders>
          </w:tcPr>
          <w:p w:rsidR="00AE333F" w:rsidRPr="0058461F" w:rsidRDefault="00AE333F" w:rsidP="0056766F">
            <w:pPr>
              <w:numPr>
                <w:ilvl w:val="1"/>
                <w:numId w:val="26"/>
              </w:numPr>
              <w:tabs>
                <w:tab w:val="left" w:pos="360"/>
              </w:tabs>
              <w:ind w:left="372"/>
              <w:rPr>
                <w:rFonts w:ascii="Tw Cen MT" w:hAnsi="Tw Cen MT"/>
                <w:sz w:val="21"/>
                <w:szCs w:val="21"/>
              </w:rPr>
            </w:pPr>
            <w:r w:rsidRPr="0058461F">
              <w:rPr>
                <w:rFonts w:ascii="Tw Cen MT" w:hAnsi="Tw Cen MT"/>
                <w:spacing w:val="-1"/>
                <w:sz w:val="21"/>
                <w:szCs w:val="21"/>
              </w:rPr>
              <w:t>P</w:t>
            </w:r>
            <w:r w:rsidRPr="0058461F">
              <w:rPr>
                <w:rFonts w:ascii="Tw Cen MT" w:hAnsi="Tw Cen MT"/>
                <w:sz w:val="21"/>
                <w:szCs w:val="21"/>
              </w:rPr>
              <w:t>r</w:t>
            </w:r>
            <w:r w:rsidRPr="0058461F">
              <w:rPr>
                <w:rFonts w:ascii="Tw Cen MT" w:hAnsi="Tw Cen MT"/>
                <w:spacing w:val="-1"/>
                <w:sz w:val="21"/>
                <w:szCs w:val="21"/>
              </w:rPr>
              <w:t>e</w:t>
            </w:r>
            <w:r w:rsidRPr="0058461F">
              <w:rPr>
                <w:rFonts w:ascii="Tw Cen MT" w:hAnsi="Tw Cen MT"/>
                <w:sz w:val="21"/>
                <w:szCs w:val="21"/>
              </w:rPr>
              <w:t>p</w:t>
            </w:r>
            <w:r w:rsidRPr="0058461F">
              <w:rPr>
                <w:rFonts w:ascii="Tw Cen MT" w:hAnsi="Tw Cen MT"/>
                <w:spacing w:val="-1"/>
                <w:sz w:val="21"/>
                <w:szCs w:val="21"/>
              </w:rPr>
              <w:t>a</w:t>
            </w:r>
            <w:r w:rsidRPr="0058461F">
              <w:rPr>
                <w:rFonts w:ascii="Tw Cen MT" w:hAnsi="Tw Cen MT"/>
                <w:sz w:val="21"/>
                <w:szCs w:val="21"/>
              </w:rPr>
              <w:t>r</w:t>
            </w:r>
            <w:r w:rsidRPr="0058461F">
              <w:rPr>
                <w:rFonts w:ascii="Tw Cen MT" w:hAnsi="Tw Cen MT"/>
                <w:spacing w:val="-1"/>
                <w:sz w:val="21"/>
                <w:szCs w:val="21"/>
              </w:rPr>
              <w:t>e</w:t>
            </w:r>
            <w:r w:rsidRPr="0058461F">
              <w:rPr>
                <w:rFonts w:ascii="Tw Cen MT" w:hAnsi="Tw Cen MT"/>
                <w:sz w:val="21"/>
                <w:szCs w:val="21"/>
              </w:rPr>
              <w:t xml:space="preserve"> </w:t>
            </w:r>
            <w:r w:rsidRPr="0058461F">
              <w:rPr>
                <w:rFonts w:ascii="Tw Cen MT" w:hAnsi="Tw Cen MT"/>
                <w:spacing w:val="-1"/>
                <w:sz w:val="21"/>
                <w:szCs w:val="21"/>
              </w:rPr>
              <w:t>p</w:t>
            </w:r>
            <w:r w:rsidRPr="0058461F">
              <w:rPr>
                <w:rFonts w:ascii="Tw Cen MT" w:hAnsi="Tw Cen MT"/>
                <w:sz w:val="21"/>
                <w:szCs w:val="21"/>
              </w:rPr>
              <w:t>ur</w:t>
            </w:r>
            <w:r w:rsidRPr="0058461F">
              <w:rPr>
                <w:rFonts w:ascii="Tw Cen MT" w:hAnsi="Tw Cen MT"/>
                <w:spacing w:val="-2"/>
                <w:sz w:val="21"/>
                <w:szCs w:val="21"/>
              </w:rPr>
              <w:t>c</w:t>
            </w:r>
            <w:r w:rsidRPr="0058461F">
              <w:rPr>
                <w:rFonts w:ascii="Tw Cen MT" w:hAnsi="Tw Cen MT"/>
                <w:spacing w:val="-1"/>
                <w:sz w:val="21"/>
                <w:szCs w:val="21"/>
              </w:rPr>
              <w:t>has</w:t>
            </w:r>
            <w:r w:rsidRPr="0058461F">
              <w:rPr>
                <w:rFonts w:ascii="Tw Cen MT" w:hAnsi="Tw Cen MT"/>
                <w:sz w:val="21"/>
                <w:szCs w:val="21"/>
              </w:rPr>
              <w:t>e r</w:t>
            </w:r>
            <w:r w:rsidRPr="0058461F">
              <w:rPr>
                <w:rFonts w:ascii="Tw Cen MT" w:hAnsi="Tw Cen MT"/>
                <w:spacing w:val="-2"/>
                <w:sz w:val="21"/>
                <w:szCs w:val="21"/>
              </w:rPr>
              <w:t>e</w:t>
            </w:r>
            <w:r w:rsidRPr="0058461F">
              <w:rPr>
                <w:rFonts w:ascii="Tw Cen MT" w:hAnsi="Tw Cen MT"/>
                <w:sz w:val="21"/>
                <w:szCs w:val="21"/>
              </w:rPr>
              <w:t>qu</w:t>
            </w:r>
            <w:r w:rsidRPr="0058461F">
              <w:rPr>
                <w:rFonts w:ascii="Tw Cen MT" w:hAnsi="Tw Cen MT"/>
                <w:spacing w:val="-1"/>
                <w:sz w:val="21"/>
                <w:szCs w:val="21"/>
              </w:rPr>
              <w:t>isition</w:t>
            </w:r>
            <w:r w:rsidRPr="0058461F">
              <w:rPr>
                <w:rFonts w:ascii="Tw Cen MT" w:hAnsi="Tw Cen MT"/>
                <w:sz w:val="21"/>
                <w:szCs w:val="21"/>
              </w:rPr>
              <w:t xml:space="preserve">s </w:t>
            </w:r>
            <w:r w:rsidRPr="0058461F">
              <w:rPr>
                <w:rFonts w:ascii="Tw Cen MT" w:hAnsi="Tw Cen MT"/>
                <w:spacing w:val="-1"/>
                <w:sz w:val="21"/>
                <w:szCs w:val="21"/>
              </w:rPr>
              <w:t>i</w:t>
            </w:r>
            <w:r w:rsidRPr="0058461F">
              <w:rPr>
                <w:rFonts w:ascii="Tw Cen MT" w:hAnsi="Tw Cen MT"/>
                <w:sz w:val="21"/>
                <w:szCs w:val="21"/>
              </w:rPr>
              <w:t>d</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ti</w:t>
            </w:r>
            <w:r w:rsidRPr="0058461F">
              <w:rPr>
                <w:rFonts w:ascii="Tw Cen MT" w:hAnsi="Tw Cen MT"/>
                <w:sz w:val="21"/>
                <w:szCs w:val="21"/>
              </w:rPr>
              <w:t>f</w:t>
            </w:r>
            <w:r w:rsidRPr="0058461F">
              <w:rPr>
                <w:rFonts w:ascii="Tw Cen MT" w:hAnsi="Tw Cen MT"/>
                <w:spacing w:val="-1"/>
                <w:sz w:val="21"/>
                <w:szCs w:val="21"/>
              </w:rPr>
              <w:t>yi</w:t>
            </w:r>
            <w:r w:rsidRPr="0058461F">
              <w:rPr>
                <w:rFonts w:ascii="Tw Cen MT" w:hAnsi="Tw Cen MT"/>
                <w:sz w:val="21"/>
                <w:szCs w:val="21"/>
              </w:rPr>
              <w:t>ng</w:t>
            </w:r>
            <w:r w:rsidRPr="0058461F">
              <w:rPr>
                <w:rFonts w:ascii="Tw Cen MT" w:hAnsi="Tw Cen MT"/>
                <w:spacing w:val="1"/>
                <w:sz w:val="21"/>
                <w:szCs w:val="21"/>
              </w:rPr>
              <w:t xml:space="preserve"> </w:t>
            </w:r>
            <w:r w:rsidRPr="0058461F">
              <w:rPr>
                <w:rFonts w:ascii="Tw Cen MT" w:hAnsi="Tw Cen MT"/>
                <w:spacing w:val="-2"/>
                <w:sz w:val="21"/>
                <w:szCs w:val="21"/>
              </w:rPr>
              <w:t>t</w:t>
            </w:r>
            <w:r w:rsidRPr="0058461F">
              <w:rPr>
                <w:rFonts w:ascii="Tw Cen MT" w:hAnsi="Tw Cen MT"/>
                <w:spacing w:val="-1"/>
                <w:sz w:val="21"/>
                <w:szCs w:val="21"/>
              </w:rPr>
              <w:t>h</w:t>
            </w:r>
            <w:r w:rsidRPr="0058461F">
              <w:rPr>
                <w:rFonts w:ascii="Tw Cen MT" w:hAnsi="Tw Cen MT"/>
                <w:sz w:val="21"/>
                <w:szCs w:val="21"/>
              </w:rPr>
              <w:t xml:space="preserve">e </w:t>
            </w:r>
            <w:r w:rsidRPr="0058461F">
              <w:rPr>
                <w:rFonts w:ascii="Tw Cen MT" w:hAnsi="Tw Cen MT"/>
                <w:spacing w:val="-1"/>
                <w:sz w:val="21"/>
                <w:szCs w:val="21"/>
              </w:rPr>
              <w:t>s</w:t>
            </w:r>
            <w:r w:rsidRPr="0058461F">
              <w:rPr>
                <w:rFonts w:ascii="Tw Cen MT" w:hAnsi="Tw Cen MT"/>
                <w:sz w:val="21"/>
                <w:szCs w:val="21"/>
              </w:rPr>
              <w:t>p</w:t>
            </w:r>
            <w:r w:rsidRPr="0058461F">
              <w:rPr>
                <w:rFonts w:ascii="Tw Cen MT" w:hAnsi="Tw Cen MT"/>
                <w:spacing w:val="-1"/>
                <w:sz w:val="21"/>
                <w:szCs w:val="21"/>
              </w:rPr>
              <w:t>eci</w:t>
            </w:r>
            <w:r w:rsidRPr="0058461F">
              <w:rPr>
                <w:rFonts w:ascii="Tw Cen MT" w:hAnsi="Tw Cen MT"/>
                <w:sz w:val="21"/>
                <w:szCs w:val="21"/>
              </w:rPr>
              <w:t>f</w:t>
            </w:r>
            <w:r w:rsidRPr="0058461F">
              <w:rPr>
                <w:rFonts w:ascii="Tw Cen MT" w:hAnsi="Tw Cen MT"/>
                <w:spacing w:val="-1"/>
                <w:sz w:val="21"/>
                <w:szCs w:val="21"/>
              </w:rPr>
              <w:t>i</w:t>
            </w:r>
            <w:r w:rsidRPr="0058461F">
              <w:rPr>
                <w:rFonts w:ascii="Tw Cen MT" w:hAnsi="Tw Cen MT"/>
                <w:sz w:val="21"/>
                <w:szCs w:val="21"/>
              </w:rPr>
              <w:t>c</w:t>
            </w:r>
            <w:r w:rsidRPr="0058461F">
              <w:rPr>
                <w:rFonts w:ascii="Tw Cen MT" w:hAnsi="Tw Cen MT"/>
                <w:spacing w:val="-2"/>
                <w:sz w:val="21"/>
                <w:szCs w:val="21"/>
              </w:rPr>
              <w:t xml:space="preserve"> </w:t>
            </w:r>
            <w:r w:rsidRPr="0058461F">
              <w:rPr>
                <w:rFonts w:ascii="Tw Cen MT" w:hAnsi="Tw Cen MT"/>
                <w:spacing w:val="-1"/>
                <w:sz w:val="21"/>
                <w:szCs w:val="21"/>
              </w:rPr>
              <w:t>p</w:t>
            </w:r>
            <w:r w:rsidRPr="0058461F">
              <w:rPr>
                <w:rFonts w:ascii="Tw Cen MT" w:hAnsi="Tw Cen MT"/>
                <w:sz w:val="21"/>
                <w:szCs w:val="21"/>
              </w:rPr>
              <w:t>r</w:t>
            </w:r>
            <w:r w:rsidRPr="0058461F">
              <w:rPr>
                <w:rFonts w:ascii="Tw Cen MT" w:hAnsi="Tw Cen MT"/>
                <w:spacing w:val="-1"/>
                <w:sz w:val="21"/>
                <w:szCs w:val="21"/>
              </w:rPr>
              <w:t>od</w:t>
            </w:r>
            <w:r w:rsidRPr="0058461F">
              <w:rPr>
                <w:rFonts w:ascii="Tw Cen MT" w:hAnsi="Tw Cen MT"/>
                <w:sz w:val="21"/>
                <w:szCs w:val="21"/>
              </w:rPr>
              <w:t>u</w:t>
            </w:r>
            <w:r w:rsidRPr="0058461F">
              <w:rPr>
                <w:rFonts w:ascii="Tw Cen MT" w:hAnsi="Tw Cen MT"/>
                <w:spacing w:val="-1"/>
                <w:sz w:val="21"/>
                <w:szCs w:val="21"/>
              </w:rPr>
              <w:t>c</w:t>
            </w:r>
            <w:r w:rsidRPr="0058461F">
              <w:rPr>
                <w:rFonts w:ascii="Tw Cen MT" w:hAnsi="Tw Cen MT"/>
                <w:sz w:val="21"/>
                <w:szCs w:val="21"/>
              </w:rPr>
              <w:t xml:space="preserve">t </w:t>
            </w:r>
            <w:r w:rsidRPr="0058461F">
              <w:rPr>
                <w:rFonts w:ascii="Tw Cen MT" w:hAnsi="Tw Cen MT"/>
                <w:spacing w:val="-1"/>
                <w:sz w:val="21"/>
                <w:szCs w:val="21"/>
              </w:rPr>
              <w:t xml:space="preserve">or </w:t>
            </w:r>
            <w:r w:rsidRPr="0058461F">
              <w:rPr>
                <w:rFonts w:ascii="Tw Cen MT" w:hAnsi="Tw Cen MT"/>
                <w:sz w:val="21"/>
                <w:szCs w:val="21"/>
              </w:rPr>
              <w:t>serv</w:t>
            </w:r>
            <w:r w:rsidRPr="0058461F">
              <w:rPr>
                <w:rFonts w:ascii="Tw Cen MT" w:hAnsi="Tw Cen MT"/>
                <w:spacing w:val="-1"/>
                <w:sz w:val="21"/>
                <w:szCs w:val="21"/>
              </w:rPr>
              <w:t>i</w:t>
            </w:r>
            <w:r w:rsidRPr="0058461F">
              <w:rPr>
                <w:rFonts w:ascii="Tw Cen MT" w:hAnsi="Tw Cen MT"/>
                <w:sz w:val="21"/>
                <w:szCs w:val="21"/>
              </w:rPr>
              <w:t>ce</w:t>
            </w:r>
            <w:r w:rsidRPr="0058461F">
              <w:rPr>
                <w:rFonts w:ascii="Tw Cen MT" w:hAnsi="Tw Cen MT"/>
                <w:spacing w:val="-1"/>
                <w:sz w:val="21"/>
                <w:szCs w:val="21"/>
              </w:rPr>
              <w:t xml:space="preserve"> </w:t>
            </w:r>
            <w:r w:rsidRPr="0058461F">
              <w:rPr>
                <w:rFonts w:ascii="Tw Cen MT" w:hAnsi="Tw Cen MT"/>
                <w:sz w:val="21"/>
                <w:szCs w:val="21"/>
              </w:rPr>
              <w:t>r</w:t>
            </w:r>
            <w:r w:rsidRPr="0058461F">
              <w:rPr>
                <w:rFonts w:ascii="Tw Cen MT" w:hAnsi="Tw Cen MT"/>
                <w:spacing w:val="-2"/>
                <w:sz w:val="21"/>
                <w:szCs w:val="21"/>
              </w:rPr>
              <w:t>e</w:t>
            </w:r>
            <w:r w:rsidRPr="0058461F">
              <w:rPr>
                <w:rFonts w:ascii="Tw Cen MT" w:hAnsi="Tw Cen MT"/>
                <w:sz w:val="21"/>
                <w:szCs w:val="21"/>
              </w:rPr>
              <w:t>qu</w:t>
            </w:r>
            <w:r w:rsidRPr="0058461F">
              <w:rPr>
                <w:rFonts w:ascii="Tw Cen MT" w:hAnsi="Tw Cen MT"/>
                <w:spacing w:val="-1"/>
                <w:sz w:val="21"/>
                <w:szCs w:val="21"/>
              </w:rPr>
              <w:t>ir</w:t>
            </w:r>
            <w:r w:rsidRPr="0058461F">
              <w:rPr>
                <w:rFonts w:ascii="Tw Cen MT" w:hAnsi="Tw Cen MT"/>
                <w:spacing w:val="-2"/>
                <w:sz w:val="21"/>
                <w:szCs w:val="21"/>
              </w:rPr>
              <w:t>e</w:t>
            </w:r>
            <w:r w:rsidRPr="0058461F">
              <w:rPr>
                <w:rFonts w:ascii="Tw Cen MT" w:hAnsi="Tw Cen MT"/>
                <w:sz w:val="21"/>
                <w:szCs w:val="21"/>
              </w:rPr>
              <w:t xml:space="preserve">d </w:t>
            </w:r>
            <w:r w:rsidRPr="0058461F">
              <w:rPr>
                <w:rFonts w:ascii="Tw Cen MT" w:hAnsi="Tw Cen MT"/>
                <w:spacing w:val="-2"/>
                <w:sz w:val="21"/>
                <w:szCs w:val="21"/>
              </w:rPr>
              <w:t>a</w:t>
            </w:r>
            <w:r w:rsidRPr="0058461F">
              <w:rPr>
                <w:rFonts w:ascii="Tw Cen MT" w:hAnsi="Tw Cen MT"/>
                <w:sz w:val="21"/>
                <w:szCs w:val="21"/>
              </w:rPr>
              <w:t>nd</w:t>
            </w:r>
            <w:r w:rsidRPr="0058461F">
              <w:rPr>
                <w:rFonts w:ascii="Tw Cen MT" w:hAnsi="Tw Cen MT"/>
                <w:spacing w:val="-1"/>
                <w:sz w:val="21"/>
                <w:szCs w:val="21"/>
              </w:rPr>
              <w:t xml:space="preserve"> f</w:t>
            </w:r>
            <w:r w:rsidRPr="0058461F">
              <w:rPr>
                <w:rFonts w:ascii="Tw Cen MT" w:hAnsi="Tw Cen MT"/>
                <w:sz w:val="21"/>
                <w:szCs w:val="21"/>
              </w:rPr>
              <w:t>o</w:t>
            </w:r>
            <w:r w:rsidRPr="0058461F">
              <w:rPr>
                <w:rFonts w:ascii="Tw Cen MT" w:hAnsi="Tw Cen MT"/>
                <w:spacing w:val="-1"/>
                <w:sz w:val="21"/>
                <w:szCs w:val="21"/>
              </w:rPr>
              <w:t>r</w:t>
            </w:r>
            <w:r w:rsidRPr="0058461F">
              <w:rPr>
                <w:rFonts w:ascii="Tw Cen MT" w:hAnsi="Tw Cen MT"/>
                <w:sz w:val="21"/>
                <w:szCs w:val="21"/>
              </w:rPr>
              <w:t>w</w:t>
            </w:r>
            <w:r w:rsidRPr="0058461F">
              <w:rPr>
                <w:rFonts w:ascii="Tw Cen MT" w:hAnsi="Tw Cen MT"/>
                <w:spacing w:val="-2"/>
                <w:sz w:val="21"/>
                <w:szCs w:val="21"/>
              </w:rPr>
              <w:t>a</w:t>
            </w:r>
            <w:r w:rsidRPr="0058461F">
              <w:rPr>
                <w:rFonts w:ascii="Tw Cen MT" w:hAnsi="Tw Cen MT"/>
                <w:sz w:val="21"/>
                <w:szCs w:val="21"/>
              </w:rPr>
              <w:t>rds</w:t>
            </w:r>
            <w:r w:rsidRPr="0058461F">
              <w:rPr>
                <w:rFonts w:ascii="Tw Cen MT" w:hAnsi="Tw Cen MT"/>
                <w:spacing w:val="-1"/>
                <w:sz w:val="21"/>
                <w:szCs w:val="21"/>
              </w:rPr>
              <w:t xml:space="preserve"> t</w:t>
            </w:r>
            <w:r w:rsidRPr="0058461F">
              <w:rPr>
                <w:rFonts w:ascii="Tw Cen MT" w:hAnsi="Tw Cen MT"/>
                <w:sz w:val="21"/>
                <w:szCs w:val="21"/>
              </w:rPr>
              <w:t>hem</w:t>
            </w:r>
            <w:r w:rsidRPr="0058461F">
              <w:rPr>
                <w:rFonts w:ascii="Tw Cen MT" w:hAnsi="Tw Cen MT"/>
                <w:spacing w:val="-2"/>
                <w:sz w:val="21"/>
                <w:szCs w:val="21"/>
              </w:rPr>
              <w:t xml:space="preserve"> </w:t>
            </w:r>
            <w:r w:rsidRPr="0058461F">
              <w:rPr>
                <w:rFonts w:ascii="Tw Cen MT" w:hAnsi="Tw Cen MT"/>
                <w:sz w:val="21"/>
                <w:szCs w:val="21"/>
              </w:rPr>
              <w:t>d</w:t>
            </w:r>
            <w:r w:rsidRPr="0058461F">
              <w:rPr>
                <w:rFonts w:ascii="Tw Cen MT" w:hAnsi="Tw Cen MT"/>
                <w:spacing w:val="-1"/>
                <w:sz w:val="21"/>
                <w:szCs w:val="21"/>
              </w:rPr>
              <w:t>i</w:t>
            </w:r>
            <w:r w:rsidRPr="0058461F">
              <w:rPr>
                <w:rFonts w:ascii="Tw Cen MT" w:hAnsi="Tw Cen MT"/>
                <w:sz w:val="21"/>
                <w:szCs w:val="21"/>
              </w:rPr>
              <w:t>s</w:t>
            </w:r>
            <w:r w:rsidRPr="0058461F">
              <w:rPr>
                <w:rFonts w:ascii="Tw Cen MT" w:hAnsi="Tw Cen MT"/>
                <w:spacing w:val="-1"/>
                <w:sz w:val="21"/>
                <w:szCs w:val="21"/>
              </w:rPr>
              <w:t>t</w:t>
            </w:r>
            <w:r w:rsidRPr="0058461F">
              <w:rPr>
                <w:rFonts w:ascii="Tw Cen MT" w:hAnsi="Tw Cen MT"/>
                <w:sz w:val="21"/>
                <w:szCs w:val="21"/>
              </w:rPr>
              <w:t>r</w:t>
            </w:r>
            <w:r w:rsidRPr="0058461F">
              <w:rPr>
                <w:rFonts w:ascii="Tw Cen MT" w:hAnsi="Tw Cen MT"/>
                <w:spacing w:val="-1"/>
                <w:sz w:val="21"/>
                <w:szCs w:val="21"/>
              </w:rPr>
              <w:t>i</w:t>
            </w:r>
            <w:r w:rsidRPr="0058461F">
              <w:rPr>
                <w:rFonts w:ascii="Tw Cen MT" w:hAnsi="Tw Cen MT"/>
                <w:sz w:val="21"/>
                <w:szCs w:val="21"/>
              </w:rPr>
              <w:t>ct</w:t>
            </w:r>
            <w:r w:rsidRPr="0058461F">
              <w:rPr>
                <w:rFonts w:ascii="Tw Cen MT" w:hAnsi="Tw Cen MT"/>
                <w:spacing w:val="-1"/>
                <w:sz w:val="21"/>
                <w:szCs w:val="21"/>
              </w:rPr>
              <w:t xml:space="preserve"> </w:t>
            </w:r>
            <w:r w:rsidRPr="0058461F">
              <w:rPr>
                <w:rFonts w:ascii="Tw Cen MT" w:hAnsi="Tw Cen MT"/>
                <w:sz w:val="21"/>
                <w:szCs w:val="21"/>
              </w:rPr>
              <w:t>Pur</w:t>
            </w:r>
            <w:r w:rsidRPr="0058461F">
              <w:rPr>
                <w:rFonts w:ascii="Tw Cen MT" w:hAnsi="Tw Cen MT"/>
                <w:spacing w:val="-2"/>
                <w:sz w:val="21"/>
                <w:szCs w:val="21"/>
              </w:rPr>
              <w:t>c</w:t>
            </w:r>
            <w:r w:rsidRPr="0058461F">
              <w:rPr>
                <w:rFonts w:ascii="Tw Cen MT" w:hAnsi="Tw Cen MT"/>
                <w:sz w:val="21"/>
                <w:szCs w:val="21"/>
              </w:rPr>
              <w:t>has</w:t>
            </w:r>
            <w:r w:rsidRPr="0058461F">
              <w:rPr>
                <w:rFonts w:ascii="Tw Cen MT" w:hAnsi="Tw Cen MT"/>
                <w:spacing w:val="-1"/>
                <w:sz w:val="21"/>
                <w:szCs w:val="21"/>
              </w:rPr>
              <w:t>in</w:t>
            </w:r>
            <w:r w:rsidRPr="0058461F">
              <w:rPr>
                <w:rFonts w:ascii="Tw Cen MT" w:hAnsi="Tw Cen MT"/>
                <w:sz w:val="21"/>
                <w:szCs w:val="21"/>
              </w:rPr>
              <w:t>g</w:t>
            </w:r>
            <w:r w:rsidRPr="0058461F">
              <w:rPr>
                <w:rFonts w:ascii="Tw Cen MT" w:hAnsi="Tw Cen MT"/>
                <w:spacing w:val="1"/>
                <w:sz w:val="21"/>
                <w:szCs w:val="21"/>
              </w:rPr>
              <w:t xml:space="preserve"> </w:t>
            </w:r>
            <w:r w:rsidRPr="0058461F">
              <w:rPr>
                <w:rFonts w:ascii="Tw Cen MT" w:hAnsi="Tw Cen MT"/>
                <w:spacing w:val="-2"/>
                <w:sz w:val="21"/>
                <w:szCs w:val="21"/>
              </w:rPr>
              <w:t>t</w:t>
            </w:r>
            <w:r w:rsidRPr="0058461F">
              <w:rPr>
                <w:rFonts w:ascii="Tw Cen MT" w:hAnsi="Tw Cen MT"/>
                <w:sz w:val="21"/>
                <w:szCs w:val="21"/>
              </w:rPr>
              <w:t>o</w:t>
            </w:r>
            <w:r w:rsidRPr="0058461F">
              <w:rPr>
                <w:rFonts w:ascii="Tw Cen MT" w:hAnsi="Tw Cen MT"/>
                <w:spacing w:val="-1"/>
                <w:sz w:val="21"/>
                <w:szCs w:val="21"/>
              </w:rPr>
              <w:t xml:space="preserve"> </w:t>
            </w:r>
            <w:r w:rsidRPr="0058461F">
              <w:rPr>
                <w:rFonts w:ascii="Tw Cen MT" w:hAnsi="Tw Cen MT"/>
                <w:sz w:val="21"/>
                <w:szCs w:val="21"/>
              </w:rPr>
              <w:t>p</w:t>
            </w:r>
            <w:r w:rsidRPr="0058461F">
              <w:rPr>
                <w:rFonts w:ascii="Tw Cen MT" w:hAnsi="Tw Cen MT"/>
                <w:spacing w:val="-1"/>
                <w:sz w:val="21"/>
                <w:szCs w:val="21"/>
              </w:rPr>
              <w:t>r</w:t>
            </w:r>
            <w:r w:rsidRPr="0058461F">
              <w:rPr>
                <w:rFonts w:ascii="Tw Cen MT" w:hAnsi="Tw Cen MT"/>
                <w:sz w:val="21"/>
                <w:szCs w:val="21"/>
              </w:rPr>
              <w:t>epare p</w:t>
            </w:r>
            <w:r w:rsidRPr="0058461F">
              <w:rPr>
                <w:rFonts w:ascii="Tw Cen MT" w:hAnsi="Tw Cen MT"/>
                <w:spacing w:val="-1"/>
                <w:sz w:val="21"/>
                <w:szCs w:val="21"/>
              </w:rPr>
              <w:t>u</w:t>
            </w:r>
            <w:r w:rsidRPr="0058461F">
              <w:rPr>
                <w:rFonts w:ascii="Tw Cen MT" w:hAnsi="Tw Cen MT"/>
                <w:sz w:val="21"/>
                <w:szCs w:val="21"/>
              </w:rPr>
              <w:t>r</w:t>
            </w:r>
            <w:r w:rsidRPr="0058461F">
              <w:rPr>
                <w:rFonts w:ascii="Tw Cen MT" w:hAnsi="Tw Cen MT"/>
                <w:spacing w:val="-2"/>
                <w:sz w:val="21"/>
                <w:szCs w:val="21"/>
              </w:rPr>
              <w:t>c</w:t>
            </w:r>
            <w:r w:rsidRPr="0058461F">
              <w:rPr>
                <w:rFonts w:ascii="Tw Cen MT" w:hAnsi="Tw Cen MT"/>
                <w:sz w:val="21"/>
                <w:szCs w:val="21"/>
              </w:rPr>
              <w:t>hase</w:t>
            </w:r>
            <w:r w:rsidRPr="0058461F">
              <w:rPr>
                <w:rFonts w:ascii="Tw Cen MT" w:hAnsi="Tw Cen MT"/>
                <w:spacing w:val="-1"/>
                <w:sz w:val="21"/>
                <w:szCs w:val="21"/>
              </w:rPr>
              <w:t xml:space="preserve"> </w:t>
            </w:r>
            <w:r w:rsidRPr="0058461F">
              <w:rPr>
                <w:rFonts w:ascii="Tw Cen MT" w:hAnsi="Tw Cen MT"/>
                <w:sz w:val="21"/>
                <w:szCs w:val="21"/>
              </w:rPr>
              <w:t>o</w:t>
            </w:r>
            <w:r w:rsidRPr="0058461F">
              <w:rPr>
                <w:rFonts w:ascii="Tw Cen MT" w:hAnsi="Tw Cen MT"/>
                <w:spacing w:val="-1"/>
                <w:sz w:val="21"/>
                <w:szCs w:val="21"/>
              </w:rPr>
              <w:t>r</w:t>
            </w:r>
            <w:r w:rsidRPr="0058461F">
              <w:rPr>
                <w:rFonts w:ascii="Tw Cen MT" w:hAnsi="Tw Cen MT"/>
                <w:sz w:val="21"/>
                <w:szCs w:val="21"/>
              </w:rPr>
              <w:t>de</w:t>
            </w:r>
            <w:r w:rsidRPr="0058461F">
              <w:rPr>
                <w:rFonts w:ascii="Tw Cen MT" w:hAnsi="Tw Cen MT"/>
                <w:spacing w:val="-1"/>
                <w:sz w:val="21"/>
                <w:szCs w:val="21"/>
              </w:rPr>
              <w:t>r</w:t>
            </w:r>
            <w:r w:rsidRPr="0058461F">
              <w:rPr>
                <w:rFonts w:ascii="Tw Cen MT" w:hAnsi="Tw Cen MT"/>
                <w:sz w:val="21"/>
                <w:szCs w:val="21"/>
              </w:rPr>
              <w:t>s.</w:t>
            </w:r>
          </w:p>
        </w:tc>
      </w:tr>
      <w:tr w:rsidR="00AC1ABE" w:rsidRPr="00B22778" w:rsidTr="00AC1ABE">
        <w:trPr>
          <w:trHeight w:val="390"/>
          <w:jc w:val="center"/>
        </w:trPr>
        <w:tc>
          <w:tcPr>
            <w:tcW w:w="19518"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AC1ABE" w:rsidRPr="00AE333F" w:rsidRDefault="00AC1ABE" w:rsidP="00AC1ABE">
            <w:pPr>
              <w:widowControl w:val="0"/>
              <w:spacing w:before="13" w:line="230" w:lineRule="exact"/>
              <w:ind w:right="309"/>
              <w:jc w:val="center"/>
              <w:rPr>
                <w:rFonts w:ascii="Tw Cen MT" w:hAnsi="Tw Cen MT"/>
                <w:sz w:val="21"/>
                <w:szCs w:val="21"/>
              </w:rPr>
            </w:pPr>
            <w:r w:rsidRPr="00AE333F">
              <w:rPr>
                <w:rFonts w:ascii="Tw Cen MT" w:hAnsi="Tw Cen MT"/>
                <w:b/>
                <w:sz w:val="32"/>
                <w:szCs w:val="32"/>
              </w:rPr>
              <w:lastRenderedPageBreak/>
              <w:t>Area 4:  Fiscal &amp; Administrative Services</w:t>
            </w:r>
          </w:p>
        </w:tc>
      </w:tr>
      <w:tr w:rsidR="00AC1ABE" w:rsidRPr="00B22778" w:rsidTr="00064550">
        <w:trPr>
          <w:trHeight w:val="420"/>
          <w:jc w:val="center"/>
        </w:trPr>
        <w:tc>
          <w:tcPr>
            <w:tcW w:w="261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AC1ABE" w:rsidRPr="0058461F" w:rsidRDefault="00AC1ABE" w:rsidP="00AC1ABE">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47"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AC1ABE" w:rsidRPr="0058461F" w:rsidRDefault="00AC1ABE" w:rsidP="00AC1ABE">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67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AC1ABE" w:rsidRPr="0058461F" w:rsidRDefault="00AC1ABE" w:rsidP="00AC1ABE">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691"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AC1ABE" w:rsidRPr="0058461F" w:rsidRDefault="00AC1ABE" w:rsidP="00AC1ABE">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AC1ABE" w:rsidRPr="00B22778" w:rsidTr="00AC1ABE">
        <w:trPr>
          <w:trHeight w:val="908"/>
          <w:jc w:val="center"/>
        </w:trPr>
        <w:tc>
          <w:tcPr>
            <w:tcW w:w="2610" w:type="dxa"/>
            <w:tcBorders>
              <w:top w:val="single" w:sz="24" w:space="0" w:color="006600"/>
              <w:left w:val="single" w:sz="24" w:space="0" w:color="006600"/>
              <w:bottom w:val="single" w:sz="12" w:space="0" w:color="006600"/>
              <w:right w:val="single" w:sz="12" w:space="0" w:color="006600"/>
            </w:tcBorders>
          </w:tcPr>
          <w:p w:rsidR="00AC1ABE" w:rsidRPr="0058461F" w:rsidRDefault="00AC1ABE" w:rsidP="00CB1AB9">
            <w:pPr>
              <w:tabs>
                <w:tab w:val="left" w:pos="0"/>
              </w:tabs>
              <w:ind w:left="12" w:hanging="12"/>
              <w:rPr>
                <w:rFonts w:ascii="Tw Cen MT" w:hAnsi="Tw Cen MT"/>
                <w:b/>
                <w:sz w:val="21"/>
                <w:szCs w:val="21"/>
              </w:rPr>
            </w:pPr>
            <w:r w:rsidRPr="0058461F">
              <w:rPr>
                <w:rFonts w:ascii="Tw Cen MT" w:hAnsi="Tw Cen MT"/>
                <w:b/>
                <w:sz w:val="21"/>
                <w:szCs w:val="21"/>
              </w:rPr>
              <w:t>Warehouse &amp; Inventory Control</w:t>
            </w:r>
          </w:p>
          <w:p w:rsidR="00AC1ABE" w:rsidRPr="0058461F" w:rsidRDefault="00AC1ABE" w:rsidP="008B1022">
            <w:pPr>
              <w:tabs>
                <w:tab w:val="left" w:pos="0"/>
              </w:tabs>
              <w:ind w:left="372" w:hanging="372"/>
              <w:rPr>
                <w:rFonts w:ascii="Tw Cen MT" w:hAnsi="Tw Cen MT"/>
                <w:sz w:val="21"/>
                <w:szCs w:val="21"/>
              </w:rPr>
            </w:pPr>
          </w:p>
          <w:p w:rsidR="00AC1ABE" w:rsidRPr="0058461F" w:rsidRDefault="00AC1ABE" w:rsidP="008B1022">
            <w:pPr>
              <w:tabs>
                <w:tab w:val="left" w:pos="0"/>
              </w:tabs>
              <w:ind w:left="372" w:hanging="372"/>
              <w:rPr>
                <w:rFonts w:ascii="Tw Cen MT" w:hAnsi="Tw Cen MT"/>
                <w:sz w:val="21"/>
                <w:szCs w:val="21"/>
              </w:rPr>
            </w:pPr>
          </w:p>
          <w:p w:rsidR="00AC1ABE" w:rsidRPr="0058461F" w:rsidRDefault="00AC1ABE" w:rsidP="008B1022">
            <w:pPr>
              <w:tabs>
                <w:tab w:val="left" w:pos="0"/>
              </w:tabs>
              <w:ind w:left="372" w:hanging="372"/>
              <w:rPr>
                <w:rFonts w:ascii="Tw Cen MT" w:hAnsi="Tw Cen MT"/>
                <w:sz w:val="21"/>
                <w:szCs w:val="21"/>
              </w:rPr>
            </w:pPr>
          </w:p>
          <w:p w:rsidR="00AC1ABE" w:rsidRPr="0058461F" w:rsidRDefault="00AC1ABE" w:rsidP="008B1022">
            <w:pPr>
              <w:tabs>
                <w:tab w:val="left" w:pos="0"/>
              </w:tabs>
              <w:ind w:left="372" w:hanging="372"/>
              <w:rPr>
                <w:rFonts w:ascii="Tw Cen MT" w:hAnsi="Tw Cen MT"/>
                <w:sz w:val="21"/>
                <w:szCs w:val="21"/>
              </w:rPr>
            </w:pPr>
          </w:p>
          <w:p w:rsidR="00AC1ABE" w:rsidRPr="0058461F" w:rsidRDefault="00AC1ABE" w:rsidP="008B1022">
            <w:pPr>
              <w:tabs>
                <w:tab w:val="left" w:pos="0"/>
              </w:tabs>
              <w:ind w:left="372" w:hanging="372"/>
              <w:rPr>
                <w:rFonts w:ascii="Tw Cen MT" w:hAnsi="Tw Cen MT"/>
                <w:sz w:val="21"/>
                <w:szCs w:val="21"/>
              </w:rPr>
            </w:pPr>
          </w:p>
          <w:p w:rsidR="00AC1ABE" w:rsidRPr="0058461F" w:rsidRDefault="00AC1ABE" w:rsidP="008B1022">
            <w:pPr>
              <w:tabs>
                <w:tab w:val="left" w:pos="0"/>
              </w:tabs>
              <w:ind w:left="372" w:hanging="372"/>
              <w:rPr>
                <w:rFonts w:ascii="Tw Cen MT" w:hAnsi="Tw Cen MT"/>
                <w:sz w:val="21"/>
                <w:szCs w:val="21"/>
              </w:rPr>
            </w:pPr>
          </w:p>
          <w:p w:rsidR="00AC1ABE" w:rsidRPr="0058461F" w:rsidRDefault="00AC1ABE" w:rsidP="008B1022">
            <w:pPr>
              <w:tabs>
                <w:tab w:val="left" w:pos="0"/>
              </w:tabs>
              <w:ind w:left="372" w:hanging="372"/>
              <w:rPr>
                <w:rFonts w:ascii="Tw Cen MT" w:hAnsi="Tw Cen MT"/>
                <w:sz w:val="21"/>
                <w:szCs w:val="21"/>
              </w:rPr>
            </w:pPr>
          </w:p>
          <w:p w:rsidR="00AC1ABE" w:rsidRPr="0058461F" w:rsidRDefault="00AC1ABE" w:rsidP="008B1022">
            <w:pPr>
              <w:tabs>
                <w:tab w:val="left" w:pos="0"/>
              </w:tabs>
              <w:ind w:left="372" w:hanging="372"/>
              <w:rPr>
                <w:rFonts w:ascii="Tw Cen MT" w:hAnsi="Tw Cen MT"/>
                <w:sz w:val="21"/>
                <w:szCs w:val="21"/>
              </w:rPr>
            </w:pPr>
          </w:p>
          <w:p w:rsidR="00AC1ABE" w:rsidRPr="0058461F" w:rsidRDefault="00AC1ABE" w:rsidP="008B1022">
            <w:pPr>
              <w:tabs>
                <w:tab w:val="left" w:pos="0"/>
              </w:tabs>
              <w:ind w:left="372" w:hanging="372"/>
              <w:rPr>
                <w:rFonts w:ascii="Tw Cen MT" w:hAnsi="Tw Cen MT"/>
                <w:sz w:val="21"/>
                <w:szCs w:val="21"/>
              </w:rPr>
            </w:pPr>
          </w:p>
          <w:p w:rsidR="00AC1ABE" w:rsidRPr="0058461F" w:rsidRDefault="00AC1ABE" w:rsidP="008B1022">
            <w:pPr>
              <w:tabs>
                <w:tab w:val="left" w:pos="0"/>
              </w:tabs>
              <w:ind w:left="372" w:hanging="372"/>
              <w:rPr>
                <w:rFonts w:ascii="Tw Cen MT" w:hAnsi="Tw Cen MT"/>
                <w:sz w:val="21"/>
                <w:szCs w:val="21"/>
              </w:rPr>
            </w:pPr>
          </w:p>
        </w:tc>
        <w:tc>
          <w:tcPr>
            <w:tcW w:w="5547" w:type="dxa"/>
            <w:tcBorders>
              <w:top w:val="single" w:sz="24" w:space="0" w:color="006600"/>
              <w:left w:val="single" w:sz="12" w:space="0" w:color="006600"/>
              <w:bottom w:val="single" w:sz="12" w:space="0" w:color="006600"/>
              <w:right w:val="single" w:sz="12" w:space="0" w:color="006600"/>
            </w:tcBorders>
          </w:tcPr>
          <w:p w:rsidR="00AC1ABE" w:rsidRPr="0058461F" w:rsidRDefault="00AC1ABE" w:rsidP="0056766F">
            <w:pPr>
              <w:numPr>
                <w:ilvl w:val="0"/>
                <w:numId w:val="27"/>
              </w:numPr>
              <w:tabs>
                <w:tab w:val="clear" w:pos="216"/>
              </w:tabs>
              <w:ind w:left="492" w:hanging="360"/>
              <w:rPr>
                <w:rFonts w:ascii="Tw Cen MT" w:hAnsi="Tw Cen MT"/>
                <w:sz w:val="21"/>
                <w:szCs w:val="21"/>
              </w:rPr>
            </w:pPr>
            <w:r w:rsidRPr="0058461F">
              <w:rPr>
                <w:rFonts w:ascii="Tw Cen MT" w:hAnsi="Tw Cen MT"/>
                <w:sz w:val="21"/>
                <w:szCs w:val="21"/>
              </w:rPr>
              <w:t>Ensure shipments of received supplies and equipment are correct, undamaged and delivered to departments.</w:t>
            </w:r>
          </w:p>
          <w:p w:rsidR="00AC1ABE" w:rsidRPr="0058461F" w:rsidRDefault="00AC1ABE" w:rsidP="0056766F">
            <w:pPr>
              <w:numPr>
                <w:ilvl w:val="0"/>
                <w:numId w:val="27"/>
              </w:numPr>
              <w:tabs>
                <w:tab w:val="clear" w:pos="216"/>
              </w:tabs>
              <w:ind w:left="492" w:hanging="360"/>
              <w:rPr>
                <w:rFonts w:ascii="Tw Cen MT" w:hAnsi="Tw Cen MT"/>
                <w:sz w:val="21"/>
                <w:szCs w:val="21"/>
              </w:rPr>
            </w:pPr>
            <w:r w:rsidRPr="0058461F">
              <w:rPr>
                <w:rFonts w:ascii="Tw Cen MT" w:hAnsi="Tw Cen MT"/>
                <w:sz w:val="21"/>
                <w:szCs w:val="21"/>
              </w:rPr>
              <w:t>Make arrangements for the return of items to vendors.</w:t>
            </w:r>
          </w:p>
          <w:p w:rsidR="00AC1ABE" w:rsidRPr="0058461F" w:rsidRDefault="00AC1ABE" w:rsidP="0056766F">
            <w:pPr>
              <w:numPr>
                <w:ilvl w:val="0"/>
                <w:numId w:val="27"/>
              </w:numPr>
              <w:tabs>
                <w:tab w:val="clear" w:pos="216"/>
              </w:tabs>
              <w:ind w:left="492" w:hanging="360"/>
              <w:rPr>
                <w:rFonts w:ascii="Tw Cen MT" w:hAnsi="Tw Cen MT"/>
                <w:sz w:val="21"/>
                <w:szCs w:val="21"/>
              </w:rPr>
            </w:pPr>
            <w:r w:rsidRPr="0058461F">
              <w:rPr>
                <w:rFonts w:ascii="Tw Cen MT" w:hAnsi="Tw Cen MT"/>
                <w:sz w:val="21"/>
                <w:szCs w:val="21"/>
              </w:rPr>
              <w:t>Follow-up on non-delivery or late delivery of orders.</w:t>
            </w:r>
          </w:p>
          <w:p w:rsidR="00AC1ABE" w:rsidRPr="0058461F" w:rsidRDefault="00AC1ABE" w:rsidP="0056766F">
            <w:pPr>
              <w:numPr>
                <w:ilvl w:val="0"/>
                <w:numId w:val="27"/>
              </w:numPr>
              <w:tabs>
                <w:tab w:val="clear" w:pos="216"/>
              </w:tabs>
              <w:ind w:left="492" w:hanging="360"/>
              <w:rPr>
                <w:rFonts w:ascii="Tw Cen MT" w:hAnsi="Tw Cen MT"/>
                <w:sz w:val="21"/>
                <w:szCs w:val="21"/>
              </w:rPr>
            </w:pPr>
            <w:r w:rsidRPr="0058461F">
              <w:rPr>
                <w:rFonts w:ascii="Tw Cen MT" w:hAnsi="Tw Cen MT"/>
                <w:sz w:val="21"/>
                <w:szCs w:val="21"/>
              </w:rPr>
              <w:t>Deliver surplus property from storage to requestor.</w:t>
            </w:r>
          </w:p>
          <w:p w:rsidR="00AC1ABE" w:rsidRPr="0058461F" w:rsidRDefault="00AC1ABE" w:rsidP="00AC1ABE">
            <w:pPr>
              <w:numPr>
                <w:ilvl w:val="0"/>
                <w:numId w:val="27"/>
              </w:numPr>
              <w:tabs>
                <w:tab w:val="clear" w:pos="216"/>
              </w:tabs>
              <w:ind w:left="492" w:right="-108" w:hanging="360"/>
              <w:rPr>
                <w:rFonts w:ascii="Tw Cen MT" w:hAnsi="Tw Cen MT"/>
                <w:sz w:val="21"/>
                <w:szCs w:val="21"/>
              </w:rPr>
            </w:pPr>
            <w:r w:rsidRPr="0058461F">
              <w:rPr>
                <w:rFonts w:ascii="Tw Cen MT" w:hAnsi="Tw Cen MT"/>
                <w:sz w:val="21"/>
                <w:szCs w:val="21"/>
              </w:rPr>
              <w:t xml:space="preserve">Maintain moveable equipment inventory (fixed assets), upgrades of equipment, deletions and </w:t>
            </w:r>
            <w:r>
              <w:rPr>
                <w:rFonts w:ascii="Tw Cen MT" w:hAnsi="Tw Cen MT"/>
                <w:sz w:val="21"/>
                <w:szCs w:val="21"/>
              </w:rPr>
              <w:t>equipment transfer</w:t>
            </w:r>
            <w:r w:rsidRPr="0058461F">
              <w:rPr>
                <w:rFonts w:ascii="Tw Cen MT" w:hAnsi="Tw Cen MT"/>
                <w:sz w:val="21"/>
                <w:szCs w:val="21"/>
              </w:rPr>
              <w:t>.</w:t>
            </w:r>
          </w:p>
          <w:p w:rsidR="00AC1ABE" w:rsidRPr="0058461F" w:rsidRDefault="00AC1ABE" w:rsidP="0056766F">
            <w:pPr>
              <w:numPr>
                <w:ilvl w:val="0"/>
                <w:numId w:val="27"/>
              </w:numPr>
              <w:tabs>
                <w:tab w:val="clear" w:pos="216"/>
              </w:tabs>
              <w:ind w:left="492" w:hanging="360"/>
              <w:rPr>
                <w:rFonts w:ascii="Tw Cen MT" w:hAnsi="Tw Cen MT"/>
                <w:sz w:val="21"/>
                <w:szCs w:val="21"/>
              </w:rPr>
            </w:pPr>
            <w:r w:rsidRPr="0058461F">
              <w:rPr>
                <w:rFonts w:ascii="Tw Cen MT" w:hAnsi="Tw Cen MT"/>
                <w:sz w:val="21"/>
                <w:szCs w:val="21"/>
              </w:rPr>
              <w:t>Prepare inventory reports and reconcile inventory additions against the general ledger.</w:t>
            </w:r>
          </w:p>
          <w:p w:rsidR="00AC1ABE" w:rsidRPr="0058461F" w:rsidRDefault="00AC1ABE" w:rsidP="0056766F">
            <w:pPr>
              <w:numPr>
                <w:ilvl w:val="0"/>
                <w:numId w:val="27"/>
              </w:numPr>
              <w:tabs>
                <w:tab w:val="clear" w:pos="216"/>
              </w:tabs>
              <w:ind w:left="492" w:hanging="360"/>
              <w:rPr>
                <w:rFonts w:ascii="Tw Cen MT" w:hAnsi="Tw Cen MT"/>
                <w:sz w:val="21"/>
                <w:szCs w:val="21"/>
              </w:rPr>
            </w:pPr>
            <w:r w:rsidRPr="0058461F">
              <w:rPr>
                <w:rFonts w:ascii="Tw Cen MT" w:hAnsi="Tw Cen MT"/>
                <w:sz w:val="21"/>
                <w:szCs w:val="21"/>
              </w:rPr>
              <w:t>Tag all inventorial equipment, federally funded items.</w:t>
            </w:r>
          </w:p>
          <w:p w:rsidR="00AC1ABE" w:rsidRPr="0058461F" w:rsidRDefault="00AC1ABE" w:rsidP="0056766F">
            <w:pPr>
              <w:numPr>
                <w:ilvl w:val="0"/>
                <w:numId w:val="27"/>
              </w:numPr>
              <w:tabs>
                <w:tab w:val="clear" w:pos="216"/>
              </w:tabs>
              <w:ind w:left="492" w:hanging="360"/>
              <w:rPr>
                <w:rFonts w:ascii="Tw Cen MT" w:hAnsi="Tw Cen MT"/>
                <w:sz w:val="21"/>
                <w:szCs w:val="21"/>
              </w:rPr>
            </w:pPr>
            <w:r w:rsidRPr="0058461F">
              <w:rPr>
                <w:rFonts w:ascii="Tw Cen MT" w:hAnsi="Tw Cen MT"/>
                <w:sz w:val="21"/>
                <w:szCs w:val="21"/>
              </w:rPr>
              <w:t>Coordinate public auction of surplus property and arrange for disposal of remaining items.</w:t>
            </w:r>
          </w:p>
          <w:p w:rsidR="00AC1ABE" w:rsidRPr="0058461F" w:rsidRDefault="00AC1ABE" w:rsidP="0056766F">
            <w:pPr>
              <w:numPr>
                <w:ilvl w:val="0"/>
                <w:numId w:val="27"/>
              </w:numPr>
              <w:tabs>
                <w:tab w:val="clear" w:pos="216"/>
              </w:tabs>
              <w:ind w:left="492" w:hanging="360"/>
              <w:rPr>
                <w:rFonts w:ascii="Tw Cen MT" w:hAnsi="Tw Cen MT"/>
                <w:sz w:val="21"/>
                <w:szCs w:val="21"/>
              </w:rPr>
            </w:pPr>
            <w:r w:rsidRPr="0058461F">
              <w:rPr>
                <w:rFonts w:ascii="Tw Cen MT" w:hAnsi="Tw Cen MT"/>
                <w:sz w:val="21"/>
                <w:szCs w:val="21"/>
              </w:rPr>
              <w:t>Maintain records and coordinate the delivery and return of record to Schick Storage facility.</w:t>
            </w:r>
          </w:p>
          <w:p w:rsidR="00AC1ABE" w:rsidRPr="00AC1ABE" w:rsidRDefault="00AC1ABE" w:rsidP="00AC1ABE">
            <w:pPr>
              <w:numPr>
                <w:ilvl w:val="0"/>
                <w:numId w:val="27"/>
              </w:numPr>
              <w:tabs>
                <w:tab w:val="clear" w:pos="216"/>
              </w:tabs>
              <w:ind w:left="492" w:hanging="360"/>
              <w:rPr>
                <w:rFonts w:ascii="Tw Cen MT" w:hAnsi="Tw Cen MT"/>
                <w:b/>
                <w:sz w:val="21"/>
                <w:szCs w:val="21"/>
              </w:rPr>
            </w:pPr>
            <w:r w:rsidRPr="0058461F">
              <w:rPr>
                <w:rFonts w:ascii="Tw Cen MT" w:hAnsi="Tw Cen MT"/>
                <w:sz w:val="21"/>
                <w:szCs w:val="21"/>
              </w:rPr>
              <w:t>Witness the secure destruction of district records that have reached the end of their retention period.</w:t>
            </w:r>
          </w:p>
        </w:tc>
        <w:tc>
          <w:tcPr>
            <w:tcW w:w="5670" w:type="dxa"/>
            <w:tcBorders>
              <w:top w:val="single" w:sz="24" w:space="0" w:color="006600"/>
              <w:left w:val="single" w:sz="12" w:space="0" w:color="006600"/>
              <w:bottom w:val="single" w:sz="12" w:space="0" w:color="006600"/>
              <w:right w:val="single" w:sz="12" w:space="0" w:color="006600"/>
            </w:tcBorders>
          </w:tcPr>
          <w:p w:rsidR="00AC1ABE" w:rsidRPr="0058461F" w:rsidRDefault="00AC1ABE" w:rsidP="00E73821">
            <w:pPr>
              <w:numPr>
                <w:ilvl w:val="0"/>
                <w:numId w:val="27"/>
              </w:numPr>
              <w:tabs>
                <w:tab w:val="clear" w:pos="216"/>
                <w:tab w:val="left" w:pos="0"/>
              </w:tabs>
              <w:ind w:left="432" w:hanging="360"/>
              <w:rPr>
                <w:rFonts w:ascii="Tw Cen MT" w:hAnsi="Tw Cen MT"/>
                <w:sz w:val="21"/>
                <w:szCs w:val="21"/>
              </w:rPr>
            </w:pPr>
            <w:r w:rsidRPr="0058461F">
              <w:rPr>
                <w:rFonts w:ascii="Tw Cen MT" w:hAnsi="Tw Cen MT"/>
                <w:sz w:val="21"/>
                <w:szCs w:val="21"/>
              </w:rPr>
              <w:t xml:space="preserve">Maintain a nominal amount of furniture and equipment which is intended for re-use at the college.   </w:t>
            </w:r>
          </w:p>
          <w:p w:rsidR="00AC1ABE" w:rsidRPr="0058461F" w:rsidRDefault="00AC1ABE" w:rsidP="00E73821">
            <w:pPr>
              <w:numPr>
                <w:ilvl w:val="0"/>
                <w:numId w:val="27"/>
              </w:numPr>
              <w:tabs>
                <w:tab w:val="clear" w:pos="216"/>
                <w:tab w:val="left" w:pos="0"/>
              </w:tabs>
              <w:ind w:left="432" w:hanging="360"/>
              <w:rPr>
                <w:rFonts w:ascii="Tw Cen MT" w:hAnsi="Tw Cen MT"/>
                <w:sz w:val="21"/>
                <w:szCs w:val="21"/>
              </w:rPr>
            </w:pPr>
            <w:r w:rsidRPr="0058461F">
              <w:rPr>
                <w:rFonts w:ascii="Tw Cen MT" w:hAnsi="Tw Cen MT"/>
                <w:sz w:val="21"/>
                <w:szCs w:val="21"/>
              </w:rPr>
              <w:t>Identify surplus furniture and equipment to be sent to the district Warehouse.</w:t>
            </w:r>
          </w:p>
          <w:p w:rsidR="00AC1ABE" w:rsidRPr="0058461F" w:rsidRDefault="00AC1ABE" w:rsidP="00E73821">
            <w:pPr>
              <w:numPr>
                <w:ilvl w:val="0"/>
                <w:numId w:val="27"/>
              </w:numPr>
              <w:tabs>
                <w:tab w:val="clear" w:pos="216"/>
                <w:tab w:val="left" w:pos="0"/>
              </w:tabs>
              <w:ind w:left="432" w:hanging="360"/>
              <w:rPr>
                <w:rFonts w:ascii="Tw Cen MT" w:hAnsi="Tw Cen MT"/>
                <w:sz w:val="21"/>
                <w:szCs w:val="21"/>
              </w:rPr>
            </w:pPr>
            <w:r w:rsidRPr="0058461F">
              <w:rPr>
                <w:rFonts w:ascii="Tw Cen MT" w:hAnsi="Tw Cen MT"/>
                <w:sz w:val="21"/>
                <w:szCs w:val="21"/>
              </w:rPr>
              <w:t xml:space="preserve">Coordinate with District warehouse to address furniture or equipment needs. </w:t>
            </w:r>
          </w:p>
          <w:p w:rsidR="00AC1ABE" w:rsidRPr="0058461F" w:rsidRDefault="00AC1ABE" w:rsidP="00E73821">
            <w:pPr>
              <w:numPr>
                <w:ilvl w:val="0"/>
                <w:numId w:val="27"/>
              </w:numPr>
              <w:tabs>
                <w:tab w:val="clear" w:pos="216"/>
                <w:tab w:val="left" w:pos="0"/>
              </w:tabs>
              <w:ind w:left="432" w:hanging="360"/>
              <w:rPr>
                <w:rFonts w:ascii="Tw Cen MT" w:hAnsi="Tw Cen MT"/>
                <w:sz w:val="21"/>
                <w:szCs w:val="21"/>
              </w:rPr>
            </w:pPr>
            <w:r w:rsidRPr="0058461F">
              <w:rPr>
                <w:rFonts w:ascii="Tw Cen MT" w:hAnsi="Tw Cen MT"/>
                <w:sz w:val="21"/>
                <w:szCs w:val="21"/>
              </w:rPr>
              <w:t>Complete a Furniture and Equipment transfer Request form whenever furniture or equipment is moved from one location to another or sent to surplus.</w:t>
            </w:r>
          </w:p>
          <w:p w:rsidR="00AC1ABE" w:rsidRPr="0058461F" w:rsidRDefault="00AC1ABE" w:rsidP="00F65420">
            <w:pPr>
              <w:ind w:left="132"/>
              <w:rPr>
                <w:rFonts w:ascii="Tw Cen MT" w:hAnsi="Tw Cen MT"/>
                <w:sz w:val="21"/>
                <w:szCs w:val="21"/>
              </w:rPr>
            </w:pPr>
          </w:p>
        </w:tc>
        <w:tc>
          <w:tcPr>
            <w:tcW w:w="5691" w:type="dxa"/>
            <w:tcBorders>
              <w:top w:val="single" w:sz="24" w:space="0" w:color="006600"/>
              <w:left w:val="single" w:sz="12" w:space="0" w:color="006600"/>
              <w:bottom w:val="single" w:sz="12" w:space="0" w:color="006600"/>
              <w:right w:val="single" w:sz="24" w:space="0" w:color="006600"/>
            </w:tcBorders>
          </w:tcPr>
          <w:p w:rsidR="00AC1ABE" w:rsidRPr="0058461F" w:rsidRDefault="00AC1ABE" w:rsidP="0056766F">
            <w:pPr>
              <w:numPr>
                <w:ilvl w:val="0"/>
                <w:numId w:val="27"/>
              </w:numPr>
              <w:tabs>
                <w:tab w:val="clear" w:pos="216"/>
                <w:tab w:val="left" w:pos="0"/>
              </w:tabs>
              <w:ind w:left="492" w:hanging="360"/>
              <w:rPr>
                <w:rFonts w:ascii="Tw Cen MT" w:hAnsi="Tw Cen MT"/>
                <w:sz w:val="21"/>
                <w:szCs w:val="21"/>
              </w:rPr>
            </w:pPr>
            <w:r w:rsidRPr="0058461F">
              <w:rPr>
                <w:rFonts w:ascii="Tw Cen MT" w:hAnsi="Tw Cen MT"/>
                <w:sz w:val="21"/>
                <w:szCs w:val="21"/>
              </w:rPr>
              <w:t xml:space="preserve">Maintain a nominal amount of furniture and equipment which is intended for re-use at the college.   </w:t>
            </w:r>
          </w:p>
          <w:p w:rsidR="00AC1ABE" w:rsidRPr="0058461F" w:rsidRDefault="00AC1ABE" w:rsidP="0056766F">
            <w:pPr>
              <w:numPr>
                <w:ilvl w:val="0"/>
                <w:numId w:val="27"/>
              </w:numPr>
              <w:tabs>
                <w:tab w:val="clear" w:pos="216"/>
                <w:tab w:val="left" w:pos="0"/>
              </w:tabs>
              <w:ind w:left="492" w:hanging="360"/>
              <w:rPr>
                <w:rFonts w:ascii="Tw Cen MT" w:hAnsi="Tw Cen MT"/>
                <w:sz w:val="21"/>
                <w:szCs w:val="21"/>
              </w:rPr>
            </w:pPr>
            <w:r w:rsidRPr="0058461F">
              <w:rPr>
                <w:rFonts w:ascii="Tw Cen MT" w:hAnsi="Tw Cen MT"/>
                <w:sz w:val="21"/>
                <w:szCs w:val="21"/>
              </w:rPr>
              <w:t>Identify surplus furniture and equipment to be sent to the district Warehouse.</w:t>
            </w:r>
          </w:p>
          <w:p w:rsidR="00AC1ABE" w:rsidRPr="0058461F" w:rsidRDefault="00AC1ABE" w:rsidP="0056766F">
            <w:pPr>
              <w:numPr>
                <w:ilvl w:val="0"/>
                <w:numId w:val="27"/>
              </w:numPr>
              <w:tabs>
                <w:tab w:val="clear" w:pos="216"/>
                <w:tab w:val="left" w:pos="0"/>
              </w:tabs>
              <w:ind w:left="492" w:hanging="360"/>
              <w:rPr>
                <w:rFonts w:ascii="Tw Cen MT" w:hAnsi="Tw Cen MT"/>
                <w:sz w:val="21"/>
                <w:szCs w:val="21"/>
              </w:rPr>
            </w:pPr>
            <w:r w:rsidRPr="0058461F">
              <w:rPr>
                <w:rFonts w:ascii="Tw Cen MT" w:hAnsi="Tw Cen MT"/>
                <w:sz w:val="21"/>
                <w:szCs w:val="21"/>
              </w:rPr>
              <w:t xml:space="preserve">Coordinate with District warehouse to address furniture or equipment needs. </w:t>
            </w:r>
          </w:p>
          <w:p w:rsidR="00AC1ABE" w:rsidRPr="0058461F" w:rsidRDefault="00AC1ABE" w:rsidP="0056766F">
            <w:pPr>
              <w:numPr>
                <w:ilvl w:val="0"/>
                <w:numId w:val="27"/>
              </w:numPr>
              <w:tabs>
                <w:tab w:val="clear" w:pos="216"/>
                <w:tab w:val="left" w:pos="0"/>
              </w:tabs>
              <w:ind w:left="492" w:hanging="360"/>
              <w:rPr>
                <w:rFonts w:ascii="Tw Cen MT" w:hAnsi="Tw Cen MT"/>
                <w:sz w:val="21"/>
                <w:szCs w:val="21"/>
              </w:rPr>
            </w:pPr>
            <w:r w:rsidRPr="0058461F">
              <w:rPr>
                <w:rFonts w:ascii="Tw Cen MT" w:hAnsi="Tw Cen MT"/>
                <w:sz w:val="21"/>
                <w:szCs w:val="21"/>
              </w:rPr>
              <w:t>Complete a Furniture and Equipment transfer Request form whenever furniture or equipment is moved from one location to another or sent to surplus.</w:t>
            </w:r>
          </w:p>
          <w:p w:rsidR="00AC1ABE" w:rsidRPr="0058461F" w:rsidRDefault="00AC1ABE" w:rsidP="00F65420">
            <w:pPr>
              <w:tabs>
                <w:tab w:val="left" w:pos="0"/>
              </w:tabs>
              <w:ind w:left="132"/>
              <w:rPr>
                <w:rFonts w:ascii="Tw Cen MT" w:hAnsi="Tw Cen MT"/>
                <w:sz w:val="21"/>
                <w:szCs w:val="21"/>
              </w:rPr>
            </w:pPr>
          </w:p>
        </w:tc>
      </w:tr>
      <w:tr w:rsidR="00AC1ABE" w:rsidRPr="00B22778" w:rsidTr="00E73821">
        <w:trPr>
          <w:trHeight w:val="240"/>
          <w:jc w:val="center"/>
        </w:trPr>
        <w:tc>
          <w:tcPr>
            <w:tcW w:w="2610" w:type="dxa"/>
            <w:tcBorders>
              <w:top w:val="single" w:sz="12" w:space="0" w:color="006600"/>
              <w:left w:val="single" w:sz="24" w:space="0" w:color="006600"/>
              <w:bottom w:val="single" w:sz="24" w:space="0" w:color="006600"/>
              <w:right w:val="single" w:sz="12" w:space="0" w:color="006600"/>
            </w:tcBorders>
          </w:tcPr>
          <w:p w:rsidR="00AC1ABE" w:rsidRPr="0058461F" w:rsidRDefault="00AC1ABE" w:rsidP="00B97E55">
            <w:pPr>
              <w:tabs>
                <w:tab w:val="left" w:pos="0"/>
                <w:tab w:val="left" w:pos="360"/>
              </w:tabs>
              <w:rPr>
                <w:rFonts w:ascii="Tw Cen MT" w:hAnsi="Tw Cen MT"/>
                <w:b/>
                <w:sz w:val="21"/>
                <w:szCs w:val="21"/>
              </w:rPr>
            </w:pPr>
            <w:r w:rsidRPr="0058461F">
              <w:rPr>
                <w:rFonts w:ascii="Tw Cen MT" w:hAnsi="Tw Cen MT"/>
                <w:b/>
                <w:sz w:val="21"/>
                <w:szCs w:val="21"/>
              </w:rPr>
              <w:t>Safety &amp; Security</w:t>
            </w:r>
          </w:p>
          <w:p w:rsidR="00AC1ABE" w:rsidRPr="0058461F" w:rsidRDefault="00AC1ABE" w:rsidP="009E09C5">
            <w:pPr>
              <w:tabs>
                <w:tab w:val="left" w:pos="0"/>
              </w:tabs>
              <w:rPr>
                <w:rFonts w:ascii="Tw Cen MT" w:hAnsi="Tw Cen MT"/>
                <w:b/>
                <w:sz w:val="21"/>
                <w:szCs w:val="21"/>
              </w:rPr>
            </w:pPr>
          </w:p>
        </w:tc>
        <w:tc>
          <w:tcPr>
            <w:tcW w:w="5547" w:type="dxa"/>
            <w:tcBorders>
              <w:top w:val="single" w:sz="12" w:space="0" w:color="006600"/>
              <w:left w:val="single" w:sz="12" w:space="0" w:color="006600"/>
              <w:bottom w:val="single" w:sz="24" w:space="0" w:color="006600"/>
              <w:right w:val="single" w:sz="12" w:space="0" w:color="006600"/>
            </w:tcBorders>
          </w:tcPr>
          <w:p w:rsidR="00AC1ABE" w:rsidRPr="0058461F" w:rsidRDefault="00E73821" w:rsidP="0056766F">
            <w:pPr>
              <w:numPr>
                <w:ilvl w:val="0"/>
                <w:numId w:val="29"/>
              </w:numPr>
              <w:tabs>
                <w:tab w:val="clear" w:pos="720"/>
                <w:tab w:val="left" w:pos="0"/>
                <w:tab w:val="num" w:pos="492"/>
              </w:tabs>
              <w:ind w:left="492"/>
              <w:rPr>
                <w:rFonts w:ascii="Tw Cen MT" w:hAnsi="Tw Cen MT"/>
                <w:sz w:val="21"/>
                <w:szCs w:val="21"/>
              </w:rPr>
            </w:pPr>
            <w:r>
              <w:rPr>
                <w:rFonts w:ascii="Tw Cen MT" w:hAnsi="Tw Cen MT"/>
                <w:sz w:val="21"/>
                <w:szCs w:val="21"/>
              </w:rPr>
              <w:t>S</w:t>
            </w:r>
            <w:r w:rsidR="00AC1ABE" w:rsidRPr="0058461F">
              <w:rPr>
                <w:rFonts w:ascii="Tw Cen MT" w:hAnsi="Tw Cen MT"/>
                <w:sz w:val="21"/>
                <w:szCs w:val="21"/>
              </w:rPr>
              <w:t xml:space="preserve">cheduling of </w:t>
            </w:r>
            <w:r>
              <w:rPr>
                <w:rFonts w:ascii="Tw Cen MT" w:hAnsi="Tw Cen MT"/>
                <w:sz w:val="21"/>
                <w:szCs w:val="21"/>
              </w:rPr>
              <w:t>o</w:t>
            </w:r>
            <w:r w:rsidR="00AC1ABE" w:rsidRPr="0058461F">
              <w:rPr>
                <w:rFonts w:ascii="Tw Cen MT" w:hAnsi="Tw Cen MT"/>
                <w:sz w:val="21"/>
                <w:szCs w:val="21"/>
              </w:rPr>
              <w:t>fficers to ensure adequate coverage</w:t>
            </w:r>
            <w:r w:rsidR="00AC1ABE">
              <w:rPr>
                <w:rFonts w:ascii="Tw Cen MT" w:hAnsi="Tw Cen MT"/>
                <w:sz w:val="21"/>
                <w:szCs w:val="21"/>
              </w:rPr>
              <w:t>.</w:t>
            </w:r>
            <w:r w:rsidR="00AC1ABE" w:rsidRPr="0058461F">
              <w:rPr>
                <w:rFonts w:ascii="Tw Cen MT" w:hAnsi="Tw Cen MT"/>
                <w:sz w:val="21"/>
                <w:szCs w:val="21"/>
              </w:rPr>
              <w:t xml:space="preserve"> </w:t>
            </w:r>
          </w:p>
          <w:p w:rsidR="00AC1ABE" w:rsidRPr="0058461F" w:rsidRDefault="00AC1ABE" w:rsidP="0056766F">
            <w:pPr>
              <w:numPr>
                <w:ilvl w:val="0"/>
                <w:numId w:val="29"/>
              </w:numPr>
              <w:tabs>
                <w:tab w:val="clear" w:pos="720"/>
                <w:tab w:val="left" w:pos="0"/>
                <w:tab w:val="num" w:pos="492"/>
              </w:tabs>
              <w:ind w:left="492"/>
              <w:rPr>
                <w:rFonts w:ascii="Tw Cen MT" w:hAnsi="Tw Cen MT"/>
                <w:sz w:val="21"/>
                <w:szCs w:val="21"/>
              </w:rPr>
            </w:pPr>
            <w:r w:rsidRPr="0058461F">
              <w:rPr>
                <w:rFonts w:ascii="Tw Cen MT" w:hAnsi="Tw Cen MT"/>
                <w:sz w:val="21"/>
                <w:szCs w:val="21"/>
              </w:rPr>
              <w:t>Advise and lead efforts to install security surveillance systems in strategic locations within district property.</w:t>
            </w:r>
          </w:p>
          <w:p w:rsidR="00AC1ABE" w:rsidRPr="0058461F" w:rsidRDefault="00AC1ABE" w:rsidP="0056766F">
            <w:pPr>
              <w:numPr>
                <w:ilvl w:val="0"/>
                <w:numId w:val="29"/>
              </w:numPr>
              <w:tabs>
                <w:tab w:val="clear" w:pos="720"/>
                <w:tab w:val="left" w:pos="0"/>
                <w:tab w:val="num" w:pos="492"/>
              </w:tabs>
              <w:ind w:left="492"/>
              <w:rPr>
                <w:rFonts w:ascii="Tw Cen MT" w:hAnsi="Tw Cen MT"/>
                <w:sz w:val="21"/>
                <w:szCs w:val="21"/>
              </w:rPr>
            </w:pPr>
            <w:r w:rsidRPr="0058461F">
              <w:rPr>
                <w:rFonts w:ascii="Tw Cen MT" w:hAnsi="Tw Cen MT"/>
                <w:sz w:val="21"/>
                <w:szCs w:val="21"/>
              </w:rPr>
              <w:t>Coordinate response to serious incidents/emergencies</w:t>
            </w:r>
          </w:p>
          <w:p w:rsidR="00AC1ABE" w:rsidRPr="0058461F" w:rsidRDefault="00AC1ABE" w:rsidP="0056766F">
            <w:pPr>
              <w:numPr>
                <w:ilvl w:val="0"/>
                <w:numId w:val="29"/>
              </w:numPr>
              <w:tabs>
                <w:tab w:val="clear" w:pos="720"/>
                <w:tab w:val="left" w:pos="0"/>
                <w:tab w:val="num" w:pos="492"/>
              </w:tabs>
              <w:ind w:left="492"/>
              <w:rPr>
                <w:rFonts w:ascii="Tw Cen MT" w:hAnsi="Tw Cen MT"/>
                <w:sz w:val="21"/>
                <w:szCs w:val="21"/>
              </w:rPr>
            </w:pPr>
            <w:r w:rsidRPr="0058461F">
              <w:rPr>
                <w:rFonts w:ascii="Tw Cen MT" w:hAnsi="Tw Cen MT"/>
                <w:sz w:val="21"/>
                <w:szCs w:val="21"/>
              </w:rPr>
              <w:t>Respond to changes in the environment</w:t>
            </w:r>
            <w:r>
              <w:rPr>
                <w:rFonts w:ascii="Tw Cen MT" w:hAnsi="Tw Cen MT"/>
                <w:sz w:val="21"/>
                <w:szCs w:val="21"/>
              </w:rPr>
              <w:t xml:space="preserve"> </w:t>
            </w:r>
            <w:r w:rsidRPr="0058461F">
              <w:rPr>
                <w:rFonts w:ascii="Tw Cen MT" w:hAnsi="Tw Cen MT"/>
                <w:sz w:val="21"/>
                <w:szCs w:val="21"/>
              </w:rPr>
              <w:t>by recommending policy changes relating to safety and security</w:t>
            </w:r>
          </w:p>
          <w:p w:rsidR="00AC1ABE" w:rsidRPr="0058461F" w:rsidRDefault="00AC1ABE" w:rsidP="0056766F">
            <w:pPr>
              <w:numPr>
                <w:ilvl w:val="0"/>
                <w:numId w:val="29"/>
              </w:numPr>
              <w:tabs>
                <w:tab w:val="clear" w:pos="720"/>
                <w:tab w:val="left" w:pos="0"/>
                <w:tab w:val="num" w:pos="492"/>
              </w:tabs>
              <w:ind w:left="492"/>
              <w:rPr>
                <w:rFonts w:ascii="Tw Cen MT" w:hAnsi="Tw Cen MT"/>
                <w:sz w:val="21"/>
                <w:szCs w:val="21"/>
              </w:rPr>
            </w:pPr>
            <w:r w:rsidRPr="0058461F">
              <w:rPr>
                <w:rFonts w:ascii="Tw Cen MT" w:hAnsi="Tw Cen MT"/>
                <w:sz w:val="21"/>
                <w:szCs w:val="21"/>
              </w:rPr>
              <w:t>Facilitate, coordinate and conduct training for safety staff</w:t>
            </w:r>
          </w:p>
          <w:p w:rsidR="00AC1ABE" w:rsidRPr="0058461F" w:rsidRDefault="00AC1ABE" w:rsidP="0056766F">
            <w:pPr>
              <w:numPr>
                <w:ilvl w:val="0"/>
                <w:numId w:val="29"/>
              </w:numPr>
              <w:tabs>
                <w:tab w:val="clear" w:pos="720"/>
                <w:tab w:val="left" w:pos="0"/>
                <w:tab w:val="num" w:pos="492"/>
              </w:tabs>
              <w:ind w:left="492"/>
              <w:rPr>
                <w:rFonts w:ascii="Tw Cen MT" w:hAnsi="Tw Cen MT"/>
                <w:sz w:val="21"/>
                <w:szCs w:val="21"/>
              </w:rPr>
            </w:pPr>
            <w:r w:rsidRPr="0058461F">
              <w:rPr>
                <w:rFonts w:ascii="Tw Cen MT" w:hAnsi="Tw Cen MT"/>
                <w:sz w:val="21"/>
                <w:szCs w:val="21"/>
              </w:rPr>
              <w:t>Review and update department policies/procedures</w:t>
            </w:r>
          </w:p>
          <w:p w:rsidR="00AC1ABE" w:rsidRPr="0058461F" w:rsidRDefault="00AC1ABE" w:rsidP="0056766F">
            <w:pPr>
              <w:numPr>
                <w:ilvl w:val="0"/>
                <w:numId w:val="29"/>
              </w:numPr>
              <w:tabs>
                <w:tab w:val="clear" w:pos="720"/>
                <w:tab w:val="left" w:pos="0"/>
                <w:tab w:val="num" w:pos="492"/>
              </w:tabs>
              <w:ind w:left="492"/>
              <w:rPr>
                <w:rFonts w:ascii="Tw Cen MT" w:hAnsi="Tw Cen MT"/>
                <w:sz w:val="21"/>
                <w:szCs w:val="21"/>
              </w:rPr>
            </w:pPr>
            <w:r w:rsidRPr="0058461F">
              <w:rPr>
                <w:rFonts w:ascii="Tw Cen MT" w:hAnsi="Tw Cen MT"/>
                <w:sz w:val="21"/>
                <w:szCs w:val="21"/>
              </w:rPr>
              <w:t>Provide training support for all district safety officers.</w:t>
            </w:r>
          </w:p>
          <w:p w:rsidR="00AC1ABE" w:rsidRPr="0058461F" w:rsidRDefault="00AC1ABE" w:rsidP="0056766F">
            <w:pPr>
              <w:numPr>
                <w:ilvl w:val="0"/>
                <w:numId w:val="29"/>
              </w:numPr>
              <w:tabs>
                <w:tab w:val="clear" w:pos="720"/>
                <w:tab w:val="left" w:pos="0"/>
                <w:tab w:val="num" w:pos="492"/>
              </w:tabs>
              <w:ind w:left="492"/>
              <w:rPr>
                <w:rFonts w:ascii="Tw Cen MT" w:hAnsi="Tw Cen MT"/>
                <w:sz w:val="21"/>
                <w:szCs w:val="21"/>
              </w:rPr>
            </w:pPr>
            <w:r w:rsidRPr="0058461F">
              <w:rPr>
                <w:rFonts w:ascii="Tw Cen MT" w:hAnsi="Tw Cen MT"/>
                <w:sz w:val="21"/>
                <w:szCs w:val="21"/>
              </w:rPr>
              <w:t>Maintain accurate crime statistics and ensure they are reported to the communities and to the federal Department of Education</w:t>
            </w:r>
          </w:p>
          <w:p w:rsidR="00AC1ABE" w:rsidRPr="0058461F" w:rsidRDefault="00AC1ABE" w:rsidP="0056766F">
            <w:pPr>
              <w:numPr>
                <w:ilvl w:val="0"/>
                <w:numId w:val="29"/>
              </w:numPr>
              <w:tabs>
                <w:tab w:val="clear" w:pos="720"/>
                <w:tab w:val="left" w:pos="0"/>
                <w:tab w:val="num" w:pos="492"/>
              </w:tabs>
              <w:ind w:left="492"/>
              <w:rPr>
                <w:rFonts w:ascii="Tw Cen MT" w:hAnsi="Tw Cen MT"/>
                <w:sz w:val="21"/>
                <w:szCs w:val="21"/>
              </w:rPr>
            </w:pPr>
            <w:r w:rsidRPr="0058461F">
              <w:rPr>
                <w:rFonts w:ascii="Tw Cen MT" w:hAnsi="Tw Cen MT"/>
                <w:sz w:val="21"/>
                <w:szCs w:val="21"/>
              </w:rPr>
              <w:t xml:space="preserve">Advise district and site administrators on safety and security concerns, and provide updated information regarding significant incidents </w:t>
            </w:r>
          </w:p>
          <w:p w:rsidR="00AC1ABE" w:rsidRPr="0058461F" w:rsidRDefault="00AC1ABE" w:rsidP="0056766F">
            <w:pPr>
              <w:numPr>
                <w:ilvl w:val="0"/>
                <w:numId w:val="29"/>
              </w:numPr>
              <w:tabs>
                <w:tab w:val="clear" w:pos="720"/>
                <w:tab w:val="left" w:pos="0"/>
                <w:tab w:val="num" w:pos="492"/>
              </w:tabs>
              <w:ind w:left="492"/>
              <w:rPr>
                <w:rFonts w:ascii="Tw Cen MT" w:hAnsi="Tw Cen MT"/>
                <w:sz w:val="21"/>
                <w:szCs w:val="21"/>
              </w:rPr>
            </w:pPr>
            <w:r w:rsidRPr="0058461F">
              <w:rPr>
                <w:rFonts w:ascii="Tw Cen MT" w:hAnsi="Tw Cen MT"/>
                <w:sz w:val="21"/>
                <w:szCs w:val="21"/>
              </w:rPr>
              <w:t>Provide technical expertise to staff and faculty for possible solutions to safety and security problems</w:t>
            </w:r>
          </w:p>
          <w:p w:rsidR="00AC1ABE" w:rsidRPr="0058461F" w:rsidRDefault="00AC1ABE" w:rsidP="0056766F">
            <w:pPr>
              <w:numPr>
                <w:ilvl w:val="0"/>
                <w:numId w:val="29"/>
              </w:numPr>
              <w:tabs>
                <w:tab w:val="left" w:pos="0"/>
                <w:tab w:val="num" w:pos="492"/>
              </w:tabs>
              <w:ind w:left="492"/>
              <w:rPr>
                <w:rFonts w:ascii="Tw Cen MT" w:hAnsi="Tw Cen MT"/>
                <w:sz w:val="21"/>
                <w:szCs w:val="21"/>
              </w:rPr>
            </w:pPr>
            <w:r w:rsidRPr="0058461F">
              <w:rPr>
                <w:rFonts w:ascii="Tw Cen MT" w:hAnsi="Tw Cen MT"/>
                <w:sz w:val="21"/>
                <w:szCs w:val="21"/>
              </w:rPr>
              <w:t>Perform payroll and purchasing recordkeeping functions</w:t>
            </w:r>
            <w:r w:rsidR="00E73821">
              <w:rPr>
                <w:rFonts w:ascii="Tw Cen MT" w:hAnsi="Tw Cen MT"/>
                <w:sz w:val="21"/>
                <w:szCs w:val="21"/>
              </w:rPr>
              <w:t>.</w:t>
            </w:r>
            <w:r w:rsidRPr="0058461F">
              <w:rPr>
                <w:rFonts w:ascii="Tw Cen MT" w:hAnsi="Tw Cen MT"/>
                <w:sz w:val="21"/>
                <w:szCs w:val="21"/>
              </w:rPr>
              <w:t xml:space="preserve"> </w:t>
            </w:r>
          </w:p>
          <w:p w:rsidR="00AC1ABE" w:rsidRPr="0058461F" w:rsidRDefault="00AC1ABE" w:rsidP="0056766F">
            <w:pPr>
              <w:numPr>
                <w:ilvl w:val="0"/>
                <w:numId w:val="29"/>
              </w:numPr>
              <w:tabs>
                <w:tab w:val="left" w:pos="0"/>
                <w:tab w:val="num" w:pos="492"/>
              </w:tabs>
              <w:ind w:left="492"/>
              <w:rPr>
                <w:rFonts w:ascii="Tw Cen MT" w:hAnsi="Tw Cen MT"/>
                <w:sz w:val="21"/>
                <w:szCs w:val="21"/>
              </w:rPr>
            </w:pPr>
            <w:r w:rsidRPr="0058461F">
              <w:rPr>
                <w:rFonts w:ascii="Tw Cen MT" w:hAnsi="Tw Cen MT"/>
                <w:sz w:val="21"/>
                <w:szCs w:val="21"/>
              </w:rPr>
              <w:t>Support and advise College Safety Committees and College Emergency Preparedness committees</w:t>
            </w:r>
          </w:p>
          <w:p w:rsidR="00AC1ABE" w:rsidRPr="00AC1ABE" w:rsidRDefault="00AC1ABE" w:rsidP="00AC1ABE">
            <w:pPr>
              <w:numPr>
                <w:ilvl w:val="0"/>
                <w:numId w:val="29"/>
              </w:numPr>
              <w:tabs>
                <w:tab w:val="left" w:pos="0"/>
                <w:tab w:val="num" w:pos="492"/>
              </w:tabs>
              <w:ind w:left="492"/>
              <w:rPr>
                <w:rFonts w:ascii="Tw Cen MT" w:hAnsi="Tw Cen MT"/>
                <w:sz w:val="21"/>
                <w:szCs w:val="21"/>
              </w:rPr>
            </w:pPr>
            <w:r w:rsidRPr="0058461F">
              <w:rPr>
                <w:rFonts w:ascii="Tw Cen MT" w:hAnsi="Tw Cen MT"/>
                <w:sz w:val="21"/>
                <w:szCs w:val="21"/>
              </w:rPr>
              <w:t>Liaison with local law enforcement agencies to ensur</w:t>
            </w:r>
            <w:r>
              <w:rPr>
                <w:rFonts w:ascii="Tw Cen MT" w:hAnsi="Tw Cen MT"/>
                <w:sz w:val="21"/>
                <w:szCs w:val="21"/>
              </w:rPr>
              <w:t>e cooperation and coordination.</w:t>
            </w:r>
          </w:p>
        </w:tc>
        <w:tc>
          <w:tcPr>
            <w:tcW w:w="5670" w:type="dxa"/>
            <w:tcBorders>
              <w:top w:val="single" w:sz="12" w:space="0" w:color="006600"/>
              <w:left w:val="single" w:sz="12" w:space="0" w:color="006600"/>
              <w:bottom w:val="single" w:sz="24" w:space="0" w:color="006600"/>
              <w:right w:val="single" w:sz="12" w:space="0" w:color="006600"/>
            </w:tcBorders>
          </w:tcPr>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Monitor crime reports and direct patrol activities.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Conduct crime prevention and awareness programs (alert bulletins, presentations, posters, and email reminders).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Work with Administrative Services and Maintenance and Operations to identify and correct safety hazards.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Monitor fire and life safety alarm systems, and intrusion alarms systems to ensure proper functioning and to ensure timely response to activated alarms.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Respond to criminal incidents and emergencies.</w:t>
            </w:r>
          </w:p>
          <w:p w:rsidR="00AC1ABE" w:rsidRPr="0058461F" w:rsidRDefault="00AC1ABE" w:rsidP="00E73821">
            <w:pPr>
              <w:numPr>
                <w:ilvl w:val="0"/>
                <w:numId w:val="41"/>
              </w:numPr>
              <w:tabs>
                <w:tab w:val="clear" w:pos="360"/>
              </w:tabs>
              <w:ind w:left="432" w:right="-288"/>
              <w:rPr>
                <w:rFonts w:ascii="Tw Cen MT" w:hAnsi="Tw Cen MT"/>
                <w:sz w:val="21"/>
                <w:szCs w:val="21"/>
              </w:rPr>
            </w:pPr>
            <w:r w:rsidRPr="0058461F">
              <w:rPr>
                <w:rFonts w:ascii="Tw Cen MT" w:hAnsi="Tw Cen MT"/>
                <w:sz w:val="21"/>
                <w:szCs w:val="21"/>
              </w:rPr>
              <w:t>Maintain accurate documents of incidents and daily activities.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Maintain effective Lost and Found Property procedures.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Work closely with other departments in handling student disciplinary problems.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Patrol campuses to deter crime and be available to provide assistance, information and security services.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Enforce parking regulations and direct traffic on campus.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Provide security coverage for special events.</w:t>
            </w:r>
          </w:p>
          <w:p w:rsidR="00AC1ABE" w:rsidRPr="0058461F" w:rsidRDefault="00AC1ABE" w:rsidP="00E73821">
            <w:pPr>
              <w:numPr>
                <w:ilvl w:val="0"/>
                <w:numId w:val="41"/>
              </w:numPr>
              <w:tabs>
                <w:tab w:val="clear" w:pos="360"/>
              </w:tabs>
              <w:ind w:left="432"/>
              <w:rPr>
                <w:rFonts w:ascii="Tw Cen MT" w:hAnsi="Tw Cen MT"/>
                <w:sz w:val="21"/>
                <w:szCs w:val="21"/>
              </w:rPr>
            </w:pPr>
            <w:r w:rsidRPr="0058461F">
              <w:rPr>
                <w:rFonts w:ascii="Tw Cen MT" w:hAnsi="Tw Cen MT"/>
                <w:sz w:val="21"/>
                <w:szCs w:val="21"/>
              </w:rPr>
              <w:t>Work with college Administrative Services to prepare and maintain an emergency preparedness plan at site.</w:t>
            </w:r>
          </w:p>
          <w:p w:rsidR="00E73821" w:rsidRDefault="00AC1ABE" w:rsidP="00E73821">
            <w:pPr>
              <w:numPr>
                <w:ilvl w:val="0"/>
                <w:numId w:val="29"/>
              </w:numPr>
              <w:tabs>
                <w:tab w:val="clear" w:pos="720"/>
              </w:tabs>
              <w:ind w:left="432"/>
              <w:rPr>
                <w:rFonts w:ascii="Tw Cen MT" w:hAnsi="Tw Cen MT"/>
                <w:sz w:val="21"/>
                <w:szCs w:val="21"/>
              </w:rPr>
            </w:pPr>
            <w:r w:rsidRPr="0058461F">
              <w:rPr>
                <w:rFonts w:ascii="Tw Cen MT" w:hAnsi="Tw Cen MT"/>
                <w:sz w:val="21"/>
                <w:szCs w:val="21"/>
              </w:rPr>
              <w:t>Conduct emergency drills</w:t>
            </w:r>
            <w:r w:rsidR="00E73821">
              <w:rPr>
                <w:rFonts w:ascii="Tw Cen MT" w:hAnsi="Tw Cen MT"/>
                <w:sz w:val="21"/>
                <w:szCs w:val="21"/>
              </w:rPr>
              <w:t>.</w:t>
            </w:r>
          </w:p>
          <w:p w:rsidR="00AC1ABE" w:rsidRPr="00AC1ABE" w:rsidRDefault="00AC1ABE" w:rsidP="00E73821">
            <w:pPr>
              <w:numPr>
                <w:ilvl w:val="0"/>
                <w:numId w:val="29"/>
              </w:numPr>
              <w:tabs>
                <w:tab w:val="clear" w:pos="720"/>
              </w:tabs>
              <w:ind w:left="432"/>
              <w:rPr>
                <w:rFonts w:ascii="Tw Cen MT" w:hAnsi="Tw Cen MT"/>
                <w:sz w:val="21"/>
                <w:szCs w:val="21"/>
              </w:rPr>
            </w:pPr>
            <w:r w:rsidRPr="0058461F">
              <w:rPr>
                <w:rFonts w:ascii="Tw Cen MT" w:hAnsi="Tw Cen MT"/>
                <w:sz w:val="21"/>
                <w:szCs w:val="21"/>
              </w:rPr>
              <w:t xml:space="preserve">Participate in Threat Assessment Team’s efforts to identify </w:t>
            </w:r>
            <w:r>
              <w:rPr>
                <w:rFonts w:ascii="Tw Cen MT" w:hAnsi="Tw Cen MT"/>
                <w:sz w:val="21"/>
                <w:szCs w:val="21"/>
              </w:rPr>
              <w:t>potentially violent individuals</w:t>
            </w:r>
          </w:p>
        </w:tc>
        <w:tc>
          <w:tcPr>
            <w:tcW w:w="5691" w:type="dxa"/>
            <w:tcBorders>
              <w:top w:val="single" w:sz="12" w:space="0" w:color="006600"/>
              <w:left w:val="single" w:sz="12" w:space="0" w:color="006600"/>
              <w:bottom w:val="single" w:sz="24" w:space="0" w:color="006600"/>
              <w:right w:val="single" w:sz="24" w:space="0" w:color="006600"/>
            </w:tcBorders>
          </w:tcPr>
          <w:p w:rsidR="00AC1ABE" w:rsidRPr="0058461F" w:rsidRDefault="00AC1ABE" w:rsidP="00E73821">
            <w:pPr>
              <w:pStyle w:val="ListParagraph"/>
              <w:widowControl w:val="0"/>
              <w:numPr>
                <w:ilvl w:val="0"/>
                <w:numId w:val="82"/>
              </w:numPr>
              <w:spacing w:before="13"/>
              <w:ind w:left="432" w:right="93" w:hanging="360"/>
              <w:contextualSpacing w:val="0"/>
              <w:rPr>
                <w:rFonts w:ascii="Tw Cen MT" w:hAnsi="Tw Cen MT"/>
                <w:sz w:val="21"/>
                <w:szCs w:val="21"/>
              </w:rPr>
            </w:pPr>
            <w:r w:rsidRPr="0058461F">
              <w:rPr>
                <w:rFonts w:ascii="Tw Cen MT" w:hAnsi="Tw Cen MT"/>
                <w:spacing w:val="-1"/>
                <w:sz w:val="21"/>
                <w:szCs w:val="21"/>
              </w:rPr>
              <w:t>M</w:t>
            </w:r>
            <w:r w:rsidRPr="0058461F">
              <w:rPr>
                <w:rFonts w:ascii="Tw Cen MT" w:hAnsi="Tw Cen MT"/>
                <w:sz w:val="21"/>
                <w:szCs w:val="21"/>
              </w:rPr>
              <w:t>on</w:t>
            </w:r>
            <w:r w:rsidRPr="0058461F">
              <w:rPr>
                <w:rFonts w:ascii="Tw Cen MT" w:hAnsi="Tw Cen MT"/>
                <w:spacing w:val="-1"/>
                <w:sz w:val="21"/>
                <w:szCs w:val="21"/>
              </w:rPr>
              <w:t>ito</w:t>
            </w:r>
            <w:r w:rsidRPr="0058461F">
              <w:rPr>
                <w:rFonts w:ascii="Tw Cen MT" w:hAnsi="Tw Cen MT"/>
                <w:sz w:val="21"/>
                <w:szCs w:val="21"/>
              </w:rPr>
              <w:t xml:space="preserve">r </w:t>
            </w:r>
            <w:r w:rsidRPr="0058461F">
              <w:rPr>
                <w:rFonts w:ascii="Tw Cen MT" w:hAnsi="Tw Cen MT"/>
                <w:spacing w:val="-1"/>
                <w:sz w:val="21"/>
                <w:szCs w:val="21"/>
              </w:rPr>
              <w:t>cri</w:t>
            </w:r>
            <w:r w:rsidRPr="0058461F">
              <w:rPr>
                <w:rFonts w:ascii="Tw Cen MT" w:hAnsi="Tw Cen MT"/>
                <w:spacing w:val="-3"/>
                <w:sz w:val="21"/>
                <w:szCs w:val="21"/>
              </w:rPr>
              <w:t>m</w:t>
            </w:r>
            <w:r w:rsidRPr="0058461F">
              <w:rPr>
                <w:rFonts w:ascii="Tw Cen MT" w:hAnsi="Tw Cen MT"/>
                <w:sz w:val="21"/>
                <w:szCs w:val="21"/>
              </w:rPr>
              <w:t>e</w:t>
            </w:r>
            <w:r w:rsidRPr="0058461F">
              <w:rPr>
                <w:rFonts w:ascii="Tw Cen MT" w:hAnsi="Tw Cen MT"/>
                <w:spacing w:val="1"/>
                <w:sz w:val="21"/>
                <w:szCs w:val="21"/>
              </w:rPr>
              <w:t xml:space="preserve"> </w:t>
            </w:r>
            <w:r w:rsidRPr="0058461F">
              <w:rPr>
                <w:rFonts w:ascii="Tw Cen MT" w:hAnsi="Tw Cen MT"/>
                <w:spacing w:val="-1"/>
                <w:sz w:val="21"/>
                <w:szCs w:val="21"/>
              </w:rPr>
              <w:t>rep</w:t>
            </w:r>
            <w:r w:rsidRPr="0058461F">
              <w:rPr>
                <w:rFonts w:ascii="Tw Cen MT" w:hAnsi="Tw Cen MT"/>
                <w:sz w:val="21"/>
                <w:szCs w:val="21"/>
              </w:rPr>
              <w:t>o</w:t>
            </w:r>
            <w:r w:rsidRPr="0058461F">
              <w:rPr>
                <w:rFonts w:ascii="Tw Cen MT" w:hAnsi="Tw Cen MT"/>
                <w:spacing w:val="-1"/>
                <w:sz w:val="21"/>
                <w:szCs w:val="21"/>
              </w:rPr>
              <w:t>rt</w:t>
            </w:r>
            <w:r w:rsidRPr="0058461F">
              <w:rPr>
                <w:rFonts w:ascii="Tw Cen MT" w:hAnsi="Tw Cen MT"/>
                <w:sz w:val="21"/>
                <w:szCs w:val="21"/>
              </w:rPr>
              <w:t xml:space="preserve">s </w:t>
            </w:r>
            <w:r w:rsidRPr="0058461F">
              <w:rPr>
                <w:rFonts w:ascii="Tw Cen MT" w:hAnsi="Tw Cen MT"/>
                <w:spacing w:val="-1"/>
                <w:sz w:val="21"/>
                <w:szCs w:val="21"/>
              </w:rPr>
              <w:t>an</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z w:val="21"/>
                <w:szCs w:val="21"/>
              </w:rPr>
              <w:t>d</w:t>
            </w:r>
            <w:r w:rsidRPr="0058461F">
              <w:rPr>
                <w:rFonts w:ascii="Tw Cen MT" w:hAnsi="Tw Cen MT"/>
                <w:spacing w:val="-1"/>
                <w:sz w:val="21"/>
                <w:szCs w:val="21"/>
              </w:rPr>
              <w:t>irec</w:t>
            </w:r>
            <w:r w:rsidRPr="0058461F">
              <w:rPr>
                <w:rFonts w:ascii="Tw Cen MT" w:hAnsi="Tw Cen MT"/>
                <w:sz w:val="21"/>
                <w:szCs w:val="21"/>
              </w:rPr>
              <w:t xml:space="preserve">t </w:t>
            </w:r>
            <w:r w:rsidRPr="0058461F">
              <w:rPr>
                <w:rFonts w:ascii="Tw Cen MT" w:hAnsi="Tw Cen MT"/>
                <w:spacing w:val="-1"/>
                <w:sz w:val="21"/>
                <w:szCs w:val="21"/>
              </w:rPr>
              <w:t>patr</w:t>
            </w:r>
            <w:r w:rsidRPr="0058461F">
              <w:rPr>
                <w:rFonts w:ascii="Tw Cen MT" w:hAnsi="Tw Cen MT"/>
                <w:sz w:val="21"/>
                <w:szCs w:val="21"/>
              </w:rPr>
              <w:t>ol</w:t>
            </w:r>
            <w:r w:rsidRPr="0058461F">
              <w:rPr>
                <w:rFonts w:ascii="Tw Cen MT" w:hAnsi="Tw Cen MT"/>
                <w:spacing w:val="-1"/>
                <w:sz w:val="21"/>
                <w:szCs w:val="21"/>
              </w:rPr>
              <w:t xml:space="preserve"> acti</w:t>
            </w:r>
            <w:r w:rsidRPr="0058461F">
              <w:rPr>
                <w:rFonts w:ascii="Tw Cen MT" w:hAnsi="Tw Cen MT"/>
                <w:sz w:val="21"/>
                <w:szCs w:val="21"/>
              </w:rPr>
              <w:t>v</w:t>
            </w:r>
            <w:r w:rsidRPr="0058461F">
              <w:rPr>
                <w:rFonts w:ascii="Tw Cen MT" w:hAnsi="Tw Cen MT"/>
                <w:spacing w:val="-1"/>
                <w:sz w:val="21"/>
                <w:szCs w:val="21"/>
              </w:rPr>
              <w:t>itie</w:t>
            </w:r>
            <w:r w:rsidRPr="0058461F">
              <w:rPr>
                <w:rFonts w:ascii="Tw Cen MT" w:hAnsi="Tw Cen MT"/>
                <w:sz w:val="21"/>
                <w:szCs w:val="21"/>
              </w:rPr>
              <w:t>s.</w:t>
            </w:r>
            <w:r w:rsidRPr="0058461F">
              <w:rPr>
                <w:rFonts w:ascii="Tw Cen MT" w:hAnsi="Tw Cen MT"/>
                <w:spacing w:val="-2"/>
                <w:sz w:val="21"/>
                <w:szCs w:val="21"/>
              </w:rPr>
              <w:t xml:space="preserve"> </w:t>
            </w:r>
          </w:p>
          <w:p w:rsidR="00AC1ABE" w:rsidRPr="0058461F" w:rsidRDefault="00AC1ABE" w:rsidP="00E73821">
            <w:pPr>
              <w:pStyle w:val="ListParagraph"/>
              <w:widowControl w:val="0"/>
              <w:numPr>
                <w:ilvl w:val="0"/>
                <w:numId w:val="82"/>
              </w:numPr>
              <w:spacing w:before="15"/>
              <w:ind w:left="432" w:right="93" w:hanging="360"/>
              <w:contextualSpacing w:val="0"/>
              <w:rPr>
                <w:rFonts w:ascii="Tw Cen MT" w:hAnsi="Tw Cen MT"/>
                <w:sz w:val="21"/>
                <w:szCs w:val="21"/>
              </w:rPr>
            </w:pPr>
            <w:r w:rsidRPr="0058461F">
              <w:rPr>
                <w:rFonts w:ascii="Tw Cen MT" w:hAnsi="Tw Cen MT"/>
                <w:spacing w:val="-1"/>
                <w:sz w:val="21"/>
                <w:szCs w:val="21"/>
              </w:rPr>
              <w:t>Conduc</w:t>
            </w:r>
            <w:r w:rsidRPr="0058461F">
              <w:rPr>
                <w:rFonts w:ascii="Tw Cen MT" w:hAnsi="Tw Cen MT"/>
                <w:sz w:val="21"/>
                <w:szCs w:val="21"/>
              </w:rPr>
              <w:t xml:space="preserve">t </w:t>
            </w:r>
            <w:r w:rsidRPr="0058461F">
              <w:rPr>
                <w:rFonts w:ascii="Tw Cen MT" w:hAnsi="Tw Cen MT"/>
                <w:spacing w:val="-1"/>
                <w:sz w:val="21"/>
                <w:szCs w:val="21"/>
              </w:rPr>
              <w:t>cri</w:t>
            </w:r>
            <w:r w:rsidRPr="0058461F">
              <w:rPr>
                <w:rFonts w:ascii="Tw Cen MT" w:hAnsi="Tw Cen MT"/>
                <w:spacing w:val="-3"/>
                <w:sz w:val="21"/>
                <w:szCs w:val="21"/>
              </w:rPr>
              <w:t>m</w:t>
            </w:r>
            <w:r w:rsidRPr="0058461F">
              <w:rPr>
                <w:rFonts w:ascii="Tw Cen MT" w:hAnsi="Tw Cen MT"/>
                <w:sz w:val="21"/>
                <w:szCs w:val="21"/>
              </w:rPr>
              <w:t>e</w:t>
            </w:r>
            <w:r w:rsidRPr="0058461F">
              <w:rPr>
                <w:rFonts w:ascii="Tw Cen MT" w:hAnsi="Tw Cen MT"/>
                <w:spacing w:val="1"/>
                <w:sz w:val="21"/>
                <w:szCs w:val="21"/>
              </w:rPr>
              <w:t xml:space="preserve"> </w:t>
            </w:r>
            <w:r w:rsidRPr="0058461F">
              <w:rPr>
                <w:rFonts w:ascii="Tw Cen MT" w:hAnsi="Tw Cen MT"/>
                <w:spacing w:val="-1"/>
                <w:sz w:val="21"/>
                <w:szCs w:val="21"/>
              </w:rPr>
              <w:t>prev</w:t>
            </w:r>
            <w:r w:rsidRPr="0058461F">
              <w:rPr>
                <w:rFonts w:ascii="Tw Cen MT" w:hAnsi="Tw Cen MT"/>
                <w:spacing w:val="-2"/>
                <w:sz w:val="21"/>
                <w:szCs w:val="21"/>
              </w:rPr>
              <w:t>e</w:t>
            </w:r>
            <w:r w:rsidRPr="0058461F">
              <w:rPr>
                <w:rFonts w:ascii="Tw Cen MT" w:hAnsi="Tw Cen MT"/>
                <w:sz w:val="21"/>
                <w:szCs w:val="21"/>
              </w:rPr>
              <w:t>n</w:t>
            </w:r>
            <w:r w:rsidRPr="0058461F">
              <w:rPr>
                <w:rFonts w:ascii="Tw Cen MT" w:hAnsi="Tw Cen MT"/>
                <w:spacing w:val="-1"/>
                <w:sz w:val="21"/>
                <w:szCs w:val="21"/>
              </w:rPr>
              <w:t>tio</w:t>
            </w:r>
            <w:r w:rsidRPr="0058461F">
              <w:rPr>
                <w:rFonts w:ascii="Tw Cen MT" w:hAnsi="Tw Cen MT"/>
                <w:sz w:val="21"/>
                <w:szCs w:val="21"/>
              </w:rPr>
              <w:t xml:space="preserve">n </w:t>
            </w:r>
            <w:r w:rsidRPr="0058461F">
              <w:rPr>
                <w:rFonts w:ascii="Tw Cen MT" w:hAnsi="Tw Cen MT"/>
                <w:spacing w:val="-2"/>
                <w:sz w:val="21"/>
                <w:szCs w:val="21"/>
              </w:rPr>
              <w:t>a</w:t>
            </w:r>
            <w:r w:rsidRPr="0058461F">
              <w:rPr>
                <w:rFonts w:ascii="Tw Cen MT" w:hAnsi="Tw Cen MT"/>
                <w:spacing w:val="-1"/>
                <w:sz w:val="21"/>
                <w:szCs w:val="21"/>
              </w:rPr>
              <w:t>n</w:t>
            </w:r>
            <w:r w:rsidRPr="0058461F">
              <w:rPr>
                <w:rFonts w:ascii="Tw Cen MT" w:hAnsi="Tw Cen MT"/>
                <w:sz w:val="21"/>
                <w:szCs w:val="21"/>
              </w:rPr>
              <w:t xml:space="preserve">d </w:t>
            </w:r>
            <w:r w:rsidRPr="0058461F">
              <w:rPr>
                <w:rFonts w:ascii="Tw Cen MT" w:hAnsi="Tw Cen MT"/>
                <w:spacing w:val="-2"/>
                <w:sz w:val="21"/>
                <w:szCs w:val="21"/>
              </w:rPr>
              <w:t>a</w:t>
            </w:r>
            <w:r w:rsidRPr="0058461F">
              <w:rPr>
                <w:rFonts w:ascii="Tw Cen MT" w:hAnsi="Tw Cen MT"/>
                <w:spacing w:val="-1"/>
                <w:sz w:val="21"/>
                <w:szCs w:val="21"/>
              </w:rPr>
              <w:t>w</w:t>
            </w:r>
            <w:r w:rsidRPr="0058461F">
              <w:rPr>
                <w:rFonts w:ascii="Tw Cen MT" w:hAnsi="Tw Cen MT"/>
                <w:sz w:val="21"/>
                <w:szCs w:val="21"/>
              </w:rPr>
              <w:t>ar</w:t>
            </w:r>
            <w:r w:rsidRPr="0058461F">
              <w:rPr>
                <w:rFonts w:ascii="Tw Cen MT" w:hAnsi="Tw Cen MT"/>
                <w:spacing w:val="-2"/>
                <w:sz w:val="21"/>
                <w:szCs w:val="21"/>
              </w:rPr>
              <w:t>e</w:t>
            </w:r>
            <w:r w:rsidRPr="0058461F">
              <w:rPr>
                <w:rFonts w:ascii="Tw Cen MT" w:hAnsi="Tw Cen MT"/>
                <w:sz w:val="21"/>
                <w:szCs w:val="21"/>
              </w:rPr>
              <w:t>ness</w:t>
            </w:r>
            <w:r w:rsidRPr="0058461F">
              <w:rPr>
                <w:rFonts w:ascii="Tw Cen MT" w:hAnsi="Tw Cen MT"/>
                <w:spacing w:val="-1"/>
                <w:sz w:val="21"/>
                <w:szCs w:val="21"/>
              </w:rPr>
              <w:t xml:space="preserve"> pr</w:t>
            </w:r>
            <w:r w:rsidRPr="0058461F">
              <w:rPr>
                <w:rFonts w:ascii="Tw Cen MT" w:hAnsi="Tw Cen MT"/>
                <w:sz w:val="21"/>
                <w:szCs w:val="21"/>
              </w:rPr>
              <w:t>o</w:t>
            </w:r>
            <w:r w:rsidRPr="0058461F">
              <w:rPr>
                <w:rFonts w:ascii="Tw Cen MT" w:hAnsi="Tw Cen MT"/>
                <w:spacing w:val="-1"/>
                <w:sz w:val="21"/>
                <w:szCs w:val="21"/>
              </w:rPr>
              <w:t>g</w:t>
            </w:r>
            <w:r w:rsidRPr="0058461F">
              <w:rPr>
                <w:rFonts w:ascii="Tw Cen MT" w:hAnsi="Tw Cen MT"/>
                <w:sz w:val="21"/>
                <w:szCs w:val="21"/>
              </w:rPr>
              <w:t>ra</w:t>
            </w:r>
            <w:r w:rsidRPr="0058461F">
              <w:rPr>
                <w:rFonts w:ascii="Tw Cen MT" w:hAnsi="Tw Cen MT"/>
                <w:spacing w:val="-3"/>
                <w:sz w:val="21"/>
                <w:szCs w:val="21"/>
              </w:rPr>
              <w:t>m</w:t>
            </w:r>
            <w:r w:rsidRPr="0058461F">
              <w:rPr>
                <w:rFonts w:ascii="Tw Cen MT" w:hAnsi="Tw Cen MT"/>
                <w:sz w:val="21"/>
                <w:szCs w:val="21"/>
              </w:rPr>
              <w:t>s (</w:t>
            </w:r>
            <w:r w:rsidRPr="0058461F">
              <w:rPr>
                <w:rFonts w:ascii="Tw Cen MT" w:hAnsi="Tw Cen MT"/>
                <w:spacing w:val="-1"/>
                <w:sz w:val="21"/>
                <w:szCs w:val="21"/>
              </w:rPr>
              <w:t>aler</w:t>
            </w:r>
            <w:r w:rsidRPr="0058461F">
              <w:rPr>
                <w:rFonts w:ascii="Tw Cen MT" w:hAnsi="Tw Cen MT"/>
                <w:sz w:val="21"/>
                <w:szCs w:val="21"/>
              </w:rPr>
              <w:t xml:space="preserve">t </w:t>
            </w:r>
            <w:r w:rsidRPr="0058461F">
              <w:rPr>
                <w:rFonts w:ascii="Tw Cen MT" w:hAnsi="Tw Cen MT"/>
                <w:spacing w:val="-1"/>
                <w:sz w:val="21"/>
                <w:szCs w:val="21"/>
              </w:rPr>
              <w:t>b</w:t>
            </w:r>
            <w:r w:rsidRPr="0058461F">
              <w:rPr>
                <w:rFonts w:ascii="Tw Cen MT" w:hAnsi="Tw Cen MT"/>
                <w:sz w:val="21"/>
                <w:szCs w:val="21"/>
              </w:rPr>
              <w:t>u</w:t>
            </w:r>
            <w:r w:rsidRPr="0058461F">
              <w:rPr>
                <w:rFonts w:ascii="Tw Cen MT" w:hAnsi="Tw Cen MT"/>
                <w:spacing w:val="-1"/>
                <w:sz w:val="21"/>
                <w:szCs w:val="21"/>
              </w:rPr>
              <w:t>lleti</w:t>
            </w:r>
            <w:r w:rsidRPr="0058461F">
              <w:rPr>
                <w:rFonts w:ascii="Tw Cen MT" w:hAnsi="Tw Cen MT"/>
                <w:sz w:val="21"/>
                <w:szCs w:val="21"/>
              </w:rPr>
              <w:t>n</w:t>
            </w:r>
            <w:r w:rsidRPr="0058461F">
              <w:rPr>
                <w:rFonts w:ascii="Tw Cen MT" w:hAnsi="Tw Cen MT"/>
                <w:spacing w:val="-1"/>
                <w:sz w:val="21"/>
                <w:szCs w:val="21"/>
              </w:rPr>
              <w:t>s</w:t>
            </w:r>
            <w:r w:rsidRPr="0058461F">
              <w:rPr>
                <w:rFonts w:ascii="Tw Cen MT" w:hAnsi="Tw Cen MT"/>
                <w:sz w:val="21"/>
                <w:szCs w:val="21"/>
              </w:rPr>
              <w:t>,</w:t>
            </w:r>
            <w:r w:rsidRPr="0058461F">
              <w:rPr>
                <w:rFonts w:ascii="Tw Cen MT" w:hAnsi="Tw Cen MT"/>
                <w:spacing w:val="-2"/>
                <w:sz w:val="21"/>
                <w:szCs w:val="21"/>
              </w:rPr>
              <w:t xml:space="preserve"> </w:t>
            </w:r>
            <w:r w:rsidRPr="0058461F">
              <w:rPr>
                <w:rFonts w:ascii="Tw Cen MT" w:hAnsi="Tw Cen MT"/>
                <w:spacing w:val="-1"/>
                <w:sz w:val="21"/>
                <w:szCs w:val="21"/>
              </w:rPr>
              <w:t>p</w:t>
            </w:r>
            <w:r w:rsidRPr="0058461F">
              <w:rPr>
                <w:rFonts w:ascii="Tw Cen MT" w:hAnsi="Tw Cen MT"/>
                <w:sz w:val="21"/>
                <w:szCs w:val="21"/>
              </w:rPr>
              <w:t>re</w:t>
            </w:r>
            <w:r w:rsidRPr="0058461F">
              <w:rPr>
                <w:rFonts w:ascii="Tw Cen MT" w:hAnsi="Tw Cen MT"/>
                <w:spacing w:val="-2"/>
                <w:sz w:val="21"/>
                <w:szCs w:val="21"/>
              </w:rPr>
              <w:t>s</w:t>
            </w:r>
            <w:r w:rsidRPr="0058461F">
              <w:rPr>
                <w:rFonts w:ascii="Tw Cen MT" w:hAnsi="Tw Cen MT"/>
                <w:sz w:val="21"/>
                <w:szCs w:val="21"/>
              </w:rPr>
              <w:t>en</w:t>
            </w:r>
            <w:r w:rsidRPr="0058461F">
              <w:rPr>
                <w:rFonts w:ascii="Tw Cen MT" w:hAnsi="Tw Cen MT"/>
                <w:spacing w:val="-1"/>
                <w:sz w:val="21"/>
                <w:szCs w:val="21"/>
              </w:rPr>
              <w:t>tati</w:t>
            </w:r>
            <w:r w:rsidRPr="0058461F">
              <w:rPr>
                <w:rFonts w:ascii="Tw Cen MT" w:hAnsi="Tw Cen MT"/>
                <w:sz w:val="21"/>
                <w:szCs w:val="21"/>
              </w:rPr>
              <w:t>ons, pos</w:t>
            </w:r>
            <w:r w:rsidRPr="0058461F">
              <w:rPr>
                <w:rFonts w:ascii="Tw Cen MT" w:hAnsi="Tw Cen MT"/>
                <w:spacing w:val="-1"/>
                <w:sz w:val="21"/>
                <w:szCs w:val="21"/>
              </w:rPr>
              <w:t>t</w:t>
            </w:r>
            <w:r w:rsidRPr="0058461F">
              <w:rPr>
                <w:rFonts w:ascii="Tw Cen MT" w:hAnsi="Tw Cen MT"/>
                <w:spacing w:val="-2"/>
                <w:sz w:val="21"/>
                <w:szCs w:val="21"/>
              </w:rPr>
              <w:t>e</w:t>
            </w:r>
            <w:r w:rsidRPr="0058461F">
              <w:rPr>
                <w:rFonts w:ascii="Tw Cen MT" w:hAnsi="Tw Cen MT"/>
                <w:sz w:val="21"/>
                <w:szCs w:val="21"/>
              </w:rPr>
              <w:t>rs,</w:t>
            </w:r>
            <w:r w:rsidRPr="0058461F">
              <w:rPr>
                <w:rFonts w:ascii="Tw Cen MT" w:hAnsi="Tw Cen MT"/>
                <w:spacing w:val="-1"/>
                <w:sz w:val="21"/>
                <w:szCs w:val="21"/>
              </w:rPr>
              <w:t xml:space="preserve"> </w:t>
            </w:r>
            <w:r w:rsidRPr="0058461F">
              <w:rPr>
                <w:rFonts w:ascii="Tw Cen MT" w:hAnsi="Tw Cen MT"/>
                <w:sz w:val="21"/>
                <w:szCs w:val="21"/>
              </w:rPr>
              <w:t>a</w:t>
            </w:r>
            <w:r w:rsidRPr="0058461F">
              <w:rPr>
                <w:rFonts w:ascii="Tw Cen MT" w:hAnsi="Tw Cen MT"/>
                <w:spacing w:val="-1"/>
                <w:sz w:val="21"/>
                <w:szCs w:val="21"/>
              </w:rPr>
              <w:t>n</w:t>
            </w:r>
            <w:r w:rsidRPr="0058461F">
              <w:rPr>
                <w:rFonts w:ascii="Tw Cen MT" w:hAnsi="Tw Cen MT"/>
                <w:sz w:val="21"/>
                <w:szCs w:val="21"/>
              </w:rPr>
              <w:t xml:space="preserve">d </w:t>
            </w:r>
            <w:r w:rsidRPr="0058461F">
              <w:rPr>
                <w:rFonts w:ascii="Tw Cen MT" w:hAnsi="Tw Cen MT"/>
                <w:spacing w:val="-2"/>
                <w:sz w:val="21"/>
                <w:szCs w:val="21"/>
              </w:rPr>
              <w:t>em</w:t>
            </w:r>
            <w:r w:rsidRPr="0058461F">
              <w:rPr>
                <w:rFonts w:ascii="Tw Cen MT" w:hAnsi="Tw Cen MT"/>
                <w:sz w:val="21"/>
                <w:szCs w:val="21"/>
              </w:rPr>
              <w:t>a</w:t>
            </w:r>
            <w:r w:rsidRPr="0058461F">
              <w:rPr>
                <w:rFonts w:ascii="Tw Cen MT" w:hAnsi="Tw Cen MT"/>
                <w:spacing w:val="-1"/>
                <w:sz w:val="21"/>
                <w:szCs w:val="21"/>
              </w:rPr>
              <w:t>i</w:t>
            </w:r>
            <w:r w:rsidRPr="0058461F">
              <w:rPr>
                <w:rFonts w:ascii="Tw Cen MT" w:hAnsi="Tw Cen MT"/>
                <w:sz w:val="21"/>
                <w:szCs w:val="21"/>
              </w:rPr>
              <w:t>l</w:t>
            </w:r>
            <w:r w:rsidRPr="0058461F">
              <w:rPr>
                <w:rFonts w:ascii="Tw Cen MT" w:hAnsi="Tw Cen MT"/>
                <w:spacing w:val="-1"/>
                <w:sz w:val="21"/>
                <w:szCs w:val="21"/>
              </w:rPr>
              <w:t xml:space="preserve"> </w:t>
            </w:r>
            <w:r w:rsidRPr="0058461F">
              <w:rPr>
                <w:rFonts w:ascii="Tw Cen MT" w:hAnsi="Tw Cen MT"/>
                <w:sz w:val="21"/>
                <w:szCs w:val="21"/>
              </w:rPr>
              <w:t>re</w:t>
            </w:r>
            <w:r w:rsidRPr="0058461F">
              <w:rPr>
                <w:rFonts w:ascii="Tw Cen MT" w:hAnsi="Tw Cen MT"/>
                <w:spacing w:val="-3"/>
                <w:sz w:val="21"/>
                <w:szCs w:val="21"/>
              </w:rPr>
              <w:t>m</w:t>
            </w:r>
            <w:r w:rsidRPr="0058461F">
              <w:rPr>
                <w:rFonts w:ascii="Tw Cen MT" w:hAnsi="Tw Cen MT"/>
                <w:spacing w:val="-1"/>
                <w:sz w:val="21"/>
                <w:szCs w:val="21"/>
              </w:rPr>
              <w:t>i</w:t>
            </w:r>
            <w:r w:rsidRPr="0058461F">
              <w:rPr>
                <w:rFonts w:ascii="Tw Cen MT" w:hAnsi="Tw Cen MT"/>
                <w:sz w:val="21"/>
                <w:szCs w:val="21"/>
              </w:rPr>
              <w:t>nder</w:t>
            </w:r>
            <w:r w:rsidRPr="0058461F">
              <w:rPr>
                <w:rFonts w:ascii="Tw Cen MT" w:hAnsi="Tw Cen MT"/>
                <w:spacing w:val="-2"/>
                <w:sz w:val="21"/>
                <w:szCs w:val="21"/>
              </w:rPr>
              <w:t>s)</w:t>
            </w:r>
            <w:r w:rsidRPr="0058461F">
              <w:rPr>
                <w:rFonts w:ascii="Tw Cen MT" w:hAnsi="Tw Cen MT"/>
                <w:sz w:val="21"/>
                <w:szCs w:val="21"/>
              </w:rPr>
              <w:t>.</w:t>
            </w:r>
          </w:p>
          <w:p w:rsidR="00AC1ABE" w:rsidRPr="0058461F" w:rsidRDefault="00AC1ABE" w:rsidP="00E73821">
            <w:pPr>
              <w:pStyle w:val="ListParagraph"/>
              <w:widowControl w:val="0"/>
              <w:numPr>
                <w:ilvl w:val="0"/>
                <w:numId w:val="82"/>
              </w:numPr>
              <w:spacing w:before="17"/>
              <w:ind w:left="432" w:right="93" w:hanging="360"/>
              <w:contextualSpacing w:val="0"/>
              <w:rPr>
                <w:rFonts w:ascii="Tw Cen MT" w:hAnsi="Tw Cen MT"/>
                <w:sz w:val="21"/>
                <w:szCs w:val="21"/>
              </w:rPr>
            </w:pPr>
            <w:r w:rsidRPr="0058461F">
              <w:rPr>
                <w:rFonts w:ascii="Tw Cen MT" w:hAnsi="Tw Cen MT"/>
                <w:spacing w:val="-1"/>
                <w:sz w:val="21"/>
                <w:szCs w:val="21"/>
              </w:rPr>
              <w:t>Wor</w:t>
            </w:r>
            <w:r w:rsidRPr="0058461F">
              <w:rPr>
                <w:rFonts w:ascii="Tw Cen MT" w:hAnsi="Tw Cen MT"/>
                <w:sz w:val="21"/>
                <w:szCs w:val="21"/>
              </w:rPr>
              <w:t>k</w:t>
            </w:r>
            <w:r w:rsidRPr="0058461F">
              <w:rPr>
                <w:rFonts w:ascii="Tw Cen MT" w:hAnsi="Tw Cen MT"/>
                <w:spacing w:val="-1"/>
                <w:sz w:val="21"/>
                <w:szCs w:val="21"/>
              </w:rPr>
              <w:t xml:space="preserve"> wit</w:t>
            </w:r>
            <w:r w:rsidRPr="0058461F">
              <w:rPr>
                <w:rFonts w:ascii="Tw Cen MT" w:hAnsi="Tw Cen MT"/>
                <w:sz w:val="21"/>
                <w:szCs w:val="21"/>
              </w:rPr>
              <w:t>h</w:t>
            </w:r>
            <w:r w:rsidRPr="0058461F">
              <w:rPr>
                <w:rFonts w:ascii="Tw Cen MT" w:hAnsi="Tw Cen MT"/>
                <w:spacing w:val="-1"/>
                <w:sz w:val="21"/>
                <w:szCs w:val="21"/>
              </w:rPr>
              <w:t xml:space="preserve"> Admi</w:t>
            </w:r>
            <w:r w:rsidRPr="0058461F">
              <w:rPr>
                <w:rFonts w:ascii="Tw Cen MT" w:hAnsi="Tw Cen MT"/>
                <w:sz w:val="21"/>
                <w:szCs w:val="21"/>
              </w:rPr>
              <w:t>n</w:t>
            </w:r>
            <w:r w:rsidRPr="0058461F">
              <w:rPr>
                <w:rFonts w:ascii="Tw Cen MT" w:hAnsi="Tw Cen MT"/>
                <w:spacing w:val="-1"/>
                <w:sz w:val="21"/>
                <w:szCs w:val="21"/>
              </w:rPr>
              <w:t>istrati</w:t>
            </w:r>
            <w:r w:rsidRPr="0058461F">
              <w:rPr>
                <w:rFonts w:ascii="Tw Cen MT" w:hAnsi="Tw Cen MT"/>
                <w:sz w:val="21"/>
                <w:szCs w:val="21"/>
              </w:rPr>
              <w:t xml:space="preserve">ve </w:t>
            </w:r>
            <w:r w:rsidRPr="0058461F">
              <w:rPr>
                <w:rFonts w:ascii="Tw Cen MT" w:hAnsi="Tw Cen MT"/>
                <w:spacing w:val="-1"/>
                <w:sz w:val="21"/>
                <w:szCs w:val="21"/>
              </w:rPr>
              <w:t>Ser</w:t>
            </w:r>
            <w:r w:rsidRPr="0058461F">
              <w:rPr>
                <w:rFonts w:ascii="Tw Cen MT" w:hAnsi="Tw Cen MT"/>
                <w:sz w:val="21"/>
                <w:szCs w:val="21"/>
              </w:rPr>
              <w:t>v</w:t>
            </w:r>
            <w:r w:rsidRPr="0058461F">
              <w:rPr>
                <w:rFonts w:ascii="Tw Cen MT" w:hAnsi="Tw Cen MT"/>
                <w:spacing w:val="-1"/>
                <w:sz w:val="21"/>
                <w:szCs w:val="21"/>
              </w:rPr>
              <w:t>ice</w:t>
            </w:r>
            <w:r w:rsidRPr="0058461F">
              <w:rPr>
                <w:rFonts w:ascii="Tw Cen MT" w:hAnsi="Tw Cen MT"/>
                <w:sz w:val="21"/>
                <w:szCs w:val="21"/>
              </w:rPr>
              <w:t>s</w:t>
            </w:r>
            <w:r w:rsidRPr="0058461F">
              <w:rPr>
                <w:rFonts w:ascii="Tw Cen MT" w:hAnsi="Tw Cen MT"/>
                <w:spacing w:val="-2"/>
                <w:sz w:val="21"/>
                <w:szCs w:val="21"/>
              </w:rPr>
              <w:t xml:space="preserve"> </w:t>
            </w:r>
            <w:r w:rsidRPr="0058461F">
              <w:rPr>
                <w:rFonts w:ascii="Tw Cen MT" w:hAnsi="Tw Cen MT"/>
                <w:spacing w:val="-1"/>
                <w:sz w:val="21"/>
                <w:szCs w:val="21"/>
              </w:rPr>
              <w:t>an</w:t>
            </w:r>
            <w:r w:rsidRPr="0058461F">
              <w:rPr>
                <w:rFonts w:ascii="Tw Cen MT" w:hAnsi="Tw Cen MT"/>
                <w:sz w:val="21"/>
                <w:szCs w:val="21"/>
              </w:rPr>
              <w:t xml:space="preserve">d </w:t>
            </w:r>
            <w:r w:rsidRPr="0058461F">
              <w:rPr>
                <w:rFonts w:ascii="Tw Cen MT" w:hAnsi="Tw Cen MT"/>
                <w:spacing w:val="-1"/>
                <w:sz w:val="21"/>
                <w:szCs w:val="21"/>
              </w:rPr>
              <w:t>Mai</w:t>
            </w:r>
            <w:r w:rsidRPr="0058461F">
              <w:rPr>
                <w:rFonts w:ascii="Tw Cen MT" w:hAnsi="Tw Cen MT"/>
                <w:sz w:val="21"/>
                <w:szCs w:val="21"/>
              </w:rPr>
              <w:t>n</w:t>
            </w:r>
            <w:r w:rsidRPr="0058461F">
              <w:rPr>
                <w:rFonts w:ascii="Tw Cen MT" w:hAnsi="Tw Cen MT"/>
                <w:spacing w:val="-1"/>
                <w:sz w:val="21"/>
                <w:szCs w:val="21"/>
              </w:rPr>
              <w:t>te</w:t>
            </w:r>
            <w:r w:rsidRPr="0058461F">
              <w:rPr>
                <w:rFonts w:ascii="Tw Cen MT" w:hAnsi="Tw Cen MT"/>
                <w:sz w:val="21"/>
                <w:szCs w:val="21"/>
              </w:rPr>
              <w:t>n</w:t>
            </w:r>
            <w:r w:rsidRPr="0058461F">
              <w:rPr>
                <w:rFonts w:ascii="Tw Cen MT" w:hAnsi="Tw Cen MT"/>
                <w:spacing w:val="-2"/>
                <w:sz w:val="21"/>
                <w:szCs w:val="21"/>
              </w:rPr>
              <w:t>a</w:t>
            </w:r>
            <w:r w:rsidRPr="0058461F">
              <w:rPr>
                <w:rFonts w:ascii="Tw Cen MT" w:hAnsi="Tw Cen MT"/>
                <w:sz w:val="21"/>
                <w:szCs w:val="21"/>
              </w:rPr>
              <w:t>n</w:t>
            </w:r>
            <w:r w:rsidRPr="0058461F">
              <w:rPr>
                <w:rFonts w:ascii="Tw Cen MT" w:hAnsi="Tw Cen MT"/>
                <w:spacing w:val="-1"/>
                <w:sz w:val="21"/>
                <w:szCs w:val="21"/>
              </w:rPr>
              <w:t>c</w:t>
            </w:r>
            <w:r w:rsidRPr="0058461F">
              <w:rPr>
                <w:rFonts w:ascii="Tw Cen MT" w:hAnsi="Tw Cen MT"/>
                <w:sz w:val="21"/>
                <w:szCs w:val="21"/>
              </w:rPr>
              <w:t xml:space="preserve">e </w:t>
            </w:r>
            <w:r w:rsidRPr="0058461F">
              <w:rPr>
                <w:rFonts w:ascii="Tw Cen MT" w:hAnsi="Tw Cen MT"/>
                <w:spacing w:val="-1"/>
                <w:sz w:val="21"/>
                <w:szCs w:val="21"/>
              </w:rPr>
              <w:t>a</w:t>
            </w:r>
            <w:r w:rsidRPr="0058461F">
              <w:rPr>
                <w:rFonts w:ascii="Tw Cen MT" w:hAnsi="Tw Cen MT"/>
                <w:sz w:val="21"/>
                <w:szCs w:val="21"/>
              </w:rPr>
              <w:t xml:space="preserve">nd </w:t>
            </w:r>
            <w:r w:rsidRPr="0058461F">
              <w:rPr>
                <w:rFonts w:ascii="Tw Cen MT" w:hAnsi="Tw Cen MT"/>
                <w:spacing w:val="-1"/>
                <w:sz w:val="21"/>
                <w:szCs w:val="21"/>
              </w:rPr>
              <w:t>O</w:t>
            </w:r>
            <w:r w:rsidRPr="0058461F">
              <w:rPr>
                <w:rFonts w:ascii="Tw Cen MT" w:hAnsi="Tw Cen MT"/>
                <w:sz w:val="21"/>
                <w:szCs w:val="21"/>
              </w:rPr>
              <w:t>p</w:t>
            </w:r>
            <w:r w:rsidRPr="0058461F">
              <w:rPr>
                <w:rFonts w:ascii="Tw Cen MT" w:hAnsi="Tw Cen MT"/>
                <w:spacing w:val="-1"/>
                <w:sz w:val="21"/>
                <w:szCs w:val="21"/>
              </w:rPr>
              <w:t>eratio</w:t>
            </w:r>
            <w:r w:rsidRPr="0058461F">
              <w:rPr>
                <w:rFonts w:ascii="Tw Cen MT" w:hAnsi="Tw Cen MT"/>
                <w:sz w:val="21"/>
                <w:szCs w:val="21"/>
              </w:rPr>
              <w:t>ns</w:t>
            </w:r>
            <w:r w:rsidRPr="0058461F">
              <w:rPr>
                <w:rFonts w:ascii="Tw Cen MT" w:hAnsi="Tw Cen MT"/>
                <w:spacing w:val="-1"/>
                <w:sz w:val="21"/>
                <w:szCs w:val="21"/>
              </w:rPr>
              <w:t xml:space="preserve"> t</w:t>
            </w:r>
            <w:r w:rsidRPr="0058461F">
              <w:rPr>
                <w:rFonts w:ascii="Tw Cen MT" w:hAnsi="Tw Cen MT"/>
                <w:sz w:val="21"/>
                <w:szCs w:val="21"/>
              </w:rPr>
              <w:t>o</w:t>
            </w:r>
            <w:r w:rsidRPr="0058461F">
              <w:rPr>
                <w:rFonts w:ascii="Tw Cen MT" w:hAnsi="Tw Cen MT"/>
                <w:spacing w:val="1"/>
                <w:sz w:val="21"/>
                <w:szCs w:val="21"/>
              </w:rPr>
              <w:t xml:space="preserve"> </w:t>
            </w:r>
            <w:r w:rsidRPr="0058461F">
              <w:rPr>
                <w:rFonts w:ascii="Tw Cen MT" w:hAnsi="Tw Cen MT"/>
                <w:spacing w:val="-1"/>
                <w:sz w:val="21"/>
                <w:szCs w:val="21"/>
              </w:rPr>
              <w:t>i</w:t>
            </w:r>
            <w:r w:rsidRPr="0058461F">
              <w:rPr>
                <w:rFonts w:ascii="Tw Cen MT" w:hAnsi="Tw Cen MT"/>
                <w:sz w:val="21"/>
                <w:szCs w:val="21"/>
              </w:rPr>
              <w:t>d</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tif</w:t>
            </w:r>
            <w:r w:rsidRPr="0058461F">
              <w:rPr>
                <w:rFonts w:ascii="Tw Cen MT" w:hAnsi="Tw Cen MT"/>
                <w:sz w:val="21"/>
                <w:szCs w:val="21"/>
              </w:rPr>
              <w:t xml:space="preserve">y </w:t>
            </w:r>
            <w:r w:rsidRPr="0058461F">
              <w:rPr>
                <w:rFonts w:ascii="Tw Cen MT" w:hAnsi="Tw Cen MT"/>
                <w:spacing w:val="-1"/>
                <w:sz w:val="21"/>
                <w:szCs w:val="21"/>
              </w:rPr>
              <w:t>an</w:t>
            </w:r>
            <w:r w:rsidRPr="0058461F">
              <w:rPr>
                <w:rFonts w:ascii="Tw Cen MT" w:hAnsi="Tw Cen MT"/>
                <w:sz w:val="21"/>
                <w:szCs w:val="21"/>
              </w:rPr>
              <w:t xml:space="preserve">d </w:t>
            </w:r>
            <w:r w:rsidRPr="0058461F">
              <w:rPr>
                <w:rFonts w:ascii="Tw Cen MT" w:hAnsi="Tw Cen MT"/>
                <w:spacing w:val="-2"/>
                <w:sz w:val="21"/>
                <w:szCs w:val="21"/>
              </w:rPr>
              <w:t>c</w:t>
            </w:r>
            <w:r w:rsidRPr="0058461F">
              <w:rPr>
                <w:rFonts w:ascii="Tw Cen MT" w:hAnsi="Tw Cen MT"/>
                <w:sz w:val="21"/>
                <w:szCs w:val="21"/>
              </w:rPr>
              <w:t>o</w:t>
            </w:r>
            <w:r w:rsidRPr="0058461F">
              <w:rPr>
                <w:rFonts w:ascii="Tw Cen MT" w:hAnsi="Tw Cen MT"/>
                <w:spacing w:val="-1"/>
                <w:sz w:val="21"/>
                <w:szCs w:val="21"/>
              </w:rPr>
              <w:t>rr</w:t>
            </w:r>
            <w:r w:rsidRPr="0058461F">
              <w:rPr>
                <w:rFonts w:ascii="Tw Cen MT" w:hAnsi="Tw Cen MT"/>
                <w:spacing w:val="-2"/>
                <w:sz w:val="21"/>
                <w:szCs w:val="21"/>
              </w:rPr>
              <w:t>e</w:t>
            </w:r>
            <w:r w:rsidRPr="0058461F">
              <w:rPr>
                <w:rFonts w:ascii="Tw Cen MT" w:hAnsi="Tw Cen MT"/>
                <w:spacing w:val="-1"/>
                <w:sz w:val="21"/>
                <w:szCs w:val="21"/>
              </w:rPr>
              <w:t>c</w:t>
            </w:r>
            <w:r w:rsidRPr="0058461F">
              <w:rPr>
                <w:rFonts w:ascii="Tw Cen MT" w:hAnsi="Tw Cen MT"/>
                <w:sz w:val="21"/>
                <w:szCs w:val="21"/>
              </w:rPr>
              <w:t xml:space="preserve">t </w:t>
            </w:r>
            <w:r w:rsidRPr="0058461F">
              <w:rPr>
                <w:rFonts w:ascii="Tw Cen MT" w:hAnsi="Tw Cen MT"/>
                <w:spacing w:val="-1"/>
                <w:sz w:val="21"/>
                <w:szCs w:val="21"/>
              </w:rPr>
              <w:t>safet</w:t>
            </w:r>
            <w:r w:rsidRPr="0058461F">
              <w:rPr>
                <w:rFonts w:ascii="Tw Cen MT" w:hAnsi="Tw Cen MT"/>
                <w:sz w:val="21"/>
                <w:szCs w:val="21"/>
              </w:rPr>
              <w:t xml:space="preserve">y </w:t>
            </w:r>
            <w:r w:rsidRPr="0058461F">
              <w:rPr>
                <w:rFonts w:ascii="Tw Cen MT" w:hAnsi="Tw Cen MT"/>
                <w:spacing w:val="-1"/>
                <w:sz w:val="21"/>
                <w:szCs w:val="21"/>
              </w:rPr>
              <w:t>haz</w:t>
            </w:r>
            <w:r w:rsidRPr="0058461F">
              <w:rPr>
                <w:rFonts w:ascii="Tw Cen MT" w:hAnsi="Tw Cen MT"/>
                <w:spacing w:val="-2"/>
                <w:sz w:val="21"/>
                <w:szCs w:val="21"/>
              </w:rPr>
              <w:t>a</w:t>
            </w:r>
            <w:r w:rsidRPr="0058461F">
              <w:rPr>
                <w:rFonts w:ascii="Tw Cen MT" w:hAnsi="Tw Cen MT"/>
                <w:spacing w:val="-1"/>
                <w:sz w:val="21"/>
                <w:szCs w:val="21"/>
              </w:rPr>
              <w:t>rds.</w:t>
            </w:r>
          </w:p>
          <w:p w:rsidR="00AC1ABE" w:rsidRPr="0058461F" w:rsidRDefault="00AC1ABE" w:rsidP="00E73821">
            <w:pPr>
              <w:pStyle w:val="ListParagraph"/>
              <w:widowControl w:val="0"/>
              <w:numPr>
                <w:ilvl w:val="0"/>
                <w:numId w:val="82"/>
              </w:numPr>
              <w:spacing w:before="15"/>
              <w:ind w:left="432" w:right="93" w:hanging="360"/>
              <w:contextualSpacing w:val="0"/>
              <w:rPr>
                <w:rFonts w:ascii="Tw Cen MT" w:hAnsi="Tw Cen MT"/>
                <w:sz w:val="21"/>
                <w:szCs w:val="21"/>
              </w:rPr>
            </w:pPr>
            <w:r w:rsidRPr="0058461F">
              <w:rPr>
                <w:rFonts w:ascii="Tw Cen MT" w:hAnsi="Tw Cen MT"/>
                <w:spacing w:val="-1"/>
                <w:sz w:val="21"/>
                <w:szCs w:val="21"/>
              </w:rPr>
              <w:t>M</w:t>
            </w:r>
            <w:r w:rsidRPr="0058461F">
              <w:rPr>
                <w:rFonts w:ascii="Tw Cen MT" w:hAnsi="Tw Cen MT"/>
                <w:sz w:val="21"/>
                <w:szCs w:val="21"/>
              </w:rPr>
              <w:t>onit</w:t>
            </w:r>
            <w:r w:rsidRPr="0058461F">
              <w:rPr>
                <w:rFonts w:ascii="Tw Cen MT" w:hAnsi="Tw Cen MT"/>
                <w:spacing w:val="-1"/>
                <w:sz w:val="21"/>
                <w:szCs w:val="21"/>
              </w:rPr>
              <w:t>o</w:t>
            </w:r>
            <w:r w:rsidRPr="0058461F">
              <w:rPr>
                <w:rFonts w:ascii="Tw Cen MT" w:hAnsi="Tw Cen MT"/>
                <w:sz w:val="21"/>
                <w:szCs w:val="21"/>
              </w:rPr>
              <w:t>r</w:t>
            </w:r>
            <w:r w:rsidRPr="0058461F">
              <w:rPr>
                <w:rFonts w:ascii="Tw Cen MT" w:hAnsi="Tw Cen MT"/>
                <w:spacing w:val="-1"/>
                <w:sz w:val="21"/>
                <w:szCs w:val="21"/>
              </w:rPr>
              <w:t xml:space="preserve"> </w:t>
            </w:r>
            <w:r w:rsidRPr="0058461F">
              <w:rPr>
                <w:rFonts w:ascii="Tw Cen MT" w:hAnsi="Tw Cen MT"/>
                <w:sz w:val="21"/>
                <w:szCs w:val="21"/>
              </w:rPr>
              <w:t xml:space="preserve">fire </w:t>
            </w:r>
            <w:r w:rsidRPr="0058461F">
              <w:rPr>
                <w:rFonts w:ascii="Tw Cen MT" w:hAnsi="Tw Cen MT"/>
                <w:spacing w:val="-2"/>
                <w:sz w:val="21"/>
                <w:szCs w:val="21"/>
              </w:rPr>
              <w:t>a</w:t>
            </w:r>
            <w:r w:rsidRPr="0058461F">
              <w:rPr>
                <w:rFonts w:ascii="Tw Cen MT" w:hAnsi="Tw Cen MT"/>
                <w:spacing w:val="-1"/>
                <w:sz w:val="21"/>
                <w:szCs w:val="21"/>
              </w:rPr>
              <w:t>n</w:t>
            </w:r>
            <w:r w:rsidRPr="0058461F">
              <w:rPr>
                <w:rFonts w:ascii="Tw Cen MT" w:hAnsi="Tw Cen MT"/>
                <w:sz w:val="21"/>
                <w:szCs w:val="21"/>
              </w:rPr>
              <w:t>d life s</w:t>
            </w:r>
            <w:r w:rsidRPr="0058461F">
              <w:rPr>
                <w:rFonts w:ascii="Tw Cen MT" w:hAnsi="Tw Cen MT"/>
                <w:spacing w:val="-2"/>
                <w:sz w:val="21"/>
                <w:szCs w:val="21"/>
              </w:rPr>
              <w:t>a</w:t>
            </w:r>
            <w:r w:rsidRPr="0058461F">
              <w:rPr>
                <w:rFonts w:ascii="Tw Cen MT" w:hAnsi="Tw Cen MT"/>
                <w:sz w:val="21"/>
                <w:szCs w:val="21"/>
              </w:rPr>
              <w:t>fety</w:t>
            </w:r>
            <w:r w:rsidRPr="0058461F">
              <w:rPr>
                <w:rFonts w:ascii="Tw Cen MT" w:hAnsi="Tw Cen MT"/>
                <w:spacing w:val="-1"/>
                <w:sz w:val="21"/>
                <w:szCs w:val="21"/>
              </w:rPr>
              <w:t xml:space="preserve"> </w:t>
            </w:r>
            <w:r w:rsidRPr="0058461F">
              <w:rPr>
                <w:rFonts w:ascii="Tw Cen MT" w:hAnsi="Tw Cen MT"/>
                <w:sz w:val="21"/>
                <w:szCs w:val="21"/>
              </w:rPr>
              <w:t>ala</w:t>
            </w:r>
            <w:r w:rsidRPr="0058461F">
              <w:rPr>
                <w:rFonts w:ascii="Tw Cen MT" w:hAnsi="Tw Cen MT"/>
                <w:spacing w:val="-1"/>
                <w:sz w:val="21"/>
                <w:szCs w:val="21"/>
              </w:rPr>
              <w:t>r</w:t>
            </w:r>
            <w:r w:rsidRPr="0058461F">
              <w:rPr>
                <w:rFonts w:ascii="Tw Cen MT" w:hAnsi="Tw Cen MT"/>
                <w:sz w:val="21"/>
                <w:szCs w:val="21"/>
              </w:rPr>
              <w:t>m</w:t>
            </w:r>
            <w:r w:rsidRPr="0058461F">
              <w:rPr>
                <w:rFonts w:ascii="Tw Cen MT" w:hAnsi="Tw Cen MT"/>
                <w:spacing w:val="-2"/>
                <w:sz w:val="21"/>
                <w:szCs w:val="21"/>
              </w:rPr>
              <w:t xml:space="preserve"> </w:t>
            </w:r>
            <w:r w:rsidRPr="0058461F">
              <w:rPr>
                <w:rFonts w:ascii="Tw Cen MT" w:hAnsi="Tw Cen MT"/>
                <w:spacing w:val="-1"/>
                <w:sz w:val="21"/>
                <w:szCs w:val="21"/>
              </w:rPr>
              <w:t>syst</w:t>
            </w:r>
            <w:r w:rsidRPr="0058461F">
              <w:rPr>
                <w:rFonts w:ascii="Tw Cen MT" w:hAnsi="Tw Cen MT"/>
                <w:spacing w:val="1"/>
                <w:sz w:val="21"/>
                <w:szCs w:val="21"/>
              </w:rPr>
              <w:t>e</w:t>
            </w:r>
            <w:r w:rsidRPr="0058461F">
              <w:rPr>
                <w:rFonts w:ascii="Tw Cen MT" w:hAnsi="Tw Cen MT"/>
                <w:spacing w:val="-2"/>
                <w:sz w:val="21"/>
                <w:szCs w:val="21"/>
              </w:rPr>
              <w:t>m</w:t>
            </w:r>
            <w:r w:rsidRPr="0058461F">
              <w:rPr>
                <w:rFonts w:ascii="Tw Cen MT" w:hAnsi="Tw Cen MT"/>
                <w:spacing w:val="-1"/>
                <w:sz w:val="21"/>
                <w:szCs w:val="21"/>
              </w:rPr>
              <w:t>s</w:t>
            </w:r>
            <w:r w:rsidRPr="0058461F">
              <w:rPr>
                <w:rFonts w:ascii="Tw Cen MT" w:hAnsi="Tw Cen MT"/>
                <w:sz w:val="21"/>
                <w:szCs w:val="21"/>
              </w:rPr>
              <w:t xml:space="preserve">, </w:t>
            </w:r>
            <w:r w:rsidRPr="0058461F">
              <w:rPr>
                <w:rFonts w:ascii="Tw Cen MT" w:hAnsi="Tw Cen MT"/>
                <w:spacing w:val="-1"/>
                <w:sz w:val="21"/>
                <w:szCs w:val="21"/>
              </w:rPr>
              <w:t>an</w:t>
            </w:r>
            <w:r w:rsidRPr="0058461F">
              <w:rPr>
                <w:rFonts w:ascii="Tw Cen MT" w:hAnsi="Tw Cen MT"/>
                <w:sz w:val="21"/>
                <w:szCs w:val="21"/>
              </w:rPr>
              <w:t xml:space="preserve">d </w:t>
            </w:r>
            <w:r w:rsidRPr="0058461F">
              <w:rPr>
                <w:rFonts w:ascii="Tw Cen MT" w:hAnsi="Tw Cen MT"/>
                <w:spacing w:val="-1"/>
                <w:sz w:val="21"/>
                <w:szCs w:val="21"/>
              </w:rPr>
              <w:t>in</w:t>
            </w:r>
            <w:r w:rsidRPr="0058461F">
              <w:rPr>
                <w:rFonts w:ascii="Tw Cen MT" w:hAnsi="Tw Cen MT"/>
                <w:spacing w:val="-2"/>
                <w:sz w:val="21"/>
                <w:szCs w:val="21"/>
              </w:rPr>
              <w:t>t</w:t>
            </w:r>
            <w:r w:rsidRPr="0058461F">
              <w:rPr>
                <w:rFonts w:ascii="Tw Cen MT" w:hAnsi="Tw Cen MT"/>
                <w:sz w:val="21"/>
                <w:szCs w:val="21"/>
              </w:rPr>
              <w:t>r</w:t>
            </w:r>
            <w:r w:rsidRPr="0058461F">
              <w:rPr>
                <w:rFonts w:ascii="Tw Cen MT" w:hAnsi="Tw Cen MT"/>
                <w:spacing w:val="-1"/>
                <w:sz w:val="21"/>
                <w:szCs w:val="21"/>
              </w:rPr>
              <w:t>us</w:t>
            </w:r>
            <w:r w:rsidRPr="0058461F">
              <w:rPr>
                <w:rFonts w:ascii="Tw Cen MT" w:hAnsi="Tw Cen MT"/>
                <w:spacing w:val="-2"/>
                <w:sz w:val="21"/>
                <w:szCs w:val="21"/>
              </w:rPr>
              <w:t>i</w:t>
            </w:r>
            <w:r w:rsidRPr="0058461F">
              <w:rPr>
                <w:rFonts w:ascii="Tw Cen MT" w:hAnsi="Tw Cen MT"/>
                <w:sz w:val="21"/>
                <w:szCs w:val="21"/>
              </w:rPr>
              <w:t xml:space="preserve">on </w:t>
            </w:r>
            <w:r w:rsidRPr="0058461F">
              <w:rPr>
                <w:rFonts w:ascii="Tw Cen MT" w:hAnsi="Tw Cen MT"/>
                <w:spacing w:val="-1"/>
                <w:sz w:val="21"/>
                <w:szCs w:val="21"/>
              </w:rPr>
              <w:t>alar</w:t>
            </w:r>
            <w:r w:rsidRPr="0058461F">
              <w:rPr>
                <w:rFonts w:ascii="Tw Cen MT" w:hAnsi="Tw Cen MT"/>
                <w:spacing w:val="-3"/>
                <w:sz w:val="21"/>
                <w:szCs w:val="21"/>
              </w:rPr>
              <w:t>m</w:t>
            </w:r>
            <w:r w:rsidRPr="0058461F">
              <w:rPr>
                <w:rFonts w:ascii="Tw Cen MT" w:hAnsi="Tw Cen MT"/>
                <w:sz w:val="21"/>
                <w:szCs w:val="21"/>
              </w:rPr>
              <w:t xml:space="preserve">s </w:t>
            </w:r>
            <w:r w:rsidRPr="0058461F">
              <w:rPr>
                <w:rFonts w:ascii="Tw Cen MT" w:hAnsi="Tw Cen MT"/>
                <w:spacing w:val="-1"/>
                <w:sz w:val="21"/>
                <w:szCs w:val="21"/>
              </w:rPr>
              <w:t>syst</w:t>
            </w:r>
            <w:r w:rsidRPr="0058461F">
              <w:rPr>
                <w:rFonts w:ascii="Tw Cen MT" w:hAnsi="Tw Cen MT"/>
                <w:spacing w:val="1"/>
                <w:sz w:val="21"/>
                <w:szCs w:val="21"/>
              </w:rPr>
              <w:t>e</w:t>
            </w:r>
            <w:r w:rsidRPr="0058461F">
              <w:rPr>
                <w:rFonts w:ascii="Tw Cen MT" w:hAnsi="Tw Cen MT"/>
                <w:spacing w:val="-3"/>
                <w:sz w:val="21"/>
                <w:szCs w:val="21"/>
              </w:rPr>
              <w:t>m</w:t>
            </w:r>
            <w:r w:rsidRPr="0058461F">
              <w:rPr>
                <w:rFonts w:ascii="Tw Cen MT" w:hAnsi="Tw Cen MT"/>
                <w:sz w:val="21"/>
                <w:szCs w:val="21"/>
              </w:rPr>
              <w:t xml:space="preserve">s </w:t>
            </w:r>
            <w:r w:rsidRPr="0058461F">
              <w:rPr>
                <w:rFonts w:ascii="Tw Cen MT" w:hAnsi="Tw Cen MT"/>
                <w:spacing w:val="-1"/>
                <w:sz w:val="21"/>
                <w:szCs w:val="21"/>
              </w:rPr>
              <w:t>t</w:t>
            </w:r>
            <w:r w:rsidRPr="0058461F">
              <w:rPr>
                <w:rFonts w:ascii="Tw Cen MT" w:hAnsi="Tw Cen MT"/>
                <w:sz w:val="21"/>
                <w:szCs w:val="21"/>
              </w:rPr>
              <w:t>o</w:t>
            </w:r>
            <w:r w:rsidRPr="0058461F">
              <w:rPr>
                <w:rFonts w:ascii="Tw Cen MT" w:hAnsi="Tw Cen MT"/>
                <w:spacing w:val="1"/>
                <w:sz w:val="21"/>
                <w:szCs w:val="21"/>
              </w:rPr>
              <w:t xml:space="preserve"> </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s</w:t>
            </w:r>
            <w:r w:rsidRPr="0058461F">
              <w:rPr>
                <w:rFonts w:ascii="Tw Cen MT" w:hAnsi="Tw Cen MT"/>
                <w:sz w:val="21"/>
                <w:szCs w:val="21"/>
              </w:rPr>
              <w:t>u</w:t>
            </w:r>
            <w:r w:rsidRPr="0058461F">
              <w:rPr>
                <w:rFonts w:ascii="Tw Cen MT" w:hAnsi="Tw Cen MT"/>
                <w:spacing w:val="-1"/>
                <w:sz w:val="21"/>
                <w:szCs w:val="21"/>
              </w:rPr>
              <w:t>r</w:t>
            </w:r>
            <w:r w:rsidRPr="0058461F">
              <w:rPr>
                <w:rFonts w:ascii="Tw Cen MT" w:hAnsi="Tw Cen MT"/>
                <w:sz w:val="21"/>
                <w:szCs w:val="21"/>
              </w:rPr>
              <w:t xml:space="preserve">e </w:t>
            </w:r>
            <w:r w:rsidRPr="0058461F">
              <w:rPr>
                <w:rFonts w:ascii="Tw Cen MT" w:hAnsi="Tw Cen MT"/>
                <w:spacing w:val="-1"/>
                <w:sz w:val="21"/>
                <w:szCs w:val="21"/>
              </w:rPr>
              <w:t>pro</w:t>
            </w:r>
            <w:r w:rsidRPr="0058461F">
              <w:rPr>
                <w:rFonts w:ascii="Tw Cen MT" w:hAnsi="Tw Cen MT"/>
                <w:sz w:val="21"/>
                <w:szCs w:val="21"/>
              </w:rPr>
              <w:t>p</w:t>
            </w:r>
            <w:r w:rsidRPr="0058461F">
              <w:rPr>
                <w:rFonts w:ascii="Tw Cen MT" w:hAnsi="Tw Cen MT"/>
                <w:spacing w:val="-1"/>
                <w:sz w:val="21"/>
                <w:szCs w:val="21"/>
              </w:rPr>
              <w:t>e</w:t>
            </w:r>
            <w:r w:rsidRPr="0058461F">
              <w:rPr>
                <w:rFonts w:ascii="Tw Cen MT" w:hAnsi="Tw Cen MT"/>
                <w:sz w:val="21"/>
                <w:szCs w:val="21"/>
              </w:rPr>
              <w:t xml:space="preserve">r </w:t>
            </w:r>
            <w:r w:rsidRPr="0058461F">
              <w:rPr>
                <w:rFonts w:ascii="Tw Cen MT" w:hAnsi="Tw Cen MT"/>
                <w:spacing w:val="-1"/>
                <w:sz w:val="21"/>
                <w:szCs w:val="21"/>
              </w:rPr>
              <w:t>functi</w:t>
            </w:r>
            <w:r w:rsidRPr="0058461F">
              <w:rPr>
                <w:rFonts w:ascii="Tw Cen MT" w:hAnsi="Tw Cen MT"/>
                <w:sz w:val="21"/>
                <w:szCs w:val="21"/>
              </w:rPr>
              <w:t>on</w:t>
            </w:r>
            <w:r w:rsidRPr="0058461F">
              <w:rPr>
                <w:rFonts w:ascii="Tw Cen MT" w:hAnsi="Tw Cen MT"/>
                <w:spacing w:val="-1"/>
                <w:sz w:val="21"/>
                <w:szCs w:val="21"/>
              </w:rPr>
              <w:t>in</w:t>
            </w:r>
            <w:r w:rsidRPr="0058461F">
              <w:rPr>
                <w:rFonts w:ascii="Tw Cen MT" w:hAnsi="Tw Cen MT"/>
                <w:sz w:val="21"/>
                <w:szCs w:val="21"/>
              </w:rPr>
              <w:t>g</w:t>
            </w:r>
            <w:r w:rsidRPr="0058461F">
              <w:rPr>
                <w:rFonts w:ascii="Tw Cen MT" w:hAnsi="Tw Cen MT"/>
                <w:spacing w:val="1"/>
                <w:sz w:val="21"/>
                <w:szCs w:val="21"/>
              </w:rPr>
              <w:t xml:space="preserve"> </w:t>
            </w:r>
            <w:r w:rsidRPr="0058461F">
              <w:rPr>
                <w:rFonts w:ascii="Tw Cen MT" w:hAnsi="Tw Cen MT"/>
                <w:spacing w:val="-1"/>
                <w:sz w:val="21"/>
                <w:szCs w:val="21"/>
              </w:rPr>
              <w:t>an</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pacing w:val="-1"/>
                <w:sz w:val="21"/>
                <w:szCs w:val="21"/>
              </w:rPr>
              <w:t>t</w:t>
            </w:r>
            <w:r w:rsidRPr="0058461F">
              <w:rPr>
                <w:rFonts w:ascii="Tw Cen MT" w:hAnsi="Tw Cen MT"/>
                <w:sz w:val="21"/>
                <w:szCs w:val="21"/>
              </w:rPr>
              <w:t xml:space="preserve">o </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s</w:t>
            </w:r>
            <w:r w:rsidRPr="0058461F">
              <w:rPr>
                <w:rFonts w:ascii="Tw Cen MT" w:hAnsi="Tw Cen MT"/>
                <w:sz w:val="21"/>
                <w:szCs w:val="21"/>
              </w:rPr>
              <w:t>u</w:t>
            </w:r>
            <w:r w:rsidRPr="0058461F">
              <w:rPr>
                <w:rFonts w:ascii="Tw Cen MT" w:hAnsi="Tw Cen MT"/>
                <w:spacing w:val="-1"/>
                <w:sz w:val="21"/>
                <w:szCs w:val="21"/>
              </w:rPr>
              <w:t>r</w:t>
            </w:r>
            <w:r w:rsidRPr="0058461F">
              <w:rPr>
                <w:rFonts w:ascii="Tw Cen MT" w:hAnsi="Tw Cen MT"/>
                <w:sz w:val="21"/>
                <w:szCs w:val="21"/>
              </w:rPr>
              <w:t xml:space="preserve">e </w:t>
            </w:r>
            <w:r w:rsidRPr="0058461F">
              <w:rPr>
                <w:rFonts w:ascii="Tw Cen MT" w:hAnsi="Tw Cen MT"/>
                <w:spacing w:val="-1"/>
                <w:sz w:val="21"/>
                <w:szCs w:val="21"/>
              </w:rPr>
              <w:t>t</w:t>
            </w:r>
            <w:r w:rsidRPr="0058461F">
              <w:rPr>
                <w:rFonts w:ascii="Tw Cen MT" w:hAnsi="Tw Cen MT"/>
                <w:sz w:val="21"/>
                <w:szCs w:val="21"/>
              </w:rPr>
              <w:t>i</w:t>
            </w:r>
            <w:r w:rsidRPr="0058461F">
              <w:rPr>
                <w:rFonts w:ascii="Tw Cen MT" w:hAnsi="Tw Cen MT"/>
                <w:spacing w:val="-3"/>
                <w:sz w:val="21"/>
                <w:szCs w:val="21"/>
              </w:rPr>
              <w:t>m</w:t>
            </w:r>
            <w:r w:rsidRPr="0058461F">
              <w:rPr>
                <w:rFonts w:ascii="Tw Cen MT" w:hAnsi="Tw Cen MT"/>
                <w:spacing w:val="-1"/>
                <w:sz w:val="21"/>
                <w:szCs w:val="21"/>
              </w:rPr>
              <w:t xml:space="preserve">ely </w:t>
            </w:r>
            <w:r w:rsidRPr="0058461F">
              <w:rPr>
                <w:rFonts w:ascii="Tw Cen MT" w:hAnsi="Tw Cen MT"/>
                <w:sz w:val="21"/>
                <w:szCs w:val="21"/>
              </w:rPr>
              <w:t xml:space="preserve">response </w:t>
            </w:r>
            <w:r w:rsidRPr="0058461F">
              <w:rPr>
                <w:rFonts w:ascii="Tw Cen MT" w:hAnsi="Tw Cen MT"/>
                <w:spacing w:val="-2"/>
                <w:sz w:val="21"/>
                <w:szCs w:val="21"/>
              </w:rPr>
              <w:t>t</w:t>
            </w:r>
            <w:r w:rsidRPr="0058461F">
              <w:rPr>
                <w:rFonts w:ascii="Tw Cen MT" w:hAnsi="Tw Cen MT"/>
                <w:sz w:val="21"/>
                <w:szCs w:val="21"/>
              </w:rPr>
              <w:t>o</w:t>
            </w:r>
            <w:r w:rsidRPr="0058461F">
              <w:rPr>
                <w:rFonts w:ascii="Tw Cen MT" w:hAnsi="Tw Cen MT"/>
                <w:spacing w:val="1"/>
                <w:sz w:val="21"/>
                <w:szCs w:val="21"/>
              </w:rPr>
              <w:t xml:space="preserve"> </w:t>
            </w:r>
            <w:r w:rsidRPr="0058461F">
              <w:rPr>
                <w:rFonts w:ascii="Tw Cen MT" w:hAnsi="Tw Cen MT"/>
                <w:sz w:val="21"/>
                <w:szCs w:val="21"/>
              </w:rPr>
              <w:t>ac</w:t>
            </w:r>
            <w:r w:rsidRPr="0058461F">
              <w:rPr>
                <w:rFonts w:ascii="Tw Cen MT" w:hAnsi="Tw Cen MT"/>
                <w:spacing w:val="-2"/>
                <w:sz w:val="21"/>
                <w:szCs w:val="21"/>
              </w:rPr>
              <w:t>t</w:t>
            </w:r>
            <w:r w:rsidRPr="0058461F">
              <w:rPr>
                <w:rFonts w:ascii="Tw Cen MT" w:hAnsi="Tw Cen MT"/>
                <w:sz w:val="21"/>
                <w:szCs w:val="21"/>
              </w:rPr>
              <w:t>ivated alar</w:t>
            </w:r>
            <w:r w:rsidRPr="0058461F">
              <w:rPr>
                <w:rFonts w:ascii="Tw Cen MT" w:hAnsi="Tw Cen MT"/>
                <w:spacing w:val="-3"/>
                <w:sz w:val="21"/>
                <w:szCs w:val="21"/>
              </w:rPr>
              <w:t>m</w:t>
            </w:r>
            <w:r w:rsidRPr="0058461F">
              <w:rPr>
                <w:rFonts w:ascii="Tw Cen MT" w:hAnsi="Tw Cen MT"/>
                <w:sz w:val="21"/>
                <w:szCs w:val="21"/>
              </w:rPr>
              <w:t>s.</w:t>
            </w:r>
          </w:p>
          <w:p w:rsidR="00AC1ABE" w:rsidRPr="0058461F" w:rsidRDefault="00AC1ABE" w:rsidP="00E73821">
            <w:pPr>
              <w:pStyle w:val="ListParagraph"/>
              <w:widowControl w:val="0"/>
              <w:numPr>
                <w:ilvl w:val="0"/>
                <w:numId w:val="82"/>
              </w:numPr>
              <w:spacing w:before="17"/>
              <w:ind w:left="432" w:right="93" w:hanging="360"/>
              <w:contextualSpacing w:val="0"/>
              <w:rPr>
                <w:rFonts w:ascii="Tw Cen MT" w:hAnsi="Tw Cen MT"/>
                <w:sz w:val="21"/>
                <w:szCs w:val="21"/>
              </w:rPr>
            </w:pPr>
            <w:r w:rsidRPr="0058461F">
              <w:rPr>
                <w:rFonts w:ascii="Tw Cen MT" w:hAnsi="Tw Cen MT"/>
                <w:spacing w:val="-1"/>
                <w:sz w:val="21"/>
                <w:szCs w:val="21"/>
              </w:rPr>
              <w:t>Re</w:t>
            </w:r>
            <w:r w:rsidRPr="0058461F">
              <w:rPr>
                <w:rFonts w:ascii="Tw Cen MT" w:hAnsi="Tw Cen MT"/>
                <w:sz w:val="21"/>
                <w:szCs w:val="21"/>
              </w:rPr>
              <w:t>sp</w:t>
            </w:r>
            <w:r w:rsidRPr="0058461F">
              <w:rPr>
                <w:rFonts w:ascii="Tw Cen MT" w:hAnsi="Tw Cen MT"/>
                <w:spacing w:val="-1"/>
                <w:sz w:val="21"/>
                <w:szCs w:val="21"/>
              </w:rPr>
              <w:t>on</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pacing w:val="-1"/>
                <w:sz w:val="21"/>
                <w:szCs w:val="21"/>
              </w:rPr>
              <w:t>t</w:t>
            </w:r>
            <w:r w:rsidRPr="0058461F">
              <w:rPr>
                <w:rFonts w:ascii="Tw Cen MT" w:hAnsi="Tw Cen MT"/>
                <w:sz w:val="21"/>
                <w:szCs w:val="21"/>
              </w:rPr>
              <w:t>o</w:t>
            </w:r>
            <w:r w:rsidRPr="0058461F">
              <w:rPr>
                <w:rFonts w:ascii="Tw Cen MT" w:hAnsi="Tw Cen MT"/>
                <w:spacing w:val="-1"/>
                <w:sz w:val="21"/>
                <w:szCs w:val="21"/>
              </w:rPr>
              <w:t xml:space="preserve"> </w:t>
            </w:r>
            <w:r w:rsidRPr="0058461F">
              <w:rPr>
                <w:rFonts w:ascii="Tw Cen MT" w:hAnsi="Tw Cen MT"/>
                <w:sz w:val="21"/>
                <w:szCs w:val="21"/>
              </w:rPr>
              <w:t>cr</w:t>
            </w:r>
            <w:r w:rsidRPr="0058461F">
              <w:rPr>
                <w:rFonts w:ascii="Tw Cen MT" w:hAnsi="Tw Cen MT"/>
                <w:spacing w:val="-2"/>
                <w:sz w:val="21"/>
                <w:szCs w:val="21"/>
              </w:rPr>
              <w:t>im</w:t>
            </w:r>
            <w:r w:rsidRPr="0058461F">
              <w:rPr>
                <w:rFonts w:ascii="Tw Cen MT" w:hAnsi="Tw Cen MT"/>
                <w:spacing w:val="-1"/>
                <w:sz w:val="21"/>
                <w:szCs w:val="21"/>
              </w:rPr>
              <w:t>i</w:t>
            </w:r>
            <w:r w:rsidRPr="0058461F">
              <w:rPr>
                <w:rFonts w:ascii="Tw Cen MT" w:hAnsi="Tw Cen MT"/>
                <w:sz w:val="21"/>
                <w:szCs w:val="21"/>
              </w:rPr>
              <w:t>nal</w:t>
            </w:r>
            <w:r w:rsidRPr="0058461F">
              <w:rPr>
                <w:rFonts w:ascii="Tw Cen MT" w:hAnsi="Tw Cen MT"/>
                <w:spacing w:val="-1"/>
                <w:sz w:val="21"/>
                <w:szCs w:val="21"/>
              </w:rPr>
              <w:t xml:space="preserve"> i</w:t>
            </w:r>
            <w:r w:rsidRPr="0058461F">
              <w:rPr>
                <w:rFonts w:ascii="Tw Cen MT" w:hAnsi="Tw Cen MT"/>
                <w:sz w:val="21"/>
                <w:szCs w:val="21"/>
              </w:rPr>
              <w:t>nc</w:t>
            </w:r>
            <w:r w:rsidRPr="0058461F">
              <w:rPr>
                <w:rFonts w:ascii="Tw Cen MT" w:hAnsi="Tw Cen MT"/>
                <w:spacing w:val="-1"/>
                <w:sz w:val="21"/>
                <w:szCs w:val="21"/>
              </w:rPr>
              <w:t>i</w:t>
            </w:r>
            <w:r w:rsidRPr="0058461F">
              <w:rPr>
                <w:rFonts w:ascii="Tw Cen MT" w:hAnsi="Tw Cen MT"/>
                <w:sz w:val="21"/>
                <w:szCs w:val="21"/>
              </w:rPr>
              <w:t>den</w:t>
            </w:r>
            <w:r w:rsidRPr="0058461F">
              <w:rPr>
                <w:rFonts w:ascii="Tw Cen MT" w:hAnsi="Tw Cen MT"/>
                <w:spacing w:val="-1"/>
                <w:sz w:val="21"/>
                <w:szCs w:val="21"/>
              </w:rPr>
              <w:t>t</w:t>
            </w:r>
            <w:r w:rsidRPr="0058461F">
              <w:rPr>
                <w:rFonts w:ascii="Tw Cen MT" w:hAnsi="Tw Cen MT"/>
                <w:sz w:val="21"/>
                <w:szCs w:val="21"/>
              </w:rPr>
              <w:t>s</w:t>
            </w:r>
            <w:r w:rsidRPr="0058461F">
              <w:rPr>
                <w:rFonts w:ascii="Tw Cen MT" w:hAnsi="Tw Cen MT"/>
                <w:spacing w:val="-1"/>
                <w:sz w:val="21"/>
                <w:szCs w:val="21"/>
              </w:rPr>
              <w:t xml:space="preserve"> </w:t>
            </w:r>
            <w:r w:rsidRPr="0058461F">
              <w:rPr>
                <w:rFonts w:ascii="Tw Cen MT" w:hAnsi="Tw Cen MT"/>
                <w:sz w:val="21"/>
                <w:szCs w:val="21"/>
              </w:rPr>
              <w:t>a</w:t>
            </w:r>
            <w:r w:rsidRPr="0058461F">
              <w:rPr>
                <w:rFonts w:ascii="Tw Cen MT" w:hAnsi="Tw Cen MT"/>
                <w:spacing w:val="-1"/>
                <w:sz w:val="21"/>
                <w:szCs w:val="21"/>
              </w:rPr>
              <w:t>n</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z w:val="21"/>
                <w:szCs w:val="21"/>
              </w:rPr>
              <w:t>o</w:t>
            </w:r>
            <w:r w:rsidRPr="0058461F">
              <w:rPr>
                <w:rFonts w:ascii="Tw Cen MT" w:hAnsi="Tw Cen MT"/>
                <w:spacing w:val="-1"/>
                <w:sz w:val="21"/>
                <w:szCs w:val="21"/>
              </w:rPr>
              <w:t>t</w:t>
            </w:r>
            <w:r w:rsidRPr="0058461F">
              <w:rPr>
                <w:rFonts w:ascii="Tw Cen MT" w:hAnsi="Tw Cen MT"/>
                <w:sz w:val="21"/>
                <w:szCs w:val="21"/>
              </w:rPr>
              <w:t>h</w:t>
            </w:r>
            <w:r w:rsidRPr="0058461F">
              <w:rPr>
                <w:rFonts w:ascii="Tw Cen MT" w:hAnsi="Tw Cen MT"/>
                <w:spacing w:val="-2"/>
                <w:sz w:val="21"/>
                <w:szCs w:val="21"/>
              </w:rPr>
              <w:t>e</w:t>
            </w:r>
            <w:r w:rsidRPr="0058461F">
              <w:rPr>
                <w:rFonts w:ascii="Tw Cen MT" w:hAnsi="Tw Cen MT"/>
                <w:sz w:val="21"/>
                <w:szCs w:val="21"/>
              </w:rPr>
              <w:t>r e</w:t>
            </w:r>
            <w:r w:rsidRPr="0058461F">
              <w:rPr>
                <w:rFonts w:ascii="Tw Cen MT" w:hAnsi="Tw Cen MT"/>
                <w:spacing w:val="-3"/>
                <w:sz w:val="21"/>
                <w:szCs w:val="21"/>
              </w:rPr>
              <w:t>m</w:t>
            </w:r>
            <w:r w:rsidRPr="0058461F">
              <w:rPr>
                <w:rFonts w:ascii="Tw Cen MT" w:hAnsi="Tw Cen MT"/>
                <w:sz w:val="21"/>
                <w:szCs w:val="21"/>
              </w:rPr>
              <w:t>erg</w:t>
            </w:r>
            <w:r w:rsidRPr="0058461F">
              <w:rPr>
                <w:rFonts w:ascii="Tw Cen MT" w:hAnsi="Tw Cen MT"/>
                <w:spacing w:val="-2"/>
                <w:sz w:val="21"/>
                <w:szCs w:val="21"/>
              </w:rPr>
              <w:t>e</w:t>
            </w:r>
            <w:r w:rsidRPr="0058461F">
              <w:rPr>
                <w:rFonts w:ascii="Tw Cen MT" w:hAnsi="Tw Cen MT"/>
                <w:sz w:val="21"/>
                <w:szCs w:val="21"/>
              </w:rPr>
              <w:t>nc</w:t>
            </w:r>
            <w:r w:rsidRPr="0058461F">
              <w:rPr>
                <w:rFonts w:ascii="Tw Cen MT" w:hAnsi="Tw Cen MT"/>
                <w:spacing w:val="-1"/>
                <w:sz w:val="21"/>
                <w:szCs w:val="21"/>
              </w:rPr>
              <w:t>ie</w:t>
            </w:r>
            <w:r w:rsidRPr="0058461F">
              <w:rPr>
                <w:rFonts w:ascii="Tw Cen MT" w:hAnsi="Tw Cen MT"/>
                <w:sz w:val="21"/>
                <w:szCs w:val="21"/>
              </w:rPr>
              <w:t>s</w:t>
            </w:r>
            <w:r w:rsidR="00E73821">
              <w:rPr>
                <w:rFonts w:ascii="Tw Cen MT" w:hAnsi="Tw Cen MT"/>
                <w:sz w:val="21"/>
                <w:szCs w:val="21"/>
              </w:rPr>
              <w:t>.</w:t>
            </w:r>
            <w:r w:rsidRPr="0058461F">
              <w:rPr>
                <w:rFonts w:ascii="Tw Cen MT" w:hAnsi="Tw Cen MT"/>
                <w:spacing w:val="-1"/>
                <w:sz w:val="21"/>
                <w:szCs w:val="21"/>
              </w:rPr>
              <w:t xml:space="preserve"> </w:t>
            </w:r>
          </w:p>
          <w:p w:rsidR="00AC1ABE" w:rsidRPr="0058461F" w:rsidRDefault="00AC1ABE" w:rsidP="00E73821">
            <w:pPr>
              <w:pStyle w:val="ListParagraph"/>
              <w:widowControl w:val="0"/>
              <w:numPr>
                <w:ilvl w:val="0"/>
                <w:numId w:val="82"/>
              </w:numPr>
              <w:ind w:left="432" w:right="-87" w:hanging="360"/>
              <w:contextualSpacing w:val="0"/>
              <w:rPr>
                <w:rFonts w:ascii="Tw Cen MT" w:hAnsi="Tw Cen MT"/>
                <w:sz w:val="21"/>
                <w:szCs w:val="21"/>
              </w:rPr>
            </w:pPr>
            <w:r w:rsidRPr="0058461F">
              <w:rPr>
                <w:rFonts w:ascii="Tw Cen MT" w:hAnsi="Tw Cen MT"/>
                <w:spacing w:val="-1"/>
                <w:sz w:val="21"/>
                <w:szCs w:val="21"/>
              </w:rPr>
              <w:t>Maintai</w:t>
            </w:r>
            <w:r w:rsidRPr="0058461F">
              <w:rPr>
                <w:rFonts w:ascii="Tw Cen MT" w:hAnsi="Tw Cen MT"/>
                <w:sz w:val="21"/>
                <w:szCs w:val="21"/>
              </w:rPr>
              <w:t xml:space="preserve">n </w:t>
            </w:r>
            <w:r w:rsidRPr="0058461F">
              <w:rPr>
                <w:rFonts w:ascii="Tw Cen MT" w:hAnsi="Tw Cen MT"/>
                <w:spacing w:val="-1"/>
                <w:sz w:val="21"/>
                <w:szCs w:val="21"/>
              </w:rPr>
              <w:t>accurat</w:t>
            </w:r>
            <w:r w:rsidRPr="0058461F">
              <w:rPr>
                <w:rFonts w:ascii="Tw Cen MT" w:hAnsi="Tw Cen MT"/>
                <w:sz w:val="21"/>
                <w:szCs w:val="21"/>
              </w:rPr>
              <w:t xml:space="preserve">e </w:t>
            </w:r>
            <w:r w:rsidRPr="0058461F">
              <w:rPr>
                <w:rFonts w:ascii="Tw Cen MT" w:hAnsi="Tw Cen MT"/>
                <w:spacing w:val="-1"/>
                <w:sz w:val="21"/>
                <w:szCs w:val="21"/>
              </w:rPr>
              <w:t>do</w:t>
            </w:r>
            <w:r w:rsidRPr="0058461F">
              <w:rPr>
                <w:rFonts w:ascii="Tw Cen MT" w:hAnsi="Tw Cen MT"/>
                <w:spacing w:val="-2"/>
                <w:sz w:val="21"/>
                <w:szCs w:val="21"/>
              </w:rPr>
              <w:t>c</w:t>
            </w:r>
            <w:r w:rsidRPr="0058461F">
              <w:rPr>
                <w:rFonts w:ascii="Tw Cen MT" w:hAnsi="Tw Cen MT"/>
                <w:spacing w:val="-1"/>
                <w:sz w:val="21"/>
                <w:szCs w:val="21"/>
              </w:rPr>
              <w:t>u</w:t>
            </w:r>
            <w:r w:rsidRPr="0058461F">
              <w:rPr>
                <w:rFonts w:ascii="Tw Cen MT" w:hAnsi="Tw Cen MT"/>
                <w:spacing w:val="-3"/>
                <w:sz w:val="21"/>
                <w:szCs w:val="21"/>
              </w:rPr>
              <w:t>m</w:t>
            </w:r>
            <w:r w:rsidRPr="0058461F">
              <w:rPr>
                <w:rFonts w:ascii="Tw Cen MT" w:hAnsi="Tw Cen MT"/>
                <w:spacing w:val="-1"/>
                <w:sz w:val="21"/>
                <w:szCs w:val="21"/>
              </w:rPr>
              <w:t>ent</w:t>
            </w:r>
            <w:r w:rsidRPr="0058461F">
              <w:rPr>
                <w:rFonts w:ascii="Tw Cen MT" w:hAnsi="Tw Cen MT"/>
                <w:sz w:val="21"/>
                <w:szCs w:val="21"/>
              </w:rPr>
              <w:t xml:space="preserve">s of </w:t>
            </w:r>
            <w:r w:rsidRPr="0058461F">
              <w:rPr>
                <w:rFonts w:ascii="Tw Cen MT" w:hAnsi="Tw Cen MT"/>
                <w:spacing w:val="-1"/>
                <w:sz w:val="21"/>
                <w:szCs w:val="21"/>
              </w:rPr>
              <w:t>inc</w:t>
            </w:r>
            <w:r w:rsidRPr="0058461F">
              <w:rPr>
                <w:rFonts w:ascii="Tw Cen MT" w:hAnsi="Tw Cen MT"/>
                <w:spacing w:val="-2"/>
                <w:sz w:val="21"/>
                <w:szCs w:val="21"/>
              </w:rPr>
              <w:t>i</w:t>
            </w:r>
            <w:r w:rsidRPr="0058461F">
              <w:rPr>
                <w:rFonts w:ascii="Tw Cen MT" w:hAnsi="Tw Cen MT"/>
                <w:spacing w:val="-1"/>
                <w:sz w:val="21"/>
                <w:szCs w:val="21"/>
              </w:rPr>
              <w:t>d</w:t>
            </w:r>
            <w:r w:rsidRPr="0058461F">
              <w:rPr>
                <w:rFonts w:ascii="Tw Cen MT" w:hAnsi="Tw Cen MT"/>
                <w:spacing w:val="-2"/>
                <w:sz w:val="21"/>
                <w:szCs w:val="21"/>
              </w:rPr>
              <w:t>e</w:t>
            </w:r>
            <w:r w:rsidRPr="0058461F">
              <w:rPr>
                <w:rFonts w:ascii="Tw Cen MT" w:hAnsi="Tw Cen MT"/>
                <w:spacing w:val="-1"/>
                <w:sz w:val="21"/>
                <w:szCs w:val="21"/>
              </w:rPr>
              <w:t>nt</w:t>
            </w:r>
            <w:r w:rsidRPr="0058461F">
              <w:rPr>
                <w:rFonts w:ascii="Tw Cen MT" w:hAnsi="Tw Cen MT"/>
                <w:sz w:val="21"/>
                <w:szCs w:val="21"/>
              </w:rPr>
              <w:t xml:space="preserve">s </w:t>
            </w:r>
            <w:r w:rsidRPr="0058461F">
              <w:rPr>
                <w:rFonts w:ascii="Tw Cen MT" w:hAnsi="Tw Cen MT"/>
                <w:spacing w:val="-1"/>
                <w:sz w:val="21"/>
                <w:szCs w:val="21"/>
              </w:rPr>
              <w:t>an</w:t>
            </w:r>
            <w:r w:rsidRPr="0058461F">
              <w:rPr>
                <w:rFonts w:ascii="Tw Cen MT" w:hAnsi="Tw Cen MT"/>
                <w:sz w:val="21"/>
                <w:szCs w:val="21"/>
              </w:rPr>
              <w:t>d</w:t>
            </w:r>
            <w:r w:rsidRPr="0058461F">
              <w:rPr>
                <w:rFonts w:ascii="Tw Cen MT" w:hAnsi="Tw Cen MT"/>
                <w:spacing w:val="-1"/>
                <w:sz w:val="21"/>
                <w:szCs w:val="21"/>
              </w:rPr>
              <w:t xml:space="preserve"> dail</w:t>
            </w:r>
            <w:r w:rsidRPr="0058461F">
              <w:rPr>
                <w:rFonts w:ascii="Tw Cen MT" w:hAnsi="Tw Cen MT"/>
                <w:sz w:val="21"/>
                <w:szCs w:val="21"/>
              </w:rPr>
              <w:t xml:space="preserve">y </w:t>
            </w:r>
            <w:r w:rsidR="00E73821">
              <w:rPr>
                <w:rFonts w:ascii="Tw Cen MT" w:hAnsi="Tw Cen MT"/>
                <w:sz w:val="21"/>
                <w:szCs w:val="21"/>
              </w:rPr>
              <w:t>a</w:t>
            </w:r>
            <w:r w:rsidRPr="0058461F">
              <w:rPr>
                <w:rFonts w:ascii="Tw Cen MT" w:hAnsi="Tw Cen MT"/>
                <w:spacing w:val="-1"/>
                <w:sz w:val="21"/>
                <w:szCs w:val="21"/>
              </w:rPr>
              <w:t>ctivities.</w:t>
            </w:r>
          </w:p>
          <w:p w:rsidR="00AC1ABE" w:rsidRPr="0058461F" w:rsidRDefault="00AC1ABE" w:rsidP="00E73821">
            <w:pPr>
              <w:pStyle w:val="ListParagraph"/>
              <w:widowControl w:val="0"/>
              <w:numPr>
                <w:ilvl w:val="0"/>
                <w:numId w:val="82"/>
              </w:numPr>
              <w:ind w:left="432" w:right="93" w:hanging="360"/>
              <w:contextualSpacing w:val="0"/>
              <w:rPr>
                <w:rFonts w:ascii="Tw Cen MT" w:hAnsi="Tw Cen MT"/>
                <w:sz w:val="21"/>
                <w:szCs w:val="21"/>
              </w:rPr>
            </w:pPr>
            <w:r w:rsidRPr="0058461F">
              <w:rPr>
                <w:rFonts w:ascii="Tw Cen MT" w:hAnsi="Tw Cen MT"/>
                <w:spacing w:val="-1"/>
                <w:sz w:val="21"/>
                <w:szCs w:val="21"/>
              </w:rPr>
              <w:t>Mai</w:t>
            </w:r>
            <w:r w:rsidRPr="0058461F">
              <w:rPr>
                <w:rFonts w:ascii="Tw Cen MT" w:hAnsi="Tw Cen MT"/>
                <w:sz w:val="21"/>
                <w:szCs w:val="21"/>
              </w:rPr>
              <w:t>n</w:t>
            </w:r>
            <w:r w:rsidRPr="0058461F">
              <w:rPr>
                <w:rFonts w:ascii="Tw Cen MT" w:hAnsi="Tw Cen MT"/>
                <w:spacing w:val="-1"/>
                <w:sz w:val="21"/>
                <w:szCs w:val="21"/>
              </w:rPr>
              <w:t>tai</w:t>
            </w:r>
            <w:r w:rsidRPr="0058461F">
              <w:rPr>
                <w:rFonts w:ascii="Tw Cen MT" w:hAnsi="Tw Cen MT"/>
                <w:sz w:val="21"/>
                <w:szCs w:val="21"/>
              </w:rPr>
              <w:t>n</w:t>
            </w:r>
            <w:r w:rsidRPr="0058461F">
              <w:rPr>
                <w:rFonts w:ascii="Tw Cen MT" w:hAnsi="Tw Cen MT"/>
                <w:spacing w:val="1"/>
                <w:sz w:val="21"/>
                <w:szCs w:val="21"/>
              </w:rPr>
              <w:t xml:space="preserve"> </w:t>
            </w:r>
            <w:r w:rsidRPr="0058461F">
              <w:rPr>
                <w:rFonts w:ascii="Tw Cen MT" w:hAnsi="Tw Cen MT"/>
                <w:spacing w:val="-1"/>
                <w:sz w:val="21"/>
                <w:szCs w:val="21"/>
              </w:rPr>
              <w:t>effecti</w:t>
            </w:r>
            <w:r w:rsidRPr="0058461F">
              <w:rPr>
                <w:rFonts w:ascii="Tw Cen MT" w:hAnsi="Tw Cen MT"/>
                <w:sz w:val="21"/>
                <w:szCs w:val="21"/>
              </w:rPr>
              <w:t xml:space="preserve">ve </w:t>
            </w:r>
            <w:r w:rsidRPr="0058461F">
              <w:rPr>
                <w:rFonts w:ascii="Tw Cen MT" w:hAnsi="Tw Cen MT"/>
                <w:spacing w:val="-1"/>
                <w:sz w:val="21"/>
                <w:szCs w:val="21"/>
              </w:rPr>
              <w:t>L</w:t>
            </w:r>
            <w:r w:rsidRPr="0058461F">
              <w:rPr>
                <w:rFonts w:ascii="Tw Cen MT" w:hAnsi="Tw Cen MT"/>
                <w:sz w:val="21"/>
                <w:szCs w:val="21"/>
              </w:rPr>
              <w:t>o</w:t>
            </w:r>
            <w:r w:rsidRPr="0058461F">
              <w:rPr>
                <w:rFonts w:ascii="Tw Cen MT" w:hAnsi="Tw Cen MT"/>
                <w:spacing w:val="-1"/>
                <w:sz w:val="21"/>
                <w:szCs w:val="21"/>
              </w:rPr>
              <w:t>s</w:t>
            </w:r>
            <w:r w:rsidRPr="0058461F">
              <w:rPr>
                <w:rFonts w:ascii="Tw Cen MT" w:hAnsi="Tw Cen MT"/>
                <w:sz w:val="21"/>
                <w:szCs w:val="21"/>
              </w:rPr>
              <w:t xml:space="preserve">t </w:t>
            </w:r>
            <w:r w:rsidRPr="0058461F">
              <w:rPr>
                <w:rFonts w:ascii="Tw Cen MT" w:hAnsi="Tw Cen MT"/>
                <w:spacing w:val="-1"/>
                <w:sz w:val="21"/>
                <w:szCs w:val="21"/>
              </w:rPr>
              <w:t>an</w:t>
            </w:r>
            <w:r w:rsidRPr="0058461F">
              <w:rPr>
                <w:rFonts w:ascii="Tw Cen MT" w:hAnsi="Tw Cen MT"/>
                <w:sz w:val="21"/>
                <w:szCs w:val="21"/>
              </w:rPr>
              <w:t>d</w:t>
            </w:r>
            <w:r w:rsidRPr="0058461F">
              <w:rPr>
                <w:rFonts w:ascii="Tw Cen MT" w:hAnsi="Tw Cen MT"/>
                <w:spacing w:val="-1"/>
                <w:sz w:val="21"/>
                <w:szCs w:val="21"/>
              </w:rPr>
              <w:t xml:space="preserve"> F</w:t>
            </w:r>
            <w:r w:rsidRPr="0058461F">
              <w:rPr>
                <w:rFonts w:ascii="Tw Cen MT" w:hAnsi="Tw Cen MT"/>
                <w:sz w:val="21"/>
                <w:szCs w:val="21"/>
              </w:rPr>
              <w:t>o</w:t>
            </w:r>
            <w:r w:rsidRPr="0058461F">
              <w:rPr>
                <w:rFonts w:ascii="Tw Cen MT" w:hAnsi="Tw Cen MT"/>
                <w:spacing w:val="-1"/>
                <w:sz w:val="21"/>
                <w:szCs w:val="21"/>
              </w:rPr>
              <w:t>un</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pacing w:val="-1"/>
                <w:sz w:val="21"/>
                <w:szCs w:val="21"/>
              </w:rPr>
              <w:t>P</w:t>
            </w:r>
            <w:r w:rsidRPr="0058461F">
              <w:rPr>
                <w:rFonts w:ascii="Tw Cen MT" w:hAnsi="Tw Cen MT"/>
                <w:sz w:val="21"/>
                <w:szCs w:val="21"/>
              </w:rPr>
              <w:t>r</w:t>
            </w:r>
            <w:r w:rsidRPr="0058461F">
              <w:rPr>
                <w:rFonts w:ascii="Tw Cen MT" w:hAnsi="Tw Cen MT"/>
                <w:spacing w:val="-1"/>
                <w:sz w:val="21"/>
                <w:szCs w:val="21"/>
              </w:rPr>
              <w:t>o</w:t>
            </w:r>
            <w:r w:rsidRPr="0058461F">
              <w:rPr>
                <w:rFonts w:ascii="Tw Cen MT" w:hAnsi="Tw Cen MT"/>
                <w:sz w:val="21"/>
                <w:szCs w:val="21"/>
              </w:rPr>
              <w:t>p</w:t>
            </w:r>
            <w:r w:rsidRPr="0058461F">
              <w:rPr>
                <w:rFonts w:ascii="Tw Cen MT" w:hAnsi="Tw Cen MT"/>
                <w:spacing w:val="-1"/>
                <w:sz w:val="21"/>
                <w:szCs w:val="21"/>
              </w:rPr>
              <w:t>e</w:t>
            </w:r>
            <w:r w:rsidRPr="0058461F">
              <w:rPr>
                <w:rFonts w:ascii="Tw Cen MT" w:hAnsi="Tw Cen MT"/>
                <w:sz w:val="21"/>
                <w:szCs w:val="21"/>
              </w:rPr>
              <w:t>r</w:t>
            </w:r>
            <w:r w:rsidRPr="0058461F">
              <w:rPr>
                <w:rFonts w:ascii="Tw Cen MT" w:hAnsi="Tw Cen MT"/>
                <w:spacing w:val="-1"/>
                <w:sz w:val="21"/>
                <w:szCs w:val="21"/>
              </w:rPr>
              <w:t>t</w:t>
            </w:r>
            <w:r w:rsidRPr="0058461F">
              <w:rPr>
                <w:rFonts w:ascii="Tw Cen MT" w:hAnsi="Tw Cen MT"/>
                <w:sz w:val="21"/>
                <w:szCs w:val="21"/>
              </w:rPr>
              <w:t>y</w:t>
            </w:r>
            <w:r w:rsidRPr="0058461F">
              <w:rPr>
                <w:rFonts w:ascii="Tw Cen MT" w:hAnsi="Tw Cen MT"/>
                <w:spacing w:val="-1"/>
                <w:sz w:val="21"/>
                <w:szCs w:val="21"/>
              </w:rPr>
              <w:t xml:space="preserve"> </w:t>
            </w:r>
            <w:r w:rsidRPr="0058461F">
              <w:rPr>
                <w:rFonts w:ascii="Tw Cen MT" w:hAnsi="Tw Cen MT"/>
                <w:sz w:val="21"/>
                <w:szCs w:val="21"/>
              </w:rPr>
              <w:t>p</w:t>
            </w:r>
            <w:r w:rsidRPr="0058461F">
              <w:rPr>
                <w:rFonts w:ascii="Tw Cen MT" w:hAnsi="Tw Cen MT"/>
                <w:spacing w:val="-1"/>
                <w:sz w:val="21"/>
                <w:szCs w:val="21"/>
              </w:rPr>
              <w:t>r</w:t>
            </w:r>
            <w:r w:rsidRPr="0058461F">
              <w:rPr>
                <w:rFonts w:ascii="Tw Cen MT" w:hAnsi="Tw Cen MT"/>
                <w:sz w:val="21"/>
                <w:szCs w:val="21"/>
              </w:rPr>
              <w:t>o</w:t>
            </w:r>
            <w:r w:rsidRPr="0058461F">
              <w:rPr>
                <w:rFonts w:ascii="Tw Cen MT" w:hAnsi="Tw Cen MT"/>
                <w:spacing w:val="-1"/>
                <w:sz w:val="21"/>
                <w:szCs w:val="21"/>
              </w:rPr>
              <w:t>ce</w:t>
            </w:r>
            <w:r w:rsidRPr="0058461F">
              <w:rPr>
                <w:rFonts w:ascii="Tw Cen MT" w:hAnsi="Tw Cen MT"/>
                <w:sz w:val="21"/>
                <w:szCs w:val="21"/>
              </w:rPr>
              <w:t>d</w:t>
            </w:r>
            <w:r w:rsidRPr="0058461F">
              <w:rPr>
                <w:rFonts w:ascii="Tw Cen MT" w:hAnsi="Tw Cen MT"/>
                <w:spacing w:val="-1"/>
                <w:sz w:val="21"/>
                <w:szCs w:val="21"/>
              </w:rPr>
              <w:t>u</w:t>
            </w:r>
            <w:r w:rsidRPr="0058461F">
              <w:rPr>
                <w:rFonts w:ascii="Tw Cen MT" w:hAnsi="Tw Cen MT"/>
                <w:sz w:val="21"/>
                <w:szCs w:val="21"/>
              </w:rPr>
              <w:t>r</w:t>
            </w:r>
            <w:r w:rsidRPr="0058461F">
              <w:rPr>
                <w:rFonts w:ascii="Tw Cen MT" w:hAnsi="Tw Cen MT"/>
                <w:spacing w:val="-1"/>
                <w:sz w:val="21"/>
                <w:szCs w:val="21"/>
              </w:rPr>
              <w:t>es.</w:t>
            </w:r>
          </w:p>
          <w:p w:rsidR="00AC1ABE" w:rsidRPr="0058461F" w:rsidRDefault="00AC1ABE" w:rsidP="00E73821">
            <w:pPr>
              <w:pStyle w:val="ListParagraph"/>
              <w:widowControl w:val="0"/>
              <w:numPr>
                <w:ilvl w:val="0"/>
                <w:numId w:val="82"/>
              </w:numPr>
              <w:ind w:left="432" w:right="93" w:hanging="360"/>
              <w:contextualSpacing w:val="0"/>
              <w:rPr>
                <w:rFonts w:ascii="Tw Cen MT" w:hAnsi="Tw Cen MT"/>
                <w:sz w:val="21"/>
                <w:szCs w:val="21"/>
              </w:rPr>
            </w:pPr>
            <w:r w:rsidRPr="0058461F">
              <w:rPr>
                <w:rFonts w:ascii="Tw Cen MT" w:hAnsi="Tw Cen MT"/>
                <w:sz w:val="21"/>
                <w:szCs w:val="21"/>
              </w:rPr>
              <w:t>W</w:t>
            </w:r>
            <w:r w:rsidRPr="0058461F">
              <w:rPr>
                <w:rFonts w:ascii="Tw Cen MT" w:hAnsi="Tw Cen MT"/>
                <w:spacing w:val="-1"/>
                <w:sz w:val="21"/>
                <w:szCs w:val="21"/>
              </w:rPr>
              <w:t>or</w:t>
            </w:r>
            <w:r w:rsidRPr="0058461F">
              <w:rPr>
                <w:rFonts w:ascii="Tw Cen MT" w:hAnsi="Tw Cen MT"/>
                <w:sz w:val="21"/>
                <w:szCs w:val="21"/>
              </w:rPr>
              <w:t>k</w:t>
            </w:r>
            <w:r w:rsidRPr="0058461F">
              <w:rPr>
                <w:rFonts w:ascii="Tw Cen MT" w:hAnsi="Tw Cen MT"/>
                <w:spacing w:val="1"/>
                <w:sz w:val="21"/>
                <w:szCs w:val="21"/>
              </w:rPr>
              <w:t xml:space="preserve"> </w:t>
            </w:r>
            <w:r w:rsidRPr="0058461F">
              <w:rPr>
                <w:rFonts w:ascii="Tw Cen MT" w:hAnsi="Tw Cen MT"/>
                <w:sz w:val="21"/>
                <w:szCs w:val="21"/>
              </w:rPr>
              <w:t>c</w:t>
            </w:r>
            <w:r w:rsidRPr="0058461F">
              <w:rPr>
                <w:rFonts w:ascii="Tw Cen MT" w:hAnsi="Tw Cen MT"/>
                <w:spacing w:val="-1"/>
                <w:sz w:val="21"/>
                <w:szCs w:val="21"/>
              </w:rPr>
              <w:t>l</w:t>
            </w:r>
            <w:r w:rsidRPr="0058461F">
              <w:rPr>
                <w:rFonts w:ascii="Tw Cen MT" w:hAnsi="Tw Cen MT"/>
                <w:sz w:val="21"/>
                <w:szCs w:val="21"/>
              </w:rPr>
              <w:t>ose</w:t>
            </w:r>
            <w:r w:rsidRPr="0058461F">
              <w:rPr>
                <w:rFonts w:ascii="Tw Cen MT" w:hAnsi="Tw Cen MT"/>
                <w:spacing w:val="-1"/>
                <w:sz w:val="21"/>
                <w:szCs w:val="21"/>
              </w:rPr>
              <w:t>l</w:t>
            </w:r>
            <w:r w:rsidRPr="0058461F">
              <w:rPr>
                <w:rFonts w:ascii="Tw Cen MT" w:hAnsi="Tw Cen MT"/>
                <w:sz w:val="21"/>
                <w:szCs w:val="21"/>
              </w:rPr>
              <w:t>y</w:t>
            </w:r>
            <w:r w:rsidRPr="0058461F">
              <w:rPr>
                <w:rFonts w:ascii="Tw Cen MT" w:hAnsi="Tw Cen MT"/>
                <w:spacing w:val="-2"/>
                <w:sz w:val="21"/>
                <w:szCs w:val="21"/>
              </w:rPr>
              <w:t xml:space="preserve"> </w:t>
            </w:r>
            <w:r w:rsidRPr="0058461F">
              <w:rPr>
                <w:rFonts w:ascii="Tw Cen MT" w:hAnsi="Tw Cen MT"/>
                <w:sz w:val="21"/>
                <w:szCs w:val="21"/>
              </w:rPr>
              <w:t>w</w:t>
            </w:r>
            <w:r w:rsidRPr="0058461F">
              <w:rPr>
                <w:rFonts w:ascii="Tw Cen MT" w:hAnsi="Tw Cen MT"/>
                <w:spacing w:val="-1"/>
                <w:sz w:val="21"/>
                <w:szCs w:val="21"/>
              </w:rPr>
              <w:t>it</w:t>
            </w:r>
            <w:r w:rsidRPr="0058461F">
              <w:rPr>
                <w:rFonts w:ascii="Tw Cen MT" w:hAnsi="Tw Cen MT"/>
                <w:sz w:val="21"/>
                <w:szCs w:val="21"/>
              </w:rPr>
              <w:t>h</w:t>
            </w:r>
            <w:r w:rsidRPr="0058461F">
              <w:rPr>
                <w:rFonts w:ascii="Tw Cen MT" w:hAnsi="Tw Cen MT"/>
                <w:spacing w:val="-1"/>
                <w:sz w:val="21"/>
                <w:szCs w:val="21"/>
              </w:rPr>
              <w:t xml:space="preserve"> </w:t>
            </w:r>
            <w:r w:rsidRPr="0058461F">
              <w:rPr>
                <w:rFonts w:ascii="Tw Cen MT" w:hAnsi="Tw Cen MT"/>
                <w:sz w:val="21"/>
                <w:szCs w:val="21"/>
              </w:rPr>
              <w:t>o</w:t>
            </w:r>
            <w:r w:rsidRPr="0058461F">
              <w:rPr>
                <w:rFonts w:ascii="Tw Cen MT" w:hAnsi="Tw Cen MT"/>
                <w:spacing w:val="-1"/>
                <w:sz w:val="21"/>
                <w:szCs w:val="21"/>
              </w:rPr>
              <w:t>t</w:t>
            </w:r>
            <w:r w:rsidRPr="0058461F">
              <w:rPr>
                <w:rFonts w:ascii="Tw Cen MT" w:hAnsi="Tw Cen MT"/>
                <w:sz w:val="21"/>
                <w:szCs w:val="21"/>
              </w:rPr>
              <w:t>h</w:t>
            </w:r>
            <w:r w:rsidRPr="0058461F">
              <w:rPr>
                <w:rFonts w:ascii="Tw Cen MT" w:hAnsi="Tw Cen MT"/>
                <w:spacing w:val="-2"/>
                <w:sz w:val="21"/>
                <w:szCs w:val="21"/>
              </w:rPr>
              <w:t>e</w:t>
            </w:r>
            <w:r w:rsidRPr="0058461F">
              <w:rPr>
                <w:rFonts w:ascii="Tw Cen MT" w:hAnsi="Tw Cen MT"/>
                <w:sz w:val="21"/>
                <w:szCs w:val="21"/>
              </w:rPr>
              <w:t>r</w:t>
            </w:r>
            <w:r w:rsidRPr="0058461F">
              <w:rPr>
                <w:rFonts w:ascii="Tw Cen MT" w:hAnsi="Tw Cen MT"/>
                <w:spacing w:val="-1"/>
                <w:sz w:val="21"/>
                <w:szCs w:val="21"/>
              </w:rPr>
              <w:t xml:space="preserve"> </w:t>
            </w:r>
            <w:r w:rsidRPr="0058461F">
              <w:rPr>
                <w:rFonts w:ascii="Tw Cen MT" w:hAnsi="Tw Cen MT"/>
                <w:sz w:val="21"/>
                <w:szCs w:val="21"/>
              </w:rPr>
              <w:t>de</w:t>
            </w:r>
            <w:r w:rsidRPr="0058461F">
              <w:rPr>
                <w:rFonts w:ascii="Tw Cen MT" w:hAnsi="Tw Cen MT"/>
                <w:spacing w:val="-1"/>
                <w:sz w:val="21"/>
                <w:szCs w:val="21"/>
              </w:rPr>
              <w:t>pa</w:t>
            </w:r>
            <w:r w:rsidRPr="0058461F">
              <w:rPr>
                <w:rFonts w:ascii="Tw Cen MT" w:hAnsi="Tw Cen MT"/>
                <w:sz w:val="21"/>
                <w:szCs w:val="21"/>
              </w:rPr>
              <w:t>r</w:t>
            </w:r>
            <w:r w:rsidRPr="0058461F">
              <w:rPr>
                <w:rFonts w:ascii="Tw Cen MT" w:hAnsi="Tw Cen MT"/>
                <w:spacing w:val="-1"/>
                <w:sz w:val="21"/>
                <w:szCs w:val="21"/>
              </w:rPr>
              <w:t>t</w:t>
            </w:r>
            <w:r w:rsidRPr="0058461F">
              <w:rPr>
                <w:rFonts w:ascii="Tw Cen MT" w:hAnsi="Tw Cen MT"/>
                <w:spacing w:val="-3"/>
                <w:sz w:val="21"/>
                <w:szCs w:val="21"/>
              </w:rPr>
              <w:t>m</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t</w:t>
            </w:r>
            <w:r w:rsidRPr="0058461F">
              <w:rPr>
                <w:rFonts w:ascii="Tw Cen MT" w:hAnsi="Tw Cen MT"/>
                <w:sz w:val="21"/>
                <w:szCs w:val="21"/>
              </w:rPr>
              <w:t xml:space="preserve">s </w:t>
            </w:r>
            <w:r w:rsidRPr="0058461F">
              <w:rPr>
                <w:rFonts w:ascii="Tw Cen MT" w:hAnsi="Tw Cen MT"/>
                <w:spacing w:val="-1"/>
                <w:sz w:val="21"/>
                <w:szCs w:val="21"/>
              </w:rPr>
              <w:t>i</w:t>
            </w:r>
            <w:r w:rsidRPr="0058461F">
              <w:rPr>
                <w:rFonts w:ascii="Tw Cen MT" w:hAnsi="Tw Cen MT"/>
                <w:sz w:val="21"/>
                <w:szCs w:val="21"/>
              </w:rPr>
              <w:t>n</w:t>
            </w:r>
            <w:r w:rsidRPr="0058461F">
              <w:rPr>
                <w:rFonts w:ascii="Tw Cen MT" w:hAnsi="Tw Cen MT"/>
                <w:spacing w:val="1"/>
                <w:sz w:val="21"/>
                <w:szCs w:val="21"/>
              </w:rPr>
              <w:t xml:space="preserve"> </w:t>
            </w:r>
            <w:r w:rsidRPr="0058461F">
              <w:rPr>
                <w:rFonts w:ascii="Tw Cen MT" w:hAnsi="Tw Cen MT"/>
                <w:sz w:val="21"/>
                <w:szCs w:val="21"/>
              </w:rPr>
              <w:t>h</w:t>
            </w:r>
            <w:r w:rsidRPr="0058461F">
              <w:rPr>
                <w:rFonts w:ascii="Tw Cen MT" w:hAnsi="Tw Cen MT"/>
                <w:spacing w:val="-2"/>
                <w:sz w:val="21"/>
                <w:szCs w:val="21"/>
              </w:rPr>
              <w:t>a</w:t>
            </w:r>
            <w:r w:rsidRPr="0058461F">
              <w:rPr>
                <w:rFonts w:ascii="Tw Cen MT" w:hAnsi="Tw Cen MT"/>
                <w:sz w:val="21"/>
                <w:szCs w:val="21"/>
              </w:rPr>
              <w:t>nd</w:t>
            </w:r>
            <w:r w:rsidRPr="0058461F">
              <w:rPr>
                <w:rFonts w:ascii="Tw Cen MT" w:hAnsi="Tw Cen MT"/>
                <w:spacing w:val="-1"/>
                <w:sz w:val="21"/>
                <w:szCs w:val="21"/>
              </w:rPr>
              <w:t>lin</w:t>
            </w:r>
            <w:r w:rsidRPr="0058461F">
              <w:rPr>
                <w:rFonts w:ascii="Tw Cen MT" w:hAnsi="Tw Cen MT"/>
                <w:sz w:val="21"/>
                <w:szCs w:val="21"/>
              </w:rPr>
              <w:t>g</w:t>
            </w:r>
            <w:r w:rsidRPr="0058461F">
              <w:rPr>
                <w:rFonts w:ascii="Tw Cen MT" w:hAnsi="Tw Cen MT"/>
                <w:spacing w:val="-1"/>
                <w:sz w:val="21"/>
                <w:szCs w:val="21"/>
              </w:rPr>
              <w:t xml:space="preserve"> </w:t>
            </w:r>
            <w:r w:rsidRPr="0058461F">
              <w:rPr>
                <w:rFonts w:ascii="Tw Cen MT" w:hAnsi="Tw Cen MT"/>
                <w:sz w:val="21"/>
                <w:szCs w:val="21"/>
              </w:rPr>
              <w:t>s</w:t>
            </w:r>
            <w:r w:rsidRPr="0058461F">
              <w:rPr>
                <w:rFonts w:ascii="Tw Cen MT" w:hAnsi="Tw Cen MT"/>
                <w:spacing w:val="-1"/>
                <w:sz w:val="21"/>
                <w:szCs w:val="21"/>
              </w:rPr>
              <w:t>tu</w:t>
            </w:r>
            <w:r w:rsidRPr="0058461F">
              <w:rPr>
                <w:rFonts w:ascii="Tw Cen MT" w:hAnsi="Tw Cen MT"/>
                <w:sz w:val="21"/>
                <w:szCs w:val="21"/>
              </w:rPr>
              <w:t>dent d</w:t>
            </w:r>
            <w:r w:rsidRPr="0058461F">
              <w:rPr>
                <w:rFonts w:ascii="Tw Cen MT" w:hAnsi="Tw Cen MT"/>
                <w:spacing w:val="-1"/>
                <w:sz w:val="21"/>
                <w:szCs w:val="21"/>
              </w:rPr>
              <w:t>isci</w:t>
            </w:r>
            <w:r w:rsidRPr="0058461F">
              <w:rPr>
                <w:rFonts w:ascii="Tw Cen MT" w:hAnsi="Tw Cen MT"/>
                <w:sz w:val="21"/>
                <w:szCs w:val="21"/>
              </w:rPr>
              <w:t>p</w:t>
            </w:r>
            <w:r w:rsidRPr="0058461F">
              <w:rPr>
                <w:rFonts w:ascii="Tw Cen MT" w:hAnsi="Tw Cen MT"/>
                <w:spacing w:val="-1"/>
                <w:sz w:val="21"/>
                <w:szCs w:val="21"/>
              </w:rPr>
              <w:t>li</w:t>
            </w:r>
            <w:r w:rsidRPr="0058461F">
              <w:rPr>
                <w:rFonts w:ascii="Tw Cen MT" w:hAnsi="Tw Cen MT"/>
                <w:sz w:val="21"/>
                <w:szCs w:val="21"/>
              </w:rPr>
              <w:t>n</w:t>
            </w:r>
            <w:r w:rsidRPr="0058461F">
              <w:rPr>
                <w:rFonts w:ascii="Tw Cen MT" w:hAnsi="Tw Cen MT"/>
                <w:spacing w:val="-1"/>
                <w:sz w:val="21"/>
                <w:szCs w:val="21"/>
              </w:rPr>
              <w:t>ar</w:t>
            </w:r>
            <w:r w:rsidRPr="0058461F">
              <w:rPr>
                <w:rFonts w:ascii="Tw Cen MT" w:hAnsi="Tw Cen MT"/>
                <w:sz w:val="21"/>
                <w:szCs w:val="21"/>
              </w:rPr>
              <w:t>y</w:t>
            </w:r>
            <w:r w:rsidRPr="0058461F">
              <w:rPr>
                <w:rFonts w:ascii="Tw Cen MT" w:hAnsi="Tw Cen MT"/>
                <w:spacing w:val="-2"/>
                <w:sz w:val="21"/>
                <w:szCs w:val="21"/>
              </w:rPr>
              <w:t xml:space="preserve"> </w:t>
            </w:r>
            <w:r w:rsidRPr="0058461F">
              <w:rPr>
                <w:rFonts w:ascii="Tw Cen MT" w:hAnsi="Tw Cen MT"/>
                <w:spacing w:val="-1"/>
                <w:sz w:val="21"/>
                <w:szCs w:val="21"/>
              </w:rPr>
              <w:t>pr</w:t>
            </w:r>
            <w:r w:rsidRPr="0058461F">
              <w:rPr>
                <w:rFonts w:ascii="Tw Cen MT" w:hAnsi="Tw Cen MT"/>
                <w:sz w:val="21"/>
                <w:szCs w:val="21"/>
              </w:rPr>
              <w:t>ob</w:t>
            </w:r>
            <w:r w:rsidRPr="0058461F">
              <w:rPr>
                <w:rFonts w:ascii="Tw Cen MT" w:hAnsi="Tw Cen MT"/>
                <w:spacing w:val="-1"/>
                <w:sz w:val="21"/>
                <w:szCs w:val="21"/>
              </w:rPr>
              <w:t>le</w:t>
            </w:r>
            <w:r w:rsidRPr="0058461F">
              <w:rPr>
                <w:rFonts w:ascii="Tw Cen MT" w:hAnsi="Tw Cen MT"/>
                <w:spacing w:val="-3"/>
                <w:sz w:val="21"/>
                <w:szCs w:val="21"/>
              </w:rPr>
              <w:t>m</w:t>
            </w:r>
            <w:r w:rsidRPr="0058461F">
              <w:rPr>
                <w:rFonts w:ascii="Tw Cen MT" w:hAnsi="Tw Cen MT"/>
                <w:spacing w:val="-1"/>
                <w:sz w:val="21"/>
                <w:szCs w:val="21"/>
              </w:rPr>
              <w:t>s.</w:t>
            </w:r>
          </w:p>
          <w:p w:rsidR="00AC1ABE" w:rsidRPr="0058461F" w:rsidRDefault="00AC1ABE" w:rsidP="00E73821">
            <w:pPr>
              <w:pStyle w:val="ListParagraph"/>
              <w:widowControl w:val="0"/>
              <w:numPr>
                <w:ilvl w:val="0"/>
                <w:numId w:val="82"/>
              </w:numPr>
              <w:ind w:left="432" w:right="93" w:hanging="360"/>
              <w:contextualSpacing w:val="0"/>
              <w:rPr>
                <w:rFonts w:ascii="Tw Cen MT" w:hAnsi="Tw Cen MT"/>
                <w:sz w:val="21"/>
                <w:szCs w:val="21"/>
              </w:rPr>
            </w:pPr>
            <w:r w:rsidRPr="0058461F">
              <w:rPr>
                <w:rFonts w:ascii="Tw Cen MT" w:hAnsi="Tw Cen MT"/>
                <w:sz w:val="21"/>
                <w:szCs w:val="21"/>
              </w:rPr>
              <w:t>Patrol ca</w:t>
            </w:r>
            <w:r w:rsidRPr="0058461F">
              <w:rPr>
                <w:rFonts w:ascii="Tw Cen MT" w:hAnsi="Tw Cen MT"/>
                <w:spacing w:val="-3"/>
                <w:sz w:val="21"/>
                <w:szCs w:val="21"/>
              </w:rPr>
              <w:t>m</w:t>
            </w:r>
            <w:r w:rsidRPr="0058461F">
              <w:rPr>
                <w:rFonts w:ascii="Tw Cen MT" w:hAnsi="Tw Cen MT"/>
                <w:sz w:val="21"/>
                <w:szCs w:val="21"/>
              </w:rPr>
              <w:t>pus</w:t>
            </w:r>
            <w:r w:rsidRPr="0058461F">
              <w:rPr>
                <w:rFonts w:ascii="Tw Cen MT" w:hAnsi="Tw Cen MT"/>
                <w:spacing w:val="-2"/>
                <w:sz w:val="21"/>
                <w:szCs w:val="21"/>
              </w:rPr>
              <w:t>e</w:t>
            </w:r>
            <w:r w:rsidRPr="0058461F">
              <w:rPr>
                <w:rFonts w:ascii="Tw Cen MT" w:hAnsi="Tw Cen MT"/>
                <w:sz w:val="21"/>
                <w:szCs w:val="21"/>
              </w:rPr>
              <w:t>s to deter cri</w:t>
            </w:r>
            <w:r w:rsidRPr="0058461F">
              <w:rPr>
                <w:rFonts w:ascii="Tw Cen MT" w:hAnsi="Tw Cen MT"/>
                <w:spacing w:val="-3"/>
                <w:sz w:val="21"/>
                <w:szCs w:val="21"/>
              </w:rPr>
              <w:t>m</w:t>
            </w:r>
            <w:r w:rsidRPr="0058461F">
              <w:rPr>
                <w:rFonts w:ascii="Tw Cen MT" w:hAnsi="Tw Cen MT"/>
                <w:sz w:val="21"/>
                <w:szCs w:val="21"/>
              </w:rPr>
              <w:t>e and be avail</w:t>
            </w:r>
            <w:r w:rsidRPr="0058461F">
              <w:rPr>
                <w:rFonts w:ascii="Tw Cen MT" w:hAnsi="Tw Cen MT"/>
                <w:spacing w:val="-2"/>
                <w:sz w:val="21"/>
                <w:szCs w:val="21"/>
              </w:rPr>
              <w:t>a</w:t>
            </w:r>
            <w:r w:rsidRPr="0058461F">
              <w:rPr>
                <w:rFonts w:ascii="Tw Cen MT" w:hAnsi="Tw Cen MT"/>
                <w:sz w:val="21"/>
                <w:szCs w:val="21"/>
              </w:rPr>
              <w:t xml:space="preserve">ble to provide assistance, </w:t>
            </w:r>
            <w:r w:rsidRPr="0058461F">
              <w:rPr>
                <w:rFonts w:ascii="Tw Cen MT" w:hAnsi="Tw Cen MT"/>
                <w:spacing w:val="-2"/>
                <w:sz w:val="21"/>
                <w:szCs w:val="21"/>
              </w:rPr>
              <w:t>i</w:t>
            </w:r>
            <w:r w:rsidRPr="0058461F">
              <w:rPr>
                <w:rFonts w:ascii="Tw Cen MT" w:hAnsi="Tw Cen MT"/>
                <w:sz w:val="21"/>
                <w:szCs w:val="21"/>
              </w:rPr>
              <w:t>nfor</w:t>
            </w:r>
            <w:r w:rsidRPr="0058461F">
              <w:rPr>
                <w:rFonts w:ascii="Tw Cen MT" w:hAnsi="Tw Cen MT"/>
                <w:spacing w:val="-3"/>
                <w:sz w:val="21"/>
                <w:szCs w:val="21"/>
              </w:rPr>
              <w:t>m</w:t>
            </w:r>
            <w:r w:rsidRPr="0058461F">
              <w:rPr>
                <w:rFonts w:ascii="Tw Cen MT" w:hAnsi="Tw Cen MT"/>
                <w:sz w:val="21"/>
                <w:szCs w:val="21"/>
              </w:rPr>
              <w:t>ation</w:t>
            </w:r>
            <w:r w:rsidRPr="0058461F">
              <w:rPr>
                <w:rFonts w:ascii="Tw Cen MT" w:hAnsi="Tw Cen MT"/>
                <w:spacing w:val="1"/>
                <w:sz w:val="21"/>
                <w:szCs w:val="21"/>
              </w:rPr>
              <w:t xml:space="preserve"> </w:t>
            </w:r>
            <w:r w:rsidRPr="0058461F">
              <w:rPr>
                <w:rFonts w:ascii="Tw Cen MT" w:hAnsi="Tw Cen MT"/>
                <w:sz w:val="21"/>
                <w:szCs w:val="21"/>
              </w:rPr>
              <w:t>and security services.</w:t>
            </w:r>
          </w:p>
          <w:p w:rsidR="00AC1ABE" w:rsidRPr="0058461F" w:rsidRDefault="00AC1ABE" w:rsidP="00E73821">
            <w:pPr>
              <w:pStyle w:val="ListParagraph"/>
              <w:widowControl w:val="0"/>
              <w:numPr>
                <w:ilvl w:val="0"/>
                <w:numId w:val="82"/>
              </w:numPr>
              <w:ind w:left="432" w:right="93" w:hanging="360"/>
              <w:contextualSpacing w:val="0"/>
              <w:rPr>
                <w:rFonts w:ascii="Tw Cen MT" w:hAnsi="Tw Cen MT"/>
                <w:sz w:val="21"/>
                <w:szCs w:val="21"/>
              </w:rPr>
            </w:pPr>
            <w:r w:rsidRPr="0058461F">
              <w:rPr>
                <w:rFonts w:ascii="Tw Cen MT" w:hAnsi="Tw Cen MT"/>
                <w:sz w:val="21"/>
                <w:szCs w:val="21"/>
              </w:rPr>
              <w:t>Enforce</w:t>
            </w:r>
            <w:r w:rsidRPr="0058461F">
              <w:rPr>
                <w:rFonts w:ascii="Tw Cen MT" w:hAnsi="Tw Cen MT"/>
                <w:spacing w:val="-1"/>
                <w:sz w:val="21"/>
                <w:szCs w:val="21"/>
              </w:rPr>
              <w:t xml:space="preserve"> </w:t>
            </w:r>
            <w:r w:rsidRPr="0058461F">
              <w:rPr>
                <w:rFonts w:ascii="Tw Cen MT" w:hAnsi="Tw Cen MT"/>
                <w:sz w:val="21"/>
                <w:szCs w:val="21"/>
              </w:rPr>
              <w:t>parking</w:t>
            </w:r>
            <w:r w:rsidRPr="0058461F">
              <w:rPr>
                <w:rFonts w:ascii="Tw Cen MT" w:hAnsi="Tw Cen MT"/>
                <w:spacing w:val="-1"/>
                <w:sz w:val="21"/>
                <w:szCs w:val="21"/>
              </w:rPr>
              <w:t xml:space="preserve"> </w:t>
            </w:r>
            <w:r w:rsidRPr="0058461F">
              <w:rPr>
                <w:rFonts w:ascii="Tw Cen MT" w:hAnsi="Tw Cen MT"/>
                <w:sz w:val="21"/>
                <w:szCs w:val="21"/>
              </w:rPr>
              <w:t>regulations</w:t>
            </w:r>
            <w:r w:rsidRPr="0058461F">
              <w:rPr>
                <w:rFonts w:ascii="Tw Cen MT" w:hAnsi="Tw Cen MT"/>
                <w:spacing w:val="-1"/>
                <w:sz w:val="21"/>
                <w:szCs w:val="21"/>
              </w:rPr>
              <w:t xml:space="preserve"> </w:t>
            </w:r>
            <w:r w:rsidRPr="0058461F">
              <w:rPr>
                <w:rFonts w:ascii="Tw Cen MT" w:hAnsi="Tw Cen MT"/>
                <w:spacing w:val="-2"/>
                <w:sz w:val="21"/>
                <w:szCs w:val="21"/>
              </w:rPr>
              <w:t>a</w:t>
            </w:r>
            <w:r w:rsidRPr="0058461F">
              <w:rPr>
                <w:rFonts w:ascii="Tw Cen MT" w:hAnsi="Tw Cen MT"/>
                <w:sz w:val="21"/>
                <w:szCs w:val="21"/>
              </w:rPr>
              <w:t>nd d</w:t>
            </w:r>
            <w:r w:rsidRPr="0058461F">
              <w:rPr>
                <w:rFonts w:ascii="Tw Cen MT" w:hAnsi="Tw Cen MT"/>
                <w:spacing w:val="-2"/>
                <w:sz w:val="21"/>
                <w:szCs w:val="21"/>
              </w:rPr>
              <w:t>i</w:t>
            </w:r>
            <w:r w:rsidRPr="0058461F">
              <w:rPr>
                <w:rFonts w:ascii="Tw Cen MT" w:hAnsi="Tw Cen MT"/>
                <w:sz w:val="21"/>
                <w:szCs w:val="21"/>
              </w:rPr>
              <w:t>rect traff</w:t>
            </w:r>
            <w:r w:rsidRPr="0058461F">
              <w:rPr>
                <w:rFonts w:ascii="Tw Cen MT" w:hAnsi="Tw Cen MT"/>
                <w:spacing w:val="-2"/>
                <w:sz w:val="21"/>
                <w:szCs w:val="21"/>
              </w:rPr>
              <w:t>i</w:t>
            </w:r>
            <w:r w:rsidRPr="0058461F">
              <w:rPr>
                <w:rFonts w:ascii="Tw Cen MT" w:hAnsi="Tw Cen MT"/>
                <w:sz w:val="21"/>
                <w:szCs w:val="21"/>
              </w:rPr>
              <w:t>c on ca</w:t>
            </w:r>
            <w:r w:rsidRPr="0058461F">
              <w:rPr>
                <w:rFonts w:ascii="Tw Cen MT" w:hAnsi="Tw Cen MT"/>
                <w:spacing w:val="-3"/>
                <w:sz w:val="21"/>
                <w:szCs w:val="21"/>
              </w:rPr>
              <w:t>m</w:t>
            </w:r>
            <w:r w:rsidRPr="0058461F">
              <w:rPr>
                <w:rFonts w:ascii="Tw Cen MT" w:hAnsi="Tw Cen MT"/>
                <w:sz w:val="21"/>
                <w:szCs w:val="21"/>
              </w:rPr>
              <w:t>pus.</w:t>
            </w:r>
          </w:p>
          <w:p w:rsidR="00AC1ABE" w:rsidRPr="0058461F" w:rsidRDefault="00AC1ABE" w:rsidP="00E73821">
            <w:pPr>
              <w:pStyle w:val="ListParagraph"/>
              <w:widowControl w:val="0"/>
              <w:numPr>
                <w:ilvl w:val="0"/>
                <w:numId w:val="82"/>
              </w:numPr>
              <w:ind w:left="432" w:right="93" w:hanging="360"/>
              <w:contextualSpacing w:val="0"/>
              <w:rPr>
                <w:rFonts w:ascii="Tw Cen MT" w:hAnsi="Tw Cen MT"/>
                <w:sz w:val="21"/>
                <w:szCs w:val="21"/>
              </w:rPr>
            </w:pPr>
            <w:r w:rsidRPr="0058461F">
              <w:rPr>
                <w:rFonts w:ascii="Tw Cen MT" w:hAnsi="Tw Cen MT"/>
                <w:sz w:val="21"/>
                <w:szCs w:val="21"/>
              </w:rPr>
              <w:t>Prov</w:t>
            </w:r>
            <w:r w:rsidRPr="0058461F">
              <w:rPr>
                <w:rFonts w:ascii="Tw Cen MT" w:hAnsi="Tw Cen MT"/>
                <w:spacing w:val="-2"/>
                <w:sz w:val="21"/>
                <w:szCs w:val="21"/>
              </w:rPr>
              <w:t>i</w:t>
            </w:r>
            <w:r w:rsidRPr="0058461F">
              <w:rPr>
                <w:rFonts w:ascii="Tw Cen MT" w:hAnsi="Tw Cen MT"/>
                <w:sz w:val="21"/>
                <w:szCs w:val="21"/>
              </w:rPr>
              <w:t>de se</w:t>
            </w:r>
            <w:r w:rsidRPr="0058461F">
              <w:rPr>
                <w:rFonts w:ascii="Tw Cen MT" w:hAnsi="Tw Cen MT"/>
                <w:spacing w:val="-2"/>
                <w:sz w:val="21"/>
                <w:szCs w:val="21"/>
              </w:rPr>
              <w:t>c</w:t>
            </w:r>
            <w:r w:rsidRPr="0058461F">
              <w:rPr>
                <w:rFonts w:ascii="Tw Cen MT" w:hAnsi="Tw Cen MT"/>
                <w:sz w:val="21"/>
                <w:szCs w:val="21"/>
              </w:rPr>
              <w:t>uri</w:t>
            </w:r>
            <w:r w:rsidRPr="0058461F">
              <w:rPr>
                <w:rFonts w:ascii="Tw Cen MT" w:hAnsi="Tw Cen MT"/>
                <w:spacing w:val="-2"/>
                <w:sz w:val="21"/>
                <w:szCs w:val="21"/>
              </w:rPr>
              <w:t>t</w:t>
            </w:r>
            <w:r w:rsidRPr="0058461F">
              <w:rPr>
                <w:rFonts w:ascii="Tw Cen MT" w:hAnsi="Tw Cen MT"/>
                <w:sz w:val="21"/>
                <w:szCs w:val="21"/>
              </w:rPr>
              <w:t>y</w:t>
            </w:r>
            <w:r w:rsidRPr="0058461F">
              <w:rPr>
                <w:rFonts w:ascii="Tw Cen MT" w:hAnsi="Tw Cen MT"/>
                <w:spacing w:val="-1"/>
                <w:sz w:val="21"/>
                <w:szCs w:val="21"/>
              </w:rPr>
              <w:t xml:space="preserve"> </w:t>
            </w:r>
            <w:r w:rsidRPr="0058461F">
              <w:rPr>
                <w:rFonts w:ascii="Tw Cen MT" w:hAnsi="Tw Cen MT"/>
                <w:sz w:val="21"/>
                <w:szCs w:val="21"/>
              </w:rPr>
              <w:t>cov</w:t>
            </w:r>
            <w:r w:rsidRPr="0058461F">
              <w:rPr>
                <w:rFonts w:ascii="Tw Cen MT" w:hAnsi="Tw Cen MT"/>
                <w:spacing w:val="-2"/>
                <w:sz w:val="21"/>
                <w:szCs w:val="21"/>
              </w:rPr>
              <w:t>e</w:t>
            </w:r>
            <w:r w:rsidRPr="0058461F">
              <w:rPr>
                <w:rFonts w:ascii="Tw Cen MT" w:hAnsi="Tw Cen MT"/>
                <w:sz w:val="21"/>
                <w:szCs w:val="21"/>
              </w:rPr>
              <w:t>r</w:t>
            </w:r>
            <w:r w:rsidRPr="0058461F">
              <w:rPr>
                <w:rFonts w:ascii="Tw Cen MT" w:hAnsi="Tw Cen MT"/>
                <w:spacing w:val="-2"/>
                <w:sz w:val="21"/>
                <w:szCs w:val="21"/>
              </w:rPr>
              <w:t>a</w:t>
            </w:r>
            <w:r w:rsidRPr="0058461F">
              <w:rPr>
                <w:rFonts w:ascii="Tw Cen MT" w:hAnsi="Tw Cen MT"/>
                <w:sz w:val="21"/>
                <w:szCs w:val="21"/>
              </w:rPr>
              <w:t>ge for</w:t>
            </w:r>
            <w:r w:rsidRPr="0058461F">
              <w:rPr>
                <w:rFonts w:ascii="Tw Cen MT" w:hAnsi="Tw Cen MT"/>
                <w:spacing w:val="-1"/>
                <w:sz w:val="21"/>
                <w:szCs w:val="21"/>
              </w:rPr>
              <w:t xml:space="preserve"> </w:t>
            </w:r>
            <w:r w:rsidRPr="0058461F">
              <w:rPr>
                <w:rFonts w:ascii="Tw Cen MT" w:hAnsi="Tw Cen MT"/>
                <w:sz w:val="21"/>
                <w:szCs w:val="21"/>
              </w:rPr>
              <w:t>special ev</w:t>
            </w:r>
            <w:r w:rsidRPr="0058461F">
              <w:rPr>
                <w:rFonts w:ascii="Tw Cen MT" w:hAnsi="Tw Cen MT"/>
                <w:spacing w:val="-2"/>
                <w:sz w:val="21"/>
                <w:szCs w:val="21"/>
              </w:rPr>
              <w:t>e</w:t>
            </w:r>
            <w:r w:rsidRPr="0058461F">
              <w:rPr>
                <w:rFonts w:ascii="Tw Cen MT" w:hAnsi="Tw Cen MT"/>
                <w:sz w:val="21"/>
                <w:szCs w:val="21"/>
              </w:rPr>
              <w:t>nts.</w:t>
            </w:r>
          </w:p>
          <w:p w:rsidR="00AC1ABE" w:rsidRPr="0058461F" w:rsidRDefault="00AC1ABE" w:rsidP="00E73821">
            <w:pPr>
              <w:pStyle w:val="ListParagraph"/>
              <w:widowControl w:val="0"/>
              <w:numPr>
                <w:ilvl w:val="0"/>
                <w:numId w:val="82"/>
              </w:numPr>
              <w:ind w:left="432" w:right="93" w:hanging="360"/>
              <w:contextualSpacing w:val="0"/>
              <w:rPr>
                <w:rFonts w:ascii="Tw Cen MT" w:hAnsi="Tw Cen MT"/>
                <w:sz w:val="21"/>
                <w:szCs w:val="21"/>
              </w:rPr>
            </w:pPr>
            <w:r w:rsidRPr="0058461F">
              <w:rPr>
                <w:rFonts w:ascii="Tw Cen MT" w:hAnsi="Tw Cen MT"/>
                <w:spacing w:val="-1"/>
                <w:sz w:val="21"/>
                <w:szCs w:val="21"/>
              </w:rPr>
              <w:t>Wor</w:t>
            </w:r>
            <w:r w:rsidRPr="0058461F">
              <w:rPr>
                <w:rFonts w:ascii="Tw Cen MT" w:hAnsi="Tw Cen MT"/>
                <w:sz w:val="21"/>
                <w:szCs w:val="21"/>
              </w:rPr>
              <w:t xml:space="preserve">k with college </w:t>
            </w:r>
            <w:r w:rsidRPr="0058461F">
              <w:rPr>
                <w:rFonts w:ascii="Tw Cen MT" w:hAnsi="Tw Cen MT"/>
                <w:spacing w:val="-1"/>
                <w:sz w:val="21"/>
                <w:szCs w:val="21"/>
              </w:rPr>
              <w:t>A</w:t>
            </w:r>
            <w:r w:rsidRPr="0058461F">
              <w:rPr>
                <w:rFonts w:ascii="Tw Cen MT" w:hAnsi="Tw Cen MT"/>
                <w:sz w:val="21"/>
                <w:szCs w:val="21"/>
              </w:rPr>
              <w:t>d</w:t>
            </w:r>
            <w:r w:rsidRPr="0058461F">
              <w:rPr>
                <w:rFonts w:ascii="Tw Cen MT" w:hAnsi="Tw Cen MT"/>
                <w:spacing w:val="-3"/>
                <w:sz w:val="21"/>
                <w:szCs w:val="21"/>
              </w:rPr>
              <w:t>m</w:t>
            </w:r>
            <w:r w:rsidRPr="0058461F">
              <w:rPr>
                <w:rFonts w:ascii="Tw Cen MT" w:hAnsi="Tw Cen MT"/>
                <w:spacing w:val="-1"/>
                <w:sz w:val="21"/>
                <w:szCs w:val="21"/>
              </w:rPr>
              <w:t>i</w:t>
            </w:r>
            <w:r w:rsidRPr="0058461F">
              <w:rPr>
                <w:rFonts w:ascii="Tw Cen MT" w:hAnsi="Tw Cen MT"/>
                <w:sz w:val="21"/>
                <w:szCs w:val="21"/>
              </w:rPr>
              <w:t>n</w:t>
            </w:r>
            <w:r w:rsidRPr="0058461F">
              <w:rPr>
                <w:rFonts w:ascii="Tw Cen MT" w:hAnsi="Tw Cen MT"/>
                <w:spacing w:val="-1"/>
                <w:sz w:val="21"/>
                <w:szCs w:val="21"/>
              </w:rPr>
              <w:t>istrati</w:t>
            </w:r>
            <w:r w:rsidRPr="0058461F">
              <w:rPr>
                <w:rFonts w:ascii="Tw Cen MT" w:hAnsi="Tw Cen MT"/>
                <w:sz w:val="21"/>
                <w:szCs w:val="21"/>
              </w:rPr>
              <w:t xml:space="preserve">ve </w:t>
            </w:r>
            <w:r w:rsidRPr="0058461F">
              <w:rPr>
                <w:rFonts w:ascii="Tw Cen MT" w:hAnsi="Tw Cen MT"/>
                <w:spacing w:val="-1"/>
                <w:sz w:val="21"/>
                <w:szCs w:val="21"/>
              </w:rPr>
              <w:t>Ser</w:t>
            </w:r>
            <w:r w:rsidRPr="0058461F">
              <w:rPr>
                <w:rFonts w:ascii="Tw Cen MT" w:hAnsi="Tw Cen MT"/>
                <w:sz w:val="21"/>
                <w:szCs w:val="21"/>
              </w:rPr>
              <w:t>v</w:t>
            </w:r>
            <w:r w:rsidRPr="0058461F">
              <w:rPr>
                <w:rFonts w:ascii="Tw Cen MT" w:hAnsi="Tw Cen MT"/>
                <w:spacing w:val="-1"/>
                <w:sz w:val="21"/>
                <w:szCs w:val="21"/>
              </w:rPr>
              <w:t>ice</w:t>
            </w:r>
            <w:r w:rsidRPr="0058461F">
              <w:rPr>
                <w:rFonts w:ascii="Tw Cen MT" w:hAnsi="Tw Cen MT"/>
                <w:sz w:val="21"/>
                <w:szCs w:val="21"/>
              </w:rPr>
              <w:t xml:space="preserve">s to </w:t>
            </w:r>
            <w:r w:rsidRPr="0058461F">
              <w:rPr>
                <w:rFonts w:ascii="Tw Cen MT" w:hAnsi="Tw Cen MT"/>
                <w:spacing w:val="-1"/>
                <w:sz w:val="21"/>
                <w:szCs w:val="21"/>
              </w:rPr>
              <w:t>pre</w:t>
            </w:r>
            <w:r w:rsidRPr="0058461F">
              <w:rPr>
                <w:rFonts w:ascii="Tw Cen MT" w:hAnsi="Tw Cen MT"/>
                <w:sz w:val="21"/>
                <w:szCs w:val="21"/>
              </w:rPr>
              <w:t>p</w:t>
            </w:r>
            <w:r w:rsidRPr="0058461F">
              <w:rPr>
                <w:rFonts w:ascii="Tw Cen MT" w:hAnsi="Tw Cen MT"/>
                <w:spacing w:val="-1"/>
                <w:sz w:val="21"/>
                <w:szCs w:val="21"/>
              </w:rPr>
              <w:t>are an</w:t>
            </w:r>
            <w:r w:rsidRPr="0058461F">
              <w:rPr>
                <w:rFonts w:ascii="Tw Cen MT" w:hAnsi="Tw Cen MT"/>
                <w:sz w:val="21"/>
                <w:szCs w:val="21"/>
              </w:rPr>
              <w:t xml:space="preserve">d </w:t>
            </w:r>
            <w:r w:rsidRPr="0058461F">
              <w:rPr>
                <w:rFonts w:ascii="Tw Cen MT" w:hAnsi="Tw Cen MT"/>
                <w:spacing w:val="-3"/>
                <w:sz w:val="21"/>
                <w:szCs w:val="21"/>
              </w:rPr>
              <w:t>m</w:t>
            </w:r>
            <w:r w:rsidRPr="0058461F">
              <w:rPr>
                <w:rFonts w:ascii="Tw Cen MT" w:hAnsi="Tw Cen MT"/>
                <w:spacing w:val="-1"/>
                <w:sz w:val="21"/>
                <w:szCs w:val="21"/>
              </w:rPr>
              <w:t>aintai</w:t>
            </w:r>
            <w:r w:rsidRPr="0058461F">
              <w:rPr>
                <w:rFonts w:ascii="Tw Cen MT" w:hAnsi="Tw Cen MT"/>
                <w:sz w:val="21"/>
                <w:szCs w:val="21"/>
              </w:rPr>
              <w:t xml:space="preserve">n </w:t>
            </w:r>
            <w:r w:rsidRPr="0058461F">
              <w:rPr>
                <w:rFonts w:ascii="Tw Cen MT" w:hAnsi="Tw Cen MT"/>
                <w:spacing w:val="-1"/>
                <w:sz w:val="21"/>
                <w:szCs w:val="21"/>
              </w:rPr>
              <w:t>a</w:t>
            </w:r>
            <w:r w:rsidRPr="0058461F">
              <w:rPr>
                <w:rFonts w:ascii="Tw Cen MT" w:hAnsi="Tw Cen MT"/>
                <w:sz w:val="21"/>
                <w:szCs w:val="21"/>
              </w:rPr>
              <w:t xml:space="preserve">n </w:t>
            </w:r>
            <w:r w:rsidRPr="0058461F">
              <w:rPr>
                <w:rFonts w:ascii="Tw Cen MT" w:hAnsi="Tw Cen MT"/>
                <w:spacing w:val="-1"/>
                <w:sz w:val="21"/>
                <w:szCs w:val="21"/>
              </w:rPr>
              <w:t>e</w:t>
            </w:r>
            <w:r w:rsidRPr="0058461F">
              <w:rPr>
                <w:rFonts w:ascii="Tw Cen MT" w:hAnsi="Tw Cen MT"/>
                <w:spacing w:val="-3"/>
                <w:sz w:val="21"/>
                <w:szCs w:val="21"/>
              </w:rPr>
              <w:t>m</w:t>
            </w:r>
            <w:r w:rsidRPr="0058461F">
              <w:rPr>
                <w:rFonts w:ascii="Tw Cen MT" w:hAnsi="Tw Cen MT"/>
                <w:spacing w:val="-1"/>
                <w:sz w:val="21"/>
                <w:szCs w:val="21"/>
              </w:rPr>
              <w:t>ergenc</w:t>
            </w:r>
            <w:r w:rsidRPr="0058461F">
              <w:rPr>
                <w:rFonts w:ascii="Tw Cen MT" w:hAnsi="Tw Cen MT"/>
                <w:sz w:val="21"/>
                <w:szCs w:val="21"/>
              </w:rPr>
              <w:t>y</w:t>
            </w:r>
            <w:r w:rsidRPr="0058461F">
              <w:rPr>
                <w:rFonts w:ascii="Tw Cen MT" w:hAnsi="Tw Cen MT"/>
                <w:spacing w:val="-1"/>
                <w:sz w:val="21"/>
                <w:szCs w:val="21"/>
              </w:rPr>
              <w:t xml:space="preserve"> pre</w:t>
            </w:r>
            <w:r w:rsidRPr="0058461F">
              <w:rPr>
                <w:rFonts w:ascii="Tw Cen MT" w:hAnsi="Tw Cen MT"/>
                <w:sz w:val="21"/>
                <w:szCs w:val="21"/>
              </w:rPr>
              <w:t>p</w:t>
            </w:r>
            <w:r w:rsidRPr="0058461F">
              <w:rPr>
                <w:rFonts w:ascii="Tw Cen MT" w:hAnsi="Tw Cen MT"/>
                <w:spacing w:val="-2"/>
                <w:sz w:val="21"/>
                <w:szCs w:val="21"/>
              </w:rPr>
              <w:t>a</w:t>
            </w:r>
            <w:r w:rsidRPr="0058461F">
              <w:rPr>
                <w:rFonts w:ascii="Tw Cen MT" w:hAnsi="Tw Cen MT"/>
                <w:sz w:val="21"/>
                <w:szCs w:val="21"/>
              </w:rPr>
              <w:t>redness</w:t>
            </w:r>
            <w:r w:rsidRPr="0058461F">
              <w:rPr>
                <w:rFonts w:ascii="Tw Cen MT" w:hAnsi="Tw Cen MT"/>
                <w:spacing w:val="-1"/>
                <w:sz w:val="21"/>
                <w:szCs w:val="21"/>
              </w:rPr>
              <w:t xml:space="preserve"> </w:t>
            </w:r>
            <w:r w:rsidRPr="0058461F">
              <w:rPr>
                <w:rFonts w:ascii="Tw Cen MT" w:hAnsi="Tw Cen MT"/>
                <w:sz w:val="21"/>
                <w:szCs w:val="21"/>
              </w:rPr>
              <w:t>p</w:t>
            </w:r>
            <w:r w:rsidRPr="0058461F">
              <w:rPr>
                <w:rFonts w:ascii="Tw Cen MT" w:hAnsi="Tw Cen MT"/>
                <w:spacing w:val="-2"/>
                <w:sz w:val="21"/>
                <w:szCs w:val="21"/>
              </w:rPr>
              <w:t>l</w:t>
            </w:r>
            <w:r w:rsidRPr="0058461F">
              <w:rPr>
                <w:rFonts w:ascii="Tw Cen MT" w:hAnsi="Tw Cen MT"/>
                <w:sz w:val="21"/>
                <w:szCs w:val="21"/>
              </w:rPr>
              <w:t>an</w:t>
            </w:r>
            <w:r w:rsidRPr="0058461F">
              <w:rPr>
                <w:rFonts w:ascii="Tw Cen MT" w:hAnsi="Tw Cen MT"/>
                <w:spacing w:val="-1"/>
                <w:sz w:val="21"/>
                <w:szCs w:val="21"/>
              </w:rPr>
              <w:t xml:space="preserve"> at </w:t>
            </w:r>
            <w:r w:rsidRPr="0058461F">
              <w:rPr>
                <w:rFonts w:ascii="Tw Cen MT" w:hAnsi="Tw Cen MT"/>
                <w:sz w:val="21"/>
                <w:szCs w:val="21"/>
              </w:rPr>
              <w:t>sit</w:t>
            </w:r>
            <w:r w:rsidRPr="0058461F">
              <w:rPr>
                <w:rFonts w:ascii="Tw Cen MT" w:hAnsi="Tw Cen MT"/>
                <w:spacing w:val="-2"/>
                <w:sz w:val="21"/>
                <w:szCs w:val="21"/>
              </w:rPr>
              <w:t>e</w:t>
            </w:r>
            <w:r w:rsidRPr="0058461F">
              <w:rPr>
                <w:rFonts w:ascii="Tw Cen MT" w:hAnsi="Tw Cen MT"/>
                <w:sz w:val="21"/>
                <w:szCs w:val="21"/>
              </w:rPr>
              <w:t>.</w:t>
            </w:r>
          </w:p>
          <w:p w:rsidR="00AC1ABE" w:rsidRPr="0058461F" w:rsidRDefault="00AC1ABE" w:rsidP="00E73821">
            <w:pPr>
              <w:numPr>
                <w:ilvl w:val="0"/>
                <w:numId w:val="29"/>
              </w:numPr>
              <w:tabs>
                <w:tab w:val="clear" w:pos="720"/>
              </w:tabs>
              <w:ind w:left="432" w:right="93"/>
              <w:rPr>
                <w:rFonts w:ascii="Tw Cen MT" w:hAnsi="Tw Cen MT"/>
                <w:sz w:val="21"/>
                <w:szCs w:val="21"/>
              </w:rPr>
            </w:pPr>
            <w:r w:rsidRPr="0058461F">
              <w:rPr>
                <w:rFonts w:ascii="Tw Cen MT" w:hAnsi="Tw Cen MT"/>
                <w:spacing w:val="-1"/>
                <w:sz w:val="21"/>
                <w:szCs w:val="21"/>
              </w:rPr>
              <w:t>C</w:t>
            </w:r>
            <w:r w:rsidRPr="0058461F">
              <w:rPr>
                <w:rFonts w:ascii="Tw Cen MT" w:hAnsi="Tw Cen MT"/>
                <w:sz w:val="21"/>
                <w:szCs w:val="21"/>
              </w:rPr>
              <w:t>o</w:t>
            </w:r>
            <w:r w:rsidRPr="0058461F">
              <w:rPr>
                <w:rFonts w:ascii="Tw Cen MT" w:hAnsi="Tw Cen MT"/>
                <w:spacing w:val="-1"/>
                <w:sz w:val="21"/>
                <w:szCs w:val="21"/>
              </w:rPr>
              <w:t>nd</w:t>
            </w:r>
            <w:r w:rsidRPr="0058461F">
              <w:rPr>
                <w:rFonts w:ascii="Tw Cen MT" w:hAnsi="Tw Cen MT"/>
                <w:sz w:val="21"/>
                <w:szCs w:val="21"/>
              </w:rPr>
              <w:t>u</w:t>
            </w:r>
            <w:r w:rsidRPr="0058461F">
              <w:rPr>
                <w:rFonts w:ascii="Tw Cen MT" w:hAnsi="Tw Cen MT"/>
                <w:spacing w:val="-1"/>
                <w:sz w:val="21"/>
                <w:szCs w:val="21"/>
              </w:rPr>
              <w:t>c</w:t>
            </w:r>
            <w:r w:rsidRPr="0058461F">
              <w:rPr>
                <w:rFonts w:ascii="Tw Cen MT" w:hAnsi="Tw Cen MT"/>
                <w:sz w:val="21"/>
                <w:szCs w:val="21"/>
              </w:rPr>
              <w:t xml:space="preserve">t </w:t>
            </w:r>
            <w:r w:rsidRPr="0058461F">
              <w:rPr>
                <w:rFonts w:ascii="Tw Cen MT" w:hAnsi="Tw Cen MT"/>
                <w:spacing w:val="-1"/>
                <w:sz w:val="21"/>
                <w:szCs w:val="21"/>
              </w:rPr>
              <w:t>e</w:t>
            </w:r>
            <w:r w:rsidRPr="0058461F">
              <w:rPr>
                <w:rFonts w:ascii="Tw Cen MT" w:hAnsi="Tw Cen MT"/>
                <w:spacing w:val="-3"/>
                <w:sz w:val="21"/>
                <w:szCs w:val="21"/>
              </w:rPr>
              <w:t>m</w:t>
            </w:r>
            <w:r w:rsidRPr="0058461F">
              <w:rPr>
                <w:rFonts w:ascii="Tw Cen MT" w:hAnsi="Tw Cen MT"/>
                <w:spacing w:val="-1"/>
                <w:sz w:val="21"/>
                <w:szCs w:val="21"/>
              </w:rPr>
              <w:t>er</w:t>
            </w:r>
            <w:r w:rsidRPr="0058461F">
              <w:rPr>
                <w:rFonts w:ascii="Tw Cen MT" w:hAnsi="Tw Cen MT"/>
                <w:sz w:val="21"/>
                <w:szCs w:val="21"/>
              </w:rPr>
              <w:t>g</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1"/>
                <w:sz w:val="21"/>
                <w:szCs w:val="21"/>
              </w:rPr>
              <w:t>c</w:t>
            </w:r>
            <w:r w:rsidRPr="0058461F">
              <w:rPr>
                <w:rFonts w:ascii="Tw Cen MT" w:hAnsi="Tw Cen MT"/>
                <w:sz w:val="21"/>
                <w:szCs w:val="21"/>
              </w:rPr>
              <w:t xml:space="preserve">y </w:t>
            </w:r>
            <w:r w:rsidRPr="0058461F">
              <w:rPr>
                <w:rFonts w:ascii="Tw Cen MT" w:hAnsi="Tw Cen MT"/>
                <w:spacing w:val="-1"/>
                <w:sz w:val="21"/>
                <w:szCs w:val="21"/>
              </w:rPr>
              <w:t>drills.</w:t>
            </w:r>
          </w:p>
          <w:p w:rsidR="00AC1ABE" w:rsidRPr="00E73821" w:rsidRDefault="00AC1ABE" w:rsidP="00E73821">
            <w:pPr>
              <w:numPr>
                <w:ilvl w:val="0"/>
                <w:numId w:val="29"/>
              </w:numPr>
              <w:tabs>
                <w:tab w:val="clear" w:pos="720"/>
              </w:tabs>
              <w:ind w:left="432" w:right="93"/>
              <w:rPr>
                <w:rFonts w:ascii="Tw Cen MT" w:hAnsi="Tw Cen MT"/>
                <w:sz w:val="21"/>
                <w:szCs w:val="21"/>
              </w:rPr>
            </w:pPr>
            <w:r w:rsidRPr="0058461F">
              <w:rPr>
                <w:rFonts w:ascii="Tw Cen MT" w:hAnsi="Tw Cen MT"/>
                <w:sz w:val="21"/>
                <w:szCs w:val="21"/>
              </w:rPr>
              <w:t>Participate in Threat Assessment Team’s efforts to identify potentially violent individuals</w:t>
            </w:r>
          </w:p>
        </w:tc>
      </w:tr>
      <w:tr w:rsidR="00E73821" w:rsidRPr="00B22778" w:rsidTr="00E73821">
        <w:trPr>
          <w:trHeight w:val="368"/>
          <w:jc w:val="center"/>
        </w:trPr>
        <w:tc>
          <w:tcPr>
            <w:tcW w:w="19518"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E73821" w:rsidRPr="00AE333F" w:rsidRDefault="00E73821" w:rsidP="00E73821">
            <w:pPr>
              <w:widowControl w:val="0"/>
              <w:spacing w:before="13" w:line="230" w:lineRule="exact"/>
              <w:ind w:right="309"/>
              <w:jc w:val="center"/>
              <w:rPr>
                <w:rFonts w:ascii="Tw Cen MT" w:hAnsi="Tw Cen MT"/>
                <w:sz w:val="21"/>
                <w:szCs w:val="21"/>
              </w:rPr>
            </w:pPr>
            <w:r w:rsidRPr="00AE333F">
              <w:rPr>
                <w:rFonts w:ascii="Tw Cen MT" w:hAnsi="Tw Cen MT"/>
                <w:b/>
                <w:sz w:val="32"/>
                <w:szCs w:val="32"/>
              </w:rPr>
              <w:lastRenderedPageBreak/>
              <w:t>Area 4:  Fiscal &amp; Administrative Services</w:t>
            </w:r>
          </w:p>
        </w:tc>
      </w:tr>
      <w:tr w:rsidR="00E73821" w:rsidRPr="00B22778" w:rsidTr="00064550">
        <w:trPr>
          <w:trHeight w:val="438"/>
          <w:jc w:val="center"/>
        </w:trPr>
        <w:tc>
          <w:tcPr>
            <w:tcW w:w="261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E73821" w:rsidRPr="0058461F" w:rsidRDefault="00E73821" w:rsidP="00E73821">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547"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E73821" w:rsidRPr="0058461F" w:rsidRDefault="00E73821" w:rsidP="00E73821">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67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E73821" w:rsidRPr="0058461F" w:rsidRDefault="00E73821" w:rsidP="00E73821">
            <w:pPr>
              <w:tabs>
                <w:tab w:val="left" w:pos="0"/>
                <w:tab w:val="left" w:pos="360"/>
              </w:tabs>
              <w:jc w:val="center"/>
              <w:rPr>
                <w:rFonts w:ascii="Tw Cen MT" w:hAnsi="Tw Cen MT"/>
                <w:b/>
                <w:bCs/>
                <w:sz w:val="28"/>
                <w:szCs w:val="28"/>
              </w:rPr>
            </w:pPr>
            <w:r w:rsidRPr="0058461F">
              <w:rPr>
                <w:rFonts w:ascii="Tw Cen MT" w:hAnsi="Tw Cen MT"/>
                <w:b/>
                <w:bCs/>
                <w:sz w:val="28"/>
                <w:szCs w:val="28"/>
              </w:rPr>
              <w:t>Santa Ana College</w:t>
            </w:r>
          </w:p>
        </w:tc>
        <w:tc>
          <w:tcPr>
            <w:tcW w:w="5691"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E73821" w:rsidRPr="0058461F" w:rsidRDefault="00E73821" w:rsidP="00E73821">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E73821" w:rsidRPr="00B22778" w:rsidTr="00E73821">
        <w:trPr>
          <w:trHeight w:val="368"/>
          <w:jc w:val="center"/>
        </w:trPr>
        <w:tc>
          <w:tcPr>
            <w:tcW w:w="2610" w:type="dxa"/>
            <w:tcBorders>
              <w:top w:val="single" w:sz="24" w:space="0" w:color="006600"/>
              <w:left w:val="single" w:sz="24" w:space="0" w:color="006600"/>
              <w:bottom w:val="single" w:sz="12" w:space="0" w:color="006600"/>
              <w:right w:val="single" w:sz="12" w:space="0" w:color="006600"/>
            </w:tcBorders>
          </w:tcPr>
          <w:p w:rsidR="00E73821" w:rsidRPr="0058461F" w:rsidRDefault="00E73821" w:rsidP="00AC1ABE">
            <w:pPr>
              <w:tabs>
                <w:tab w:val="left" w:pos="0"/>
              </w:tabs>
              <w:rPr>
                <w:rFonts w:ascii="Tw Cen MT" w:hAnsi="Tw Cen MT"/>
                <w:b/>
                <w:sz w:val="21"/>
                <w:szCs w:val="21"/>
              </w:rPr>
            </w:pPr>
            <w:r w:rsidRPr="0058461F">
              <w:rPr>
                <w:rFonts w:ascii="Tw Cen MT" w:hAnsi="Tw Cen MT"/>
                <w:b/>
                <w:sz w:val="21"/>
                <w:szCs w:val="21"/>
              </w:rPr>
              <w:t>Mail Services</w:t>
            </w:r>
          </w:p>
          <w:p w:rsidR="00E73821" w:rsidRPr="0058461F" w:rsidRDefault="00E73821" w:rsidP="00AC1ABE">
            <w:pPr>
              <w:tabs>
                <w:tab w:val="left" w:pos="0"/>
              </w:tabs>
              <w:ind w:left="372" w:hanging="372"/>
              <w:rPr>
                <w:rFonts w:ascii="Tw Cen MT" w:hAnsi="Tw Cen MT"/>
                <w:sz w:val="21"/>
                <w:szCs w:val="21"/>
              </w:rPr>
            </w:pPr>
          </w:p>
          <w:p w:rsidR="00E73821" w:rsidRPr="0058461F" w:rsidRDefault="00E73821" w:rsidP="00AC1ABE">
            <w:pPr>
              <w:tabs>
                <w:tab w:val="left" w:pos="0"/>
              </w:tabs>
              <w:ind w:left="372" w:hanging="372"/>
              <w:rPr>
                <w:rFonts w:ascii="Tw Cen MT" w:hAnsi="Tw Cen MT"/>
                <w:sz w:val="21"/>
                <w:szCs w:val="21"/>
              </w:rPr>
            </w:pPr>
          </w:p>
          <w:p w:rsidR="00E73821" w:rsidRPr="0058461F" w:rsidRDefault="00E73821" w:rsidP="00AC1ABE">
            <w:pPr>
              <w:tabs>
                <w:tab w:val="left" w:pos="0"/>
              </w:tabs>
              <w:ind w:left="372" w:hanging="372"/>
              <w:rPr>
                <w:rFonts w:ascii="Tw Cen MT" w:hAnsi="Tw Cen MT"/>
                <w:sz w:val="21"/>
                <w:szCs w:val="21"/>
              </w:rPr>
            </w:pPr>
          </w:p>
          <w:p w:rsidR="00E73821" w:rsidRPr="0058461F" w:rsidRDefault="00E73821" w:rsidP="00AC1ABE">
            <w:pPr>
              <w:tabs>
                <w:tab w:val="left" w:pos="0"/>
              </w:tabs>
              <w:rPr>
                <w:rFonts w:ascii="Tw Cen MT" w:hAnsi="Tw Cen MT"/>
                <w:sz w:val="21"/>
                <w:szCs w:val="21"/>
              </w:rPr>
            </w:pPr>
          </w:p>
          <w:p w:rsidR="00E73821" w:rsidRPr="0058461F" w:rsidRDefault="00E73821" w:rsidP="00AC1ABE">
            <w:pPr>
              <w:tabs>
                <w:tab w:val="left" w:pos="0"/>
              </w:tabs>
              <w:rPr>
                <w:rFonts w:ascii="Tw Cen MT" w:hAnsi="Tw Cen MT"/>
                <w:sz w:val="21"/>
                <w:szCs w:val="21"/>
              </w:rPr>
            </w:pPr>
          </w:p>
        </w:tc>
        <w:tc>
          <w:tcPr>
            <w:tcW w:w="5547" w:type="dxa"/>
            <w:tcBorders>
              <w:top w:val="single" w:sz="24" w:space="0" w:color="006600"/>
              <w:left w:val="single" w:sz="12" w:space="0" w:color="006600"/>
              <w:bottom w:val="single" w:sz="12" w:space="0" w:color="006600"/>
              <w:right w:val="single" w:sz="12" w:space="0" w:color="006600"/>
            </w:tcBorders>
          </w:tcPr>
          <w:p w:rsidR="00E73821" w:rsidRPr="0058461F" w:rsidRDefault="00E73821" w:rsidP="00AC1ABE">
            <w:pPr>
              <w:numPr>
                <w:ilvl w:val="0"/>
                <w:numId w:val="28"/>
              </w:numPr>
              <w:tabs>
                <w:tab w:val="clear" w:pos="216"/>
              </w:tabs>
              <w:ind w:left="492" w:hanging="360"/>
              <w:rPr>
                <w:rFonts w:ascii="Tw Cen MT" w:hAnsi="Tw Cen MT"/>
                <w:sz w:val="21"/>
                <w:szCs w:val="21"/>
              </w:rPr>
            </w:pPr>
            <w:r w:rsidRPr="0058461F">
              <w:rPr>
                <w:rFonts w:ascii="Tw Cen MT" w:hAnsi="Tw Cen MT"/>
                <w:sz w:val="21"/>
                <w:szCs w:val="21"/>
              </w:rPr>
              <w:t>Provide mail services to all sites.</w:t>
            </w:r>
          </w:p>
          <w:p w:rsidR="00E73821" w:rsidRPr="0058461F" w:rsidRDefault="00E73821" w:rsidP="00AC1ABE">
            <w:pPr>
              <w:numPr>
                <w:ilvl w:val="0"/>
                <w:numId w:val="28"/>
              </w:numPr>
              <w:tabs>
                <w:tab w:val="clear" w:pos="216"/>
              </w:tabs>
              <w:ind w:left="492" w:hanging="360"/>
              <w:rPr>
                <w:rFonts w:ascii="Tw Cen MT" w:hAnsi="Tw Cen MT"/>
                <w:sz w:val="21"/>
                <w:szCs w:val="21"/>
              </w:rPr>
            </w:pPr>
            <w:r w:rsidRPr="0058461F">
              <w:rPr>
                <w:rFonts w:ascii="Tw Cen MT" w:hAnsi="Tw Cen MT"/>
                <w:sz w:val="21"/>
                <w:szCs w:val="21"/>
              </w:rPr>
              <w:t>Prepare mail for delivery to post office.</w:t>
            </w:r>
          </w:p>
          <w:p w:rsidR="00E73821" w:rsidRPr="0058461F" w:rsidRDefault="00E73821" w:rsidP="00AC1ABE">
            <w:pPr>
              <w:numPr>
                <w:ilvl w:val="0"/>
                <w:numId w:val="28"/>
              </w:numPr>
              <w:tabs>
                <w:tab w:val="clear" w:pos="216"/>
              </w:tabs>
              <w:ind w:left="492" w:hanging="360"/>
              <w:rPr>
                <w:rFonts w:ascii="Tw Cen MT" w:hAnsi="Tw Cen MT"/>
                <w:sz w:val="21"/>
                <w:szCs w:val="21"/>
              </w:rPr>
            </w:pPr>
            <w:r w:rsidRPr="0058461F">
              <w:rPr>
                <w:rFonts w:ascii="Tw Cen MT" w:hAnsi="Tw Cen MT"/>
                <w:sz w:val="21"/>
                <w:szCs w:val="21"/>
              </w:rPr>
              <w:t>Sort incoming mail/packages and distribute to departments.</w:t>
            </w:r>
          </w:p>
          <w:p w:rsidR="00E73821" w:rsidRPr="0058461F" w:rsidRDefault="00E73821" w:rsidP="00AC1ABE">
            <w:pPr>
              <w:numPr>
                <w:ilvl w:val="0"/>
                <w:numId w:val="28"/>
              </w:numPr>
              <w:tabs>
                <w:tab w:val="clear" w:pos="216"/>
              </w:tabs>
              <w:ind w:left="492" w:hanging="360"/>
              <w:rPr>
                <w:rFonts w:ascii="Tw Cen MT" w:hAnsi="Tw Cen MT"/>
                <w:sz w:val="21"/>
                <w:szCs w:val="21"/>
              </w:rPr>
            </w:pPr>
            <w:r w:rsidRPr="0058461F">
              <w:rPr>
                <w:rFonts w:ascii="Tw Cen MT" w:hAnsi="Tw Cen MT"/>
                <w:sz w:val="21"/>
                <w:szCs w:val="21"/>
              </w:rPr>
              <w:t>Send and receive fax correspondence.</w:t>
            </w:r>
          </w:p>
          <w:p w:rsidR="00E73821" w:rsidRPr="0058461F" w:rsidRDefault="00E73821" w:rsidP="00AC1ABE">
            <w:pPr>
              <w:numPr>
                <w:ilvl w:val="0"/>
                <w:numId w:val="28"/>
              </w:numPr>
              <w:tabs>
                <w:tab w:val="clear" w:pos="216"/>
              </w:tabs>
              <w:ind w:left="492" w:hanging="360"/>
              <w:rPr>
                <w:rFonts w:ascii="Tw Cen MT" w:hAnsi="Tw Cen MT"/>
                <w:sz w:val="21"/>
                <w:szCs w:val="21"/>
              </w:rPr>
            </w:pPr>
            <w:r w:rsidRPr="0058461F">
              <w:rPr>
                <w:rFonts w:ascii="Tw Cen MT" w:hAnsi="Tw Cen MT"/>
                <w:sz w:val="21"/>
                <w:szCs w:val="21"/>
              </w:rPr>
              <w:t>Maintain department and faculty mailboxes.</w:t>
            </w:r>
          </w:p>
          <w:p w:rsidR="00E73821" w:rsidRPr="0058461F" w:rsidRDefault="00E73821" w:rsidP="00AC1ABE">
            <w:pPr>
              <w:ind w:left="492"/>
              <w:rPr>
                <w:rFonts w:ascii="Tw Cen MT" w:hAnsi="Tw Cen MT"/>
                <w:sz w:val="21"/>
                <w:szCs w:val="21"/>
              </w:rPr>
            </w:pPr>
          </w:p>
        </w:tc>
        <w:tc>
          <w:tcPr>
            <w:tcW w:w="5670" w:type="dxa"/>
            <w:tcBorders>
              <w:top w:val="single" w:sz="24" w:space="0" w:color="006600"/>
              <w:left w:val="single" w:sz="12" w:space="0" w:color="006600"/>
              <w:bottom w:val="single" w:sz="12" w:space="0" w:color="006600"/>
              <w:right w:val="single" w:sz="12" w:space="0" w:color="006600"/>
            </w:tcBorders>
          </w:tcPr>
          <w:p w:rsidR="00E73821" w:rsidRPr="0058461F" w:rsidRDefault="00E73821" w:rsidP="00AC1ABE">
            <w:pPr>
              <w:numPr>
                <w:ilvl w:val="1"/>
                <w:numId w:val="28"/>
              </w:numPr>
              <w:tabs>
                <w:tab w:val="clear" w:pos="1008"/>
                <w:tab w:val="num" w:pos="492"/>
              </w:tabs>
              <w:ind w:left="492"/>
              <w:rPr>
                <w:rFonts w:ascii="Tw Cen MT" w:hAnsi="Tw Cen MT"/>
                <w:sz w:val="21"/>
                <w:szCs w:val="21"/>
              </w:rPr>
            </w:pPr>
            <w:r w:rsidRPr="0058461F">
              <w:rPr>
                <w:rFonts w:ascii="Tw Cen MT" w:hAnsi="Tw Cen MT"/>
                <w:sz w:val="21"/>
                <w:szCs w:val="21"/>
              </w:rPr>
              <w:t>Each college and continuing education center maintains a mailroom for U.S. mail, outside and intra-district deliveries.</w:t>
            </w:r>
          </w:p>
          <w:p w:rsidR="00E73821" w:rsidRPr="0058461F" w:rsidRDefault="00E73821" w:rsidP="00AC1ABE">
            <w:pPr>
              <w:numPr>
                <w:ilvl w:val="1"/>
                <w:numId w:val="28"/>
              </w:numPr>
              <w:tabs>
                <w:tab w:val="clear" w:pos="1008"/>
                <w:tab w:val="num" w:pos="492"/>
              </w:tabs>
              <w:ind w:left="492"/>
              <w:rPr>
                <w:rFonts w:ascii="Tw Cen MT" w:hAnsi="Tw Cen MT"/>
                <w:sz w:val="21"/>
                <w:szCs w:val="21"/>
              </w:rPr>
            </w:pPr>
            <w:r w:rsidRPr="0058461F">
              <w:rPr>
                <w:rFonts w:ascii="Tw Cen MT" w:hAnsi="Tw Cen MT"/>
                <w:sz w:val="21"/>
                <w:szCs w:val="21"/>
              </w:rPr>
              <w:t>Each college and continuing education center prepares mail and packages for pick up by the district mail service, delivery companies and the U.S. Postal Service.</w:t>
            </w:r>
          </w:p>
        </w:tc>
        <w:tc>
          <w:tcPr>
            <w:tcW w:w="5691" w:type="dxa"/>
            <w:tcBorders>
              <w:top w:val="single" w:sz="24" w:space="0" w:color="006600"/>
              <w:left w:val="single" w:sz="12" w:space="0" w:color="006600"/>
              <w:bottom w:val="single" w:sz="12" w:space="0" w:color="006600"/>
              <w:right w:val="single" w:sz="24" w:space="0" w:color="006600"/>
            </w:tcBorders>
          </w:tcPr>
          <w:p w:rsidR="00E73821" w:rsidRPr="0058461F" w:rsidRDefault="00E73821" w:rsidP="00AC1ABE">
            <w:pPr>
              <w:numPr>
                <w:ilvl w:val="1"/>
                <w:numId w:val="28"/>
              </w:numPr>
              <w:tabs>
                <w:tab w:val="clear" w:pos="1008"/>
                <w:tab w:val="num" w:pos="492"/>
              </w:tabs>
              <w:ind w:left="492"/>
              <w:rPr>
                <w:rFonts w:ascii="Tw Cen MT" w:hAnsi="Tw Cen MT"/>
                <w:sz w:val="21"/>
                <w:szCs w:val="21"/>
              </w:rPr>
            </w:pPr>
            <w:r w:rsidRPr="0058461F">
              <w:rPr>
                <w:rFonts w:ascii="Tw Cen MT" w:hAnsi="Tw Cen MT"/>
                <w:sz w:val="21"/>
                <w:szCs w:val="21"/>
              </w:rPr>
              <w:t>Each college and continuing education center maintains a mailroom for U.S. mail, outside and intra-district deliveries.</w:t>
            </w:r>
          </w:p>
          <w:p w:rsidR="00E73821" w:rsidRPr="0058461F" w:rsidRDefault="00E73821" w:rsidP="00AC1ABE">
            <w:pPr>
              <w:numPr>
                <w:ilvl w:val="1"/>
                <w:numId w:val="28"/>
              </w:numPr>
              <w:tabs>
                <w:tab w:val="clear" w:pos="1008"/>
              </w:tabs>
              <w:ind w:left="492"/>
              <w:rPr>
                <w:rFonts w:ascii="Tw Cen MT" w:hAnsi="Tw Cen MT"/>
                <w:sz w:val="21"/>
                <w:szCs w:val="21"/>
              </w:rPr>
            </w:pPr>
            <w:r w:rsidRPr="0058461F">
              <w:rPr>
                <w:rFonts w:ascii="Tw Cen MT" w:hAnsi="Tw Cen MT"/>
                <w:sz w:val="21"/>
                <w:szCs w:val="21"/>
              </w:rPr>
              <w:t>Each college and continuing education center prepares mail and packages for pick up by the district mail service, delivery companies and the U.S. Postal Service.</w:t>
            </w:r>
          </w:p>
        </w:tc>
      </w:tr>
      <w:tr w:rsidR="00E73821" w:rsidRPr="00B22778" w:rsidTr="00064550">
        <w:trPr>
          <w:trHeight w:val="2868"/>
          <w:jc w:val="center"/>
        </w:trPr>
        <w:tc>
          <w:tcPr>
            <w:tcW w:w="2610" w:type="dxa"/>
            <w:tcBorders>
              <w:top w:val="single" w:sz="12" w:space="0" w:color="006600"/>
              <w:left w:val="single" w:sz="24" w:space="0" w:color="006600"/>
              <w:bottom w:val="single" w:sz="12" w:space="0" w:color="006600"/>
              <w:right w:val="single" w:sz="12" w:space="0" w:color="006600"/>
            </w:tcBorders>
          </w:tcPr>
          <w:p w:rsidR="00E73821" w:rsidRPr="0058461F" w:rsidRDefault="00E73821" w:rsidP="008B1022">
            <w:pPr>
              <w:tabs>
                <w:tab w:val="left" w:pos="0"/>
              </w:tabs>
              <w:rPr>
                <w:rFonts w:ascii="Tw Cen MT" w:hAnsi="Tw Cen MT"/>
                <w:b/>
                <w:sz w:val="21"/>
                <w:szCs w:val="21"/>
              </w:rPr>
            </w:pPr>
            <w:r w:rsidRPr="0058461F">
              <w:rPr>
                <w:rFonts w:ascii="Tw Cen MT" w:hAnsi="Tw Cen MT"/>
                <w:b/>
                <w:sz w:val="21"/>
                <w:szCs w:val="21"/>
              </w:rPr>
              <w:t>College Advancement</w:t>
            </w:r>
          </w:p>
        </w:tc>
        <w:tc>
          <w:tcPr>
            <w:tcW w:w="5547" w:type="dxa"/>
            <w:tcBorders>
              <w:top w:val="single" w:sz="12" w:space="0" w:color="006600"/>
              <w:left w:val="single" w:sz="12" w:space="0" w:color="006600"/>
              <w:bottom w:val="single" w:sz="12" w:space="0" w:color="006600"/>
              <w:right w:val="single" w:sz="12" w:space="0" w:color="006600"/>
            </w:tcBorders>
          </w:tcPr>
          <w:p w:rsidR="00E73821" w:rsidRPr="0058461F" w:rsidRDefault="00E73821" w:rsidP="0056766F">
            <w:pPr>
              <w:pStyle w:val="BodyText"/>
              <w:numPr>
                <w:ilvl w:val="0"/>
                <w:numId w:val="105"/>
              </w:numPr>
              <w:tabs>
                <w:tab w:val="clear" w:pos="720"/>
              </w:tabs>
              <w:ind w:left="492"/>
              <w:rPr>
                <w:rFonts w:ascii="Tw Cen MT" w:hAnsi="Tw Cen MT"/>
                <w:sz w:val="21"/>
                <w:szCs w:val="21"/>
              </w:rPr>
            </w:pPr>
            <w:r w:rsidRPr="0058461F">
              <w:rPr>
                <w:rFonts w:ascii="Tw Cen MT" w:hAnsi="Tw Cen MT"/>
                <w:sz w:val="21"/>
                <w:szCs w:val="21"/>
              </w:rPr>
              <w:t>Board of Trustees is apprised of all college advancement activities</w:t>
            </w:r>
          </w:p>
        </w:tc>
        <w:tc>
          <w:tcPr>
            <w:tcW w:w="5670" w:type="dxa"/>
            <w:tcBorders>
              <w:top w:val="single" w:sz="12" w:space="0" w:color="006600"/>
              <w:left w:val="single" w:sz="12" w:space="0" w:color="006600"/>
              <w:bottom w:val="single" w:sz="12" w:space="0" w:color="006600"/>
              <w:right w:val="single" w:sz="12" w:space="0" w:color="006600"/>
            </w:tcBorders>
          </w:tcPr>
          <w:p w:rsidR="00E73821" w:rsidRPr="0058461F" w:rsidRDefault="00E73821" w:rsidP="0029569D">
            <w:pPr>
              <w:numPr>
                <w:ilvl w:val="0"/>
                <w:numId w:val="15"/>
              </w:numPr>
              <w:tabs>
                <w:tab w:val="clear" w:pos="360"/>
                <w:tab w:val="num" w:pos="492"/>
              </w:tabs>
              <w:ind w:left="490"/>
              <w:rPr>
                <w:rFonts w:ascii="Tw Cen MT" w:hAnsi="Tw Cen MT"/>
                <w:sz w:val="21"/>
                <w:szCs w:val="21"/>
              </w:rPr>
            </w:pPr>
            <w:r w:rsidRPr="0058461F">
              <w:rPr>
                <w:rFonts w:ascii="Tw Cen MT" w:hAnsi="Tw Cen MT"/>
                <w:sz w:val="21"/>
                <w:szCs w:val="21"/>
              </w:rPr>
              <w:t>Responsible for overall development and implementation of a philanthropic master plan to generate community goodwill and financial support for the college.</w:t>
            </w:r>
          </w:p>
          <w:p w:rsidR="00E73821" w:rsidRPr="0058461F" w:rsidRDefault="00E73821" w:rsidP="0029569D">
            <w:pPr>
              <w:numPr>
                <w:ilvl w:val="0"/>
                <w:numId w:val="15"/>
              </w:numPr>
              <w:tabs>
                <w:tab w:val="clear" w:pos="360"/>
                <w:tab w:val="num" w:pos="492"/>
              </w:tabs>
              <w:ind w:left="490"/>
              <w:rPr>
                <w:rFonts w:ascii="Tw Cen MT" w:hAnsi="Tw Cen MT"/>
                <w:sz w:val="21"/>
                <w:szCs w:val="21"/>
              </w:rPr>
            </w:pPr>
            <w:r w:rsidRPr="0058461F">
              <w:rPr>
                <w:rFonts w:ascii="Tw Cen MT" w:hAnsi="Tw Cen MT"/>
                <w:sz w:val="21"/>
                <w:szCs w:val="21"/>
              </w:rPr>
              <w:t>Develop and monitor college fundraising activities in close collaboration with college foundation.</w:t>
            </w:r>
          </w:p>
          <w:p w:rsidR="00E73821" w:rsidRPr="0058461F" w:rsidRDefault="00E73821" w:rsidP="0029569D">
            <w:pPr>
              <w:numPr>
                <w:ilvl w:val="0"/>
                <w:numId w:val="15"/>
              </w:numPr>
              <w:tabs>
                <w:tab w:val="clear" w:pos="360"/>
                <w:tab w:val="num" w:pos="492"/>
              </w:tabs>
              <w:ind w:left="490"/>
              <w:rPr>
                <w:rFonts w:ascii="Tw Cen MT" w:hAnsi="Tw Cen MT"/>
                <w:sz w:val="21"/>
                <w:szCs w:val="21"/>
              </w:rPr>
            </w:pPr>
            <w:r w:rsidRPr="0058461F">
              <w:rPr>
                <w:rFonts w:ascii="Tw Cen MT" w:hAnsi="Tw Cen MT"/>
                <w:sz w:val="21"/>
                <w:szCs w:val="21"/>
              </w:rPr>
              <w:t>Direct alumni activities and serve as community liaison.</w:t>
            </w:r>
          </w:p>
          <w:p w:rsidR="00E73821" w:rsidRPr="0058461F" w:rsidRDefault="00E73821" w:rsidP="0029569D">
            <w:pPr>
              <w:numPr>
                <w:ilvl w:val="0"/>
                <w:numId w:val="15"/>
              </w:numPr>
              <w:tabs>
                <w:tab w:val="clear" w:pos="360"/>
                <w:tab w:val="num" w:pos="492"/>
              </w:tabs>
              <w:ind w:left="490"/>
              <w:rPr>
                <w:rFonts w:ascii="Tw Cen MT" w:hAnsi="Tw Cen MT"/>
                <w:sz w:val="21"/>
                <w:szCs w:val="21"/>
              </w:rPr>
            </w:pPr>
            <w:r w:rsidRPr="0058461F">
              <w:rPr>
                <w:rFonts w:ascii="Tw Cen MT" w:hAnsi="Tw Cen MT"/>
                <w:sz w:val="21"/>
                <w:szCs w:val="21"/>
              </w:rPr>
              <w:t>Develop and oversee student-centered programs and events that generate revenue for college and student needs</w:t>
            </w:r>
          </w:p>
          <w:p w:rsidR="00E73821" w:rsidRPr="0058461F" w:rsidRDefault="00E73821" w:rsidP="0029569D">
            <w:pPr>
              <w:numPr>
                <w:ilvl w:val="0"/>
                <w:numId w:val="15"/>
              </w:numPr>
              <w:tabs>
                <w:tab w:val="clear" w:pos="360"/>
                <w:tab w:val="num" w:pos="492"/>
              </w:tabs>
              <w:ind w:left="490" w:right="-126"/>
              <w:rPr>
                <w:rFonts w:ascii="Tw Cen MT" w:hAnsi="Tw Cen MT"/>
                <w:sz w:val="21"/>
                <w:szCs w:val="21"/>
              </w:rPr>
            </w:pPr>
            <w:r w:rsidRPr="0058461F">
              <w:rPr>
                <w:rFonts w:ascii="Tw Cen MT" w:hAnsi="Tw Cen MT"/>
                <w:sz w:val="21"/>
                <w:szCs w:val="21"/>
              </w:rPr>
              <w:t>Solicit and disburse funds for scholarships and other program.</w:t>
            </w:r>
          </w:p>
          <w:p w:rsidR="00E73821" w:rsidRPr="0058461F" w:rsidRDefault="00E73821" w:rsidP="00E36B5A">
            <w:pPr>
              <w:ind w:left="132"/>
              <w:rPr>
                <w:rFonts w:ascii="Tw Cen MT" w:hAnsi="Tw Cen MT"/>
                <w:sz w:val="21"/>
                <w:szCs w:val="21"/>
              </w:rPr>
            </w:pPr>
          </w:p>
          <w:p w:rsidR="00E73821" w:rsidRPr="0058461F" w:rsidRDefault="00E73821" w:rsidP="00E36B5A">
            <w:pPr>
              <w:ind w:left="132"/>
              <w:rPr>
                <w:rFonts w:ascii="Tw Cen MT" w:hAnsi="Tw Cen MT"/>
                <w:sz w:val="21"/>
                <w:szCs w:val="21"/>
              </w:rPr>
            </w:pPr>
          </w:p>
        </w:tc>
        <w:tc>
          <w:tcPr>
            <w:tcW w:w="5691" w:type="dxa"/>
            <w:tcBorders>
              <w:top w:val="single" w:sz="12" w:space="0" w:color="006600"/>
              <w:left w:val="single" w:sz="12" w:space="0" w:color="006600"/>
              <w:bottom w:val="single" w:sz="12" w:space="0" w:color="006600"/>
              <w:right w:val="single" w:sz="24" w:space="0" w:color="006600"/>
            </w:tcBorders>
          </w:tcPr>
          <w:p w:rsidR="00E73821" w:rsidRPr="0058461F" w:rsidRDefault="00E73821" w:rsidP="0029569D">
            <w:pPr>
              <w:pStyle w:val="ListParagraph"/>
              <w:widowControl w:val="0"/>
              <w:numPr>
                <w:ilvl w:val="0"/>
                <w:numId w:val="15"/>
              </w:numPr>
              <w:tabs>
                <w:tab w:val="clear" w:pos="360"/>
                <w:tab w:val="num" w:pos="492"/>
              </w:tabs>
              <w:ind w:left="490" w:right="534"/>
              <w:contextualSpacing w:val="0"/>
              <w:rPr>
                <w:rFonts w:ascii="Tw Cen MT" w:hAnsi="Tw Cen MT"/>
                <w:sz w:val="21"/>
                <w:szCs w:val="21"/>
              </w:rPr>
            </w:pPr>
            <w:r w:rsidRPr="0058461F">
              <w:rPr>
                <w:rFonts w:ascii="Tw Cen MT" w:hAnsi="Tw Cen MT"/>
                <w:spacing w:val="-1"/>
                <w:sz w:val="21"/>
                <w:szCs w:val="21"/>
              </w:rPr>
              <w:t>Res</w:t>
            </w:r>
            <w:r w:rsidRPr="0058461F">
              <w:rPr>
                <w:rFonts w:ascii="Tw Cen MT" w:hAnsi="Tw Cen MT"/>
                <w:sz w:val="21"/>
                <w:szCs w:val="21"/>
              </w:rPr>
              <w:t>p</w:t>
            </w:r>
            <w:r w:rsidRPr="0058461F">
              <w:rPr>
                <w:rFonts w:ascii="Tw Cen MT" w:hAnsi="Tw Cen MT"/>
                <w:spacing w:val="-1"/>
                <w:sz w:val="21"/>
                <w:szCs w:val="21"/>
              </w:rPr>
              <w:t>o</w:t>
            </w:r>
            <w:r w:rsidRPr="0058461F">
              <w:rPr>
                <w:rFonts w:ascii="Tw Cen MT" w:hAnsi="Tw Cen MT"/>
                <w:sz w:val="21"/>
                <w:szCs w:val="21"/>
              </w:rPr>
              <w:t>n</w:t>
            </w:r>
            <w:r w:rsidRPr="0058461F">
              <w:rPr>
                <w:rFonts w:ascii="Tw Cen MT" w:hAnsi="Tw Cen MT"/>
                <w:spacing w:val="-1"/>
                <w:sz w:val="21"/>
                <w:szCs w:val="21"/>
              </w:rPr>
              <w:t>s</w:t>
            </w:r>
            <w:r w:rsidRPr="0058461F">
              <w:rPr>
                <w:rFonts w:ascii="Tw Cen MT" w:hAnsi="Tw Cen MT"/>
                <w:spacing w:val="-2"/>
                <w:sz w:val="21"/>
                <w:szCs w:val="21"/>
              </w:rPr>
              <w:t>i</w:t>
            </w:r>
            <w:r w:rsidRPr="0058461F">
              <w:rPr>
                <w:rFonts w:ascii="Tw Cen MT" w:hAnsi="Tw Cen MT"/>
                <w:sz w:val="21"/>
                <w:szCs w:val="21"/>
              </w:rPr>
              <w:t>b</w:t>
            </w:r>
            <w:r w:rsidRPr="0058461F">
              <w:rPr>
                <w:rFonts w:ascii="Tw Cen MT" w:hAnsi="Tw Cen MT"/>
                <w:spacing w:val="-1"/>
                <w:sz w:val="21"/>
                <w:szCs w:val="21"/>
              </w:rPr>
              <w:t>l</w:t>
            </w:r>
            <w:r w:rsidRPr="0058461F">
              <w:rPr>
                <w:rFonts w:ascii="Tw Cen MT" w:hAnsi="Tw Cen MT"/>
                <w:sz w:val="21"/>
                <w:szCs w:val="21"/>
              </w:rPr>
              <w:t xml:space="preserve">e </w:t>
            </w:r>
            <w:r w:rsidRPr="0058461F">
              <w:rPr>
                <w:rFonts w:ascii="Tw Cen MT" w:hAnsi="Tw Cen MT"/>
                <w:spacing w:val="-1"/>
                <w:sz w:val="21"/>
                <w:szCs w:val="21"/>
              </w:rPr>
              <w:t>fo</w:t>
            </w:r>
            <w:r w:rsidRPr="0058461F">
              <w:rPr>
                <w:rFonts w:ascii="Tw Cen MT" w:hAnsi="Tw Cen MT"/>
                <w:sz w:val="21"/>
                <w:szCs w:val="21"/>
              </w:rPr>
              <w:t xml:space="preserve">r </w:t>
            </w:r>
            <w:r w:rsidRPr="0058461F">
              <w:rPr>
                <w:rFonts w:ascii="Tw Cen MT" w:hAnsi="Tw Cen MT"/>
                <w:spacing w:val="-1"/>
                <w:sz w:val="21"/>
                <w:szCs w:val="21"/>
              </w:rPr>
              <w:t>t</w:t>
            </w:r>
            <w:r w:rsidRPr="0058461F">
              <w:rPr>
                <w:rFonts w:ascii="Tw Cen MT" w:hAnsi="Tw Cen MT"/>
                <w:sz w:val="21"/>
                <w:szCs w:val="21"/>
              </w:rPr>
              <w:t xml:space="preserve">he </w:t>
            </w:r>
            <w:r w:rsidRPr="0058461F">
              <w:rPr>
                <w:rFonts w:ascii="Tw Cen MT" w:hAnsi="Tw Cen MT"/>
                <w:spacing w:val="-1"/>
                <w:sz w:val="21"/>
                <w:szCs w:val="21"/>
              </w:rPr>
              <w:t>o</w:t>
            </w:r>
            <w:r w:rsidRPr="0058461F">
              <w:rPr>
                <w:rFonts w:ascii="Tw Cen MT" w:hAnsi="Tw Cen MT"/>
                <w:sz w:val="21"/>
                <w:szCs w:val="21"/>
              </w:rPr>
              <w:t>v</w:t>
            </w:r>
            <w:r w:rsidRPr="0058461F">
              <w:rPr>
                <w:rFonts w:ascii="Tw Cen MT" w:hAnsi="Tw Cen MT"/>
                <w:spacing w:val="-1"/>
                <w:sz w:val="21"/>
                <w:szCs w:val="21"/>
              </w:rPr>
              <w:t>eral</w:t>
            </w:r>
            <w:r w:rsidRPr="0058461F">
              <w:rPr>
                <w:rFonts w:ascii="Tw Cen MT" w:hAnsi="Tw Cen MT"/>
                <w:sz w:val="21"/>
                <w:szCs w:val="21"/>
              </w:rPr>
              <w:t>l</w:t>
            </w:r>
            <w:r w:rsidRPr="0058461F">
              <w:rPr>
                <w:rFonts w:ascii="Tw Cen MT" w:hAnsi="Tw Cen MT"/>
                <w:spacing w:val="-2"/>
                <w:sz w:val="21"/>
                <w:szCs w:val="21"/>
              </w:rPr>
              <w:t xml:space="preserve"> </w:t>
            </w:r>
            <w:r w:rsidRPr="0058461F">
              <w:rPr>
                <w:rFonts w:ascii="Tw Cen MT" w:hAnsi="Tw Cen MT"/>
                <w:sz w:val="21"/>
                <w:szCs w:val="21"/>
              </w:rPr>
              <w:t>d</w:t>
            </w:r>
            <w:r w:rsidRPr="0058461F">
              <w:rPr>
                <w:rFonts w:ascii="Tw Cen MT" w:hAnsi="Tw Cen MT"/>
                <w:spacing w:val="-2"/>
                <w:sz w:val="21"/>
                <w:szCs w:val="21"/>
              </w:rPr>
              <w:t>e</w:t>
            </w:r>
            <w:r w:rsidRPr="0058461F">
              <w:rPr>
                <w:rFonts w:ascii="Tw Cen MT" w:hAnsi="Tw Cen MT"/>
                <w:sz w:val="21"/>
                <w:szCs w:val="21"/>
              </w:rPr>
              <w:t>v</w:t>
            </w:r>
            <w:r w:rsidRPr="0058461F">
              <w:rPr>
                <w:rFonts w:ascii="Tw Cen MT" w:hAnsi="Tw Cen MT"/>
                <w:spacing w:val="-1"/>
                <w:sz w:val="21"/>
                <w:szCs w:val="21"/>
              </w:rPr>
              <w:t>elo</w:t>
            </w:r>
            <w:r w:rsidRPr="0058461F">
              <w:rPr>
                <w:rFonts w:ascii="Tw Cen MT" w:hAnsi="Tw Cen MT"/>
                <w:sz w:val="21"/>
                <w:szCs w:val="21"/>
              </w:rPr>
              <w:t>p</w:t>
            </w:r>
            <w:r w:rsidRPr="0058461F">
              <w:rPr>
                <w:rFonts w:ascii="Tw Cen MT" w:hAnsi="Tw Cen MT"/>
                <w:spacing w:val="-3"/>
                <w:sz w:val="21"/>
                <w:szCs w:val="21"/>
              </w:rPr>
              <w:t>m</w:t>
            </w:r>
            <w:r w:rsidRPr="0058461F">
              <w:rPr>
                <w:rFonts w:ascii="Tw Cen MT" w:hAnsi="Tw Cen MT"/>
                <w:spacing w:val="-1"/>
                <w:sz w:val="21"/>
                <w:szCs w:val="21"/>
              </w:rPr>
              <w:t>e</w:t>
            </w:r>
            <w:r w:rsidRPr="0058461F">
              <w:rPr>
                <w:rFonts w:ascii="Tw Cen MT" w:hAnsi="Tw Cen MT"/>
                <w:sz w:val="21"/>
                <w:szCs w:val="21"/>
              </w:rPr>
              <w:t xml:space="preserve">nt </w:t>
            </w:r>
            <w:r w:rsidRPr="0058461F">
              <w:rPr>
                <w:rFonts w:ascii="Tw Cen MT" w:hAnsi="Tw Cen MT"/>
                <w:spacing w:val="-1"/>
                <w:sz w:val="21"/>
                <w:szCs w:val="21"/>
              </w:rPr>
              <w:t>a</w:t>
            </w:r>
            <w:r w:rsidRPr="0058461F">
              <w:rPr>
                <w:rFonts w:ascii="Tw Cen MT" w:hAnsi="Tw Cen MT"/>
                <w:sz w:val="21"/>
                <w:szCs w:val="21"/>
              </w:rPr>
              <w:t xml:space="preserve">nd </w:t>
            </w:r>
            <w:r w:rsidRPr="0058461F">
              <w:rPr>
                <w:rFonts w:ascii="Tw Cen MT" w:hAnsi="Tw Cen MT"/>
                <w:spacing w:val="-3"/>
                <w:sz w:val="21"/>
                <w:szCs w:val="21"/>
              </w:rPr>
              <w:t>m</w:t>
            </w:r>
            <w:r w:rsidRPr="0058461F">
              <w:rPr>
                <w:rFonts w:ascii="Tw Cen MT" w:hAnsi="Tw Cen MT"/>
                <w:spacing w:val="1"/>
                <w:sz w:val="21"/>
                <w:szCs w:val="21"/>
              </w:rPr>
              <w:t>a</w:t>
            </w:r>
            <w:r w:rsidRPr="0058461F">
              <w:rPr>
                <w:rFonts w:ascii="Tw Cen MT" w:hAnsi="Tw Cen MT"/>
                <w:spacing w:val="-1"/>
                <w:sz w:val="21"/>
                <w:szCs w:val="21"/>
              </w:rPr>
              <w:t>i</w:t>
            </w:r>
            <w:r w:rsidRPr="0058461F">
              <w:rPr>
                <w:rFonts w:ascii="Tw Cen MT" w:hAnsi="Tw Cen MT"/>
                <w:sz w:val="21"/>
                <w:szCs w:val="21"/>
              </w:rPr>
              <w:t>n</w:t>
            </w:r>
            <w:r w:rsidRPr="0058461F">
              <w:rPr>
                <w:rFonts w:ascii="Tw Cen MT" w:hAnsi="Tw Cen MT"/>
                <w:spacing w:val="-1"/>
                <w:sz w:val="21"/>
                <w:szCs w:val="21"/>
              </w:rPr>
              <w:t>te</w:t>
            </w:r>
            <w:r w:rsidRPr="0058461F">
              <w:rPr>
                <w:rFonts w:ascii="Tw Cen MT" w:hAnsi="Tw Cen MT"/>
                <w:sz w:val="21"/>
                <w:szCs w:val="21"/>
              </w:rPr>
              <w:t>n</w:t>
            </w:r>
            <w:r w:rsidRPr="0058461F">
              <w:rPr>
                <w:rFonts w:ascii="Tw Cen MT" w:hAnsi="Tw Cen MT"/>
                <w:spacing w:val="-1"/>
                <w:sz w:val="21"/>
                <w:szCs w:val="21"/>
              </w:rPr>
              <w:t>a</w:t>
            </w:r>
            <w:r w:rsidRPr="0058461F">
              <w:rPr>
                <w:rFonts w:ascii="Tw Cen MT" w:hAnsi="Tw Cen MT"/>
                <w:sz w:val="21"/>
                <w:szCs w:val="21"/>
              </w:rPr>
              <w:t>n</w:t>
            </w:r>
            <w:r w:rsidRPr="0058461F">
              <w:rPr>
                <w:rFonts w:ascii="Tw Cen MT" w:hAnsi="Tw Cen MT"/>
                <w:spacing w:val="-1"/>
                <w:sz w:val="21"/>
                <w:szCs w:val="21"/>
              </w:rPr>
              <w:t>c</w:t>
            </w:r>
            <w:r w:rsidRPr="0058461F">
              <w:rPr>
                <w:rFonts w:ascii="Tw Cen MT" w:hAnsi="Tw Cen MT"/>
                <w:sz w:val="21"/>
                <w:szCs w:val="21"/>
              </w:rPr>
              <w:t xml:space="preserve">e </w:t>
            </w:r>
            <w:r w:rsidRPr="0058461F">
              <w:rPr>
                <w:rFonts w:ascii="Tw Cen MT" w:hAnsi="Tw Cen MT"/>
                <w:spacing w:val="-1"/>
                <w:sz w:val="21"/>
                <w:szCs w:val="21"/>
              </w:rPr>
              <w:t xml:space="preserve">of </w:t>
            </w:r>
            <w:r w:rsidRPr="0058461F">
              <w:rPr>
                <w:rFonts w:ascii="Tw Cen MT" w:hAnsi="Tw Cen MT"/>
                <w:sz w:val="21"/>
                <w:szCs w:val="21"/>
              </w:rPr>
              <w:t>p</w:t>
            </w:r>
            <w:r w:rsidRPr="0058461F">
              <w:rPr>
                <w:rFonts w:ascii="Tw Cen MT" w:hAnsi="Tw Cen MT"/>
                <w:spacing w:val="-1"/>
                <w:sz w:val="21"/>
                <w:szCs w:val="21"/>
              </w:rPr>
              <w:t>ro</w:t>
            </w:r>
            <w:r w:rsidRPr="0058461F">
              <w:rPr>
                <w:rFonts w:ascii="Tw Cen MT" w:hAnsi="Tw Cen MT"/>
                <w:sz w:val="21"/>
                <w:szCs w:val="21"/>
              </w:rPr>
              <w:t>g</w:t>
            </w:r>
            <w:r w:rsidRPr="0058461F">
              <w:rPr>
                <w:rFonts w:ascii="Tw Cen MT" w:hAnsi="Tw Cen MT"/>
                <w:spacing w:val="-1"/>
                <w:sz w:val="21"/>
                <w:szCs w:val="21"/>
              </w:rPr>
              <w:t>ra</w:t>
            </w:r>
            <w:r w:rsidRPr="0058461F">
              <w:rPr>
                <w:rFonts w:ascii="Tw Cen MT" w:hAnsi="Tw Cen MT"/>
                <w:spacing w:val="-3"/>
                <w:sz w:val="21"/>
                <w:szCs w:val="21"/>
              </w:rPr>
              <w:t>m</w:t>
            </w:r>
            <w:r w:rsidRPr="0058461F">
              <w:rPr>
                <w:rFonts w:ascii="Tw Cen MT" w:hAnsi="Tw Cen MT"/>
                <w:sz w:val="21"/>
                <w:szCs w:val="21"/>
              </w:rPr>
              <w:t xml:space="preserve">s </w:t>
            </w:r>
            <w:r w:rsidRPr="0058461F">
              <w:rPr>
                <w:rFonts w:ascii="Tw Cen MT" w:hAnsi="Tw Cen MT"/>
                <w:spacing w:val="-1"/>
                <w:sz w:val="21"/>
                <w:szCs w:val="21"/>
              </w:rPr>
              <w:t>t</w:t>
            </w:r>
            <w:r w:rsidRPr="0058461F">
              <w:rPr>
                <w:rFonts w:ascii="Tw Cen MT" w:hAnsi="Tw Cen MT"/>
                <w:sz w:val="21"/>
                <w:szCs w:val="21"/>
              </w:rPr>
              <w:t>h</w:t>
            </w:r>
            <w:r w:rsidRPr="0058461F">
              <w:rPr>
                <w:rFonts w:ascii="Tw Cen MT" w:hAnsi="Tw Cen MT"/>
                <w:spacing w:val="-1"/>
                <w:sz w:val="21"/>
                <w:szCs w:val="21"/>
              </w:rPr>
              <w:t>a</w:t>
            </w:r>
            <w:r w:rsidRPr="0058461F">
              <w:rPr>
                <w:rFonts w:ascii="Tw Cen MT" w:hAnsi="Tw Cen MT"/>
                <w:sz w:val="21"/>
                <w:szCs w:val="21"/>
              </w:rPr>
              <w:t>t g</w:t>
            </w:r>
            <w:r w:rsidRPr="0058461F">
              <w:rPr>
                <w:rFonts w:ascii="Tw Cen MT" w:hAnsi="Tw Cen MT"/>
                <w:spacing w:val="-1"/>
                <w:sz w:val="21"/>
                <w:szCs w:val="21"/>
              </w:rPr>
              <w:t>e</w:t>
            </w:r>
            <w:r w:rsidRPr="0058461F">
              <w:rPr>
                <w:rFonts w:ascii="Tw Cen MT" w:hAnsi="Tw Cen MT"/>
                <w:sz w:val="21"/>
                <w:szCs w:val="21"/>
              </w:rPr>
              <w:t>n</w:t>
            </w:r>
            <w:r w:rsidRPr="0058461F">
              <w:rPr>
                <w:rFonts w:ascii="Tw Cen MT" w:hAnsi="Tw Cen MT"/>
                <w:spacing w:val="-2"/>
                <w:sz w:val="21"/>
                <w:szCs w:val="21"/>
              </w:rPr>
              <w:t>e</w:t>
            </w:r>
            <w:r w:rsidRPr="0058461F">
              <w:rPr>
                <w:rFonts w:ascii="Tw Cen MT" w:hAnsi="Tw Cen MT"/>
                <w:spacing w:val="-1"/>
                <w:sz w:val="21"/>
                <w:szCs w:val="21"/>
              </w:rPr>
              <w:t>rat</w:t>
            </w:r>
            <w:r w:rsidRPr="0058461F">
              <w:rPr>
                <w:rFonts w:ascii="Tw Cen MT" w:hAnsi="Tw Cen MT"/>
                <w:sz w:val="21"/>
                <w:szCs w:val="21"/>
              </w:rPr>
              <w:t xml:space="preserve">e </w:t>
            </w:r>
            <w:r w:rsidRPr="0058461F">
              <w:rPr>
                <w:rFonts w:ascii="Tw Cen MT" w:hAnsi="Tw Cen MT"/>
                <w:spacing w:val="-1"/>
                <w:sz w:val="21"/>
                <w:szCs w:val="21"/>
              </w:rPr>
              <w:t>c</w:t>
            </w:r>
            <w:r w:rsidRPr="0058461F">
              <w:rPr>
                <w:rFonts w:ascii="Tw Cen MT" w:hAnsi="Tw Cen MT"/>
                <w:sz w:val="21"/>
                <w:szCs w:val="21"/>
              </w:rPr>
              <w:t>o</w:t>
            </w:r>
            <w:r w:rsidRPr="0058461F">
              <w:rPr>
                <w:rFonts w:ascii="Tw Cen MT" w:hAnsi="Tw Cen MT"/>
                <w:spacing w:val="-1"/>
                <w:sz w:val="21"/>
                <w:szCs w:val="21"/>
              </w:rPr>
              <w:t>mm</w:t>
            </w:r>
            <w:r w:rsidRPr="0058461F">
              <w:rPr>
                <w:rFonts w:ascii="Tw Cen MT" w:hAnsi="Tw Cen MT"/>
                <w:sz w:val="21"/>
                <w:szCs w:val="21"/>
              </w:rPr>
              <w:t>un</w:t>
            </w:r>
            <w:r w:rsidRPr="0058461F">
              <w:rPr>
                <w:rFonts w:ascii="Tw Cen MT" w:hAnsi="Tw Cen MT"/>
                <w:spacing w:val="-1"/>
                <w:sz w:val="21"/>
                <w:szCs w:val="21"/>
              </w:rPr>
              <w:t>it</w:t>
            </w:r>
            <w:r w:rsidRPr="0058461F">
              <w:rPr>
                <w:rFonts w:ascii="Tw Cen MT" w:hAnsi="Tw Cen MT"/>
                <w:sz w:val="21"/>
                <w:szCs w:val="21"/>
              </w:rPr>
              <w:t xml:space="preserve">y </w:t>
            </w:r>
            <w:r w:rsidRPr="0058461F">
              <w:rPr>
                <w:rFonts w:ascii="Tw Cen MT" w:hAnsi="Tw Cen MT"/>
                <w:spacing w:val="-1"/>
                <w:sz w:val="21"/>
                <w:szCs w:val="21"/>
              </w:rPr>
              <w:t>go</w:t>
            </w:r>
            <w:r w:rsidRPr="0058461F">
              <w:rPr>
                <w:rFonts w:ascii="Tw Cen MT" w:hAnsi="Tw Cen MT"/>
                <w:sz w:val="21"/>
                <w:szCs w:val="21"/>
              </w:rPr>
              <w:t>o</w:t>
            </w:r>
            <w:r w:rsidRPr="0058461F">
              <w:rPr>
                <w:rFonts w:ascii="Tw Cen MT" w:hAnsi="Tw Cen MT"/>
                <w:spacing w:val="-1"/>
                <w:sz w:val="21"/>
                <w:szCs w:val="21"/>
              </w:rPr>
              <w:t>dwil</w:t>
            </w:r>
            <w:r w:rsidRPr="0058461F">
              <w:rPr>
                <w:rFonts w:ascii="Tw Cen MT" w:hAnsi="Tw Cen MT"/>
                <w:sz w:val="21"/>
                <w:szCs w:val="21"/>
              </w:rPr>
              <w:t xml:space="preserve">l </w:t>
            </w:r>
            <w:r w:rsidRPr="0058461F">
              <w:rPr>
                <w:rFonts w:ascii="Tw Cen MT" w:hAnsi="Tw Cen MT"/>
                <w:spacing w:val="-1"/>
                <w:sz w:val="21"/>
                <w:szCs w:val="21"/>
              </w:rPr>
              <w:t>a</w:t>
            </w:r>
            <w:r w:rsidRPr="0058461F">
              <w:rPr>
                <w:rFonts w:ascii="Tw Cen MT" w:hAnsi="Tw Cen MT"/>
                <w:sz w:val="21"/>
                <w:szCs w:val="21"/>
              </w:rPr>
              <w:t xml:space="preserve">nd </w:t>
            </w:r>
            <w:r w:rsidRPr="0058461F">
              <w:rPr>
                <w:rFonts w:ascii="Tw Cen MT" w:hAnsi="Tw Cen MT"/>
                <w:spacing w:val="-1"/>
                <w:sz w:val="21"/>
                <w:szCs w:val="21"/>
              </w:rPr>
              <w:t>f</w:t>
            </w:r>
            <w:r w:rsidRPr="0058461F">
              <w:rPr>
                <w:rFonts w:ascii="Tw Cen MT" w:hAnsi="Tw Cen MT"/>
                <w:spacing w:val="-2"/>
                <w:sz w:val="21"/>
                <w:szCs w:val="21"/>
              </w:rPr>
              <w:t>i</w:t>
            </w:r>
            <w:r w:rsidRPr="0058461F">
              <w:rPr>
                <w:rFonts w:ascii="Tw Cen MT" w:hAnsi="Tw Cen MT"/>
                <w:sz w:val="21"/>
                <w:szCs w:val="21"/>
              </w:rPr>
              <w:t>n</w:t>
            </w:r>
            <w:r w:rsidRPr="0058461F">
              <w:rPr>
                <w:rFonts w:ascii="Tw Cen MT" w:hAnsi="Tw Cen MT"/>
                <w:spacing w:val="-1"/>
                <w:sz w:val="21"/>
                <w:szCs w:val="21"/>
              </w:rPr>
              <w:t>a</w:t>
            </w:r>
            <w:r w:rsidRPr="0058461F">
              <w:rPr>
                <w:rFonts w:ascii="Tw Cen MT" w:hAnsi="Tw Cen MT"/>
                <w:sz w:val="21"/>
                <w:szCs w:val="21"/>
              </w:rPr>
              <w:t>n</w:t>
            </w:r>
            <w:r w:rsidRPr="0058461F">
              <w:rPr>
                <w:rFonts w:ascii="Tw Cen MT" w:hAnsi="Tw Cen MT"/>
                <w:spacing w:val="-1"/>
                <w:sz w:val="21"/>
                <w:szCs w:val="21"/>
              </w:rPr>
              <w:t xml:space="preserve">cial </w:t>
            </w:r>
            <w:r w:rsidRPr="0058461F">
              <w:rPr>
                <w:rFonts w:ascii="Tw Cen MT" w:hAnsi="Tw Cen MT"/>
                <w:sz w:val="21"/>
                <w:szCs w:val="21"/>
              </w:rPr>
              <w:t>su</w:t>
            </w:r>
            <w:r w:rsidRPr="0058461F">
              <w:rPr>
                <w:rFonts w:ascii="Tw Cen MT" w:hAnsi="Tw Cen MT"/>
                <w:spacing w:val="-1"/>
                <w:sz w:val="21"/>
                <w:szCs w:val="21"/>
              </w:rPr>
              <w:t>pp</w:t>
            </w:r>
            <w:r w:rsidRPr="0058461F">
              <w:rPr>
                <w:rFonts w:ascii="Tw Cen MT" w:hAnsi="Tw Cen MT"/>
                <w:sz w:val="21"/>
                <w:szCs w:val="21"/>
              </w:rPr>
              <w:t>ort</w:t>
            </w:r>
            <w:r w:rsidRPr="0058461F">
              <w:rPr>
                <w:rFonts w:ascii="Tw Cen MT" w:hAnsi="Tw Cen MT"/>
                <w:spacing w:val="-1"/>
                <w:sz w:val="21"/>
                <w:szCs w:val="21"/>
              </w:rPr>
              <w:t xml:space="preserve"> f</w:t>
            </w:r>
            <w:r w:rsidRPr="0058461F">
              <w:rPr>
                <w:rFonts w:ascii="Tw Cen MT" w:hAnsi="Tw Cen MT"/>
                <w:sz w:val="21"/>
                <w:szCs w:val="21"/>
              </w:rPr>
              <w:t xml:space="preserve">or </w:t>
            </w:r>
            <w:r w:rsidRPr="0058461F">
              <w:rPr>
                <w:rFonts w:ascii="Tw Cen MT" w:hAnsi="Tw Cen MT"/>
                <w:spacing w:val="-2"/>
                <w:sz w:val="21"/>
                <w:szCs w:val="21"/>
              </w:rPr>
              <w:t>t</w:t>
            </w:r>
            <w:r w:rsidRPr="0058461F">
              <w:rPr>
                <w:rFonts w:ascii="Tw Cen MT" w:hAnsi="Tw Cen MT"/>
                <w:sz w:val="21"/>
                <w:szCs w:val="21"/>
              </w:rPr>
              <w:t>he</w:t>
            </w:r>
            <w:r w:rsidRPr="0058461F">
              <w:rPr>
                <w:rFonts w:ascii="Tw Cen MT" w:hAnsi="Tw Cen MT"/>
                <w:spacing w:val="-1"/>
                <w:sz w:val="21"/>
                <w:szCs w:val="21"/>
              </w:rPr>
              <w:t xml:space="preserve"> </w:t>
            </w:r>
            <w:r w:rsidRPr="0058461F">
              <w:rPr>
                <w:rFonts w:ascii="Tw Cen MT" w:hAnsi="Tw Cen MT"/>
                <w:sz w:val="21"/>
                <w:szCs w:val="21"/>
              </w:rPr>
              <w:t>college.</w:t>
            </w:r>
          </w:p>
          <w:p w:rsidR="00E73821" w:rsidRPr="0058461F" w:rsidRDefault="00E73821" w:rsidP="0029569D">
            <w:pPr>
              <w:pStyle w:val="ListParagraph"/>
              <w:widowControl w:val="0"/>
              <w:numPr>
                <w:ilvl w:val="0"/>
                <w:numId w:val="15"/>
              </w:numPr>
              <w:tabs>
                <w:tab w:val="clear" w:pos="360"/>
                <w:tab w:val="num" w:pos="492"/>
              </w:tabs>
              <w:ind w:left="490" w:right="666"/>
              <w:contextualSpacing w:val="0"/>
              <w:rPr>
                <w:rFonts w:ascii="Tw Cen MT" w:hAnsi="Tw Cen MT"/>
                <w:sz w:val="21"/>
                <w:szCs w:val="21"/>
              </w:rPr>
            </w:pPr>
            <w:r w:rsidRPr="0058461F">
              <w:rPr>
                <w:rFonts w:ascii="Tw Cen MT" w:hAnsi="Tw Cen MT"/>
                <w:spacing w:val="-1"/>
                <w:sz w:val="21"/>
                <w:szCs w:val="21"/>
              </w:rPr>
              <w:t>De</w:t>
            </w:r>
            <w:r w:rsidRPr="0058461F">
              <w:rPr>
                <w:rFonts w:ascii="Tw Cen MT" w:hAnsi="Tw Cen MT"/>
                <w:sz w:val="21"/>
                <w:szCs w:val="21"/>
              </w:rPr>
              <w:t>v</w:t>
            </w:r>
            <w:r w:rsidRPr="0058461F">
              <w:rPr>
                <w:rFonts w:ascii="Tw Cen MT" w:hAnsi="Tw Cen MT"/>
                <w:spacing w:val="-1"/>
                <w:sz w:val="21"/>
                <w:szCs w:val="21"/>
              </w:rPr>
              <w:t>e</w:t>
            </w:r>
            <w:r w:rsidRPr="0058461F">
              <w:rPr>
                <w:rFonts w:ascii="Tw Cen MT" w:hAnsi="Tw Cen MT"/>
                <w:spacing w:val="-2"/>
                <w:sz w:val="21"/>
                <w:szCs w:val="21"/>
              </w:rPr>
              <w:t>l</w:t>
            </w:r>
            <w:r w:rsidRPr="0058461F">
              <w:rPr>
                <w:rFonts w:ascii="Tw Cen MT" w:hAnsi="Tw Cen MT"/>
                <w:sz w:val="21"/>
                <w:szCs w:val="21"/>
              </w:rPr>
              <w:t xml:space="preserve">op </w:t>
            </w:r>
            <w:r w:rsidRPr="0058461F">
              <w:rPr>
                <w:rFonts w:ascii="Tw Cen MT" w:hAnsi="Tw Cen MT"/>
                <w:spacing w:val="-1"/>
                <w:sz w:val="21"/>
                <w:szCs w:val="21"/>
              </w:rPr>
              <w:t>an</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pacing w:val="-3"/>
                <w:sz w:val="21"/>
                <w:szCs w:val="21"/>
              </w:rPr>
              <w:t>m</w:t>
            </w:r>
            <w:r w:rsidRPr="0058461F">
              <w:rPr>
                <w:rFonts w:ascii="Tw Cen MT" w:hAnsi="Tw Cen MT"/>
                <w:sz w:val="21"/>
                <w:szCs w:val="21"/>
              </w:rPr>
              <w:t>on</w:t>
            </w:r>
            <w:r w:rsidRPr="0058461F">
              <w:rPr>
                <w:rFonts w:ascii="Tw Cen MT" w:hAnsi="Tw Cen MT"/>
                <w:spacing w:val="-1"/>
                <w:sz w:val="21"/>
                <w:szCs w:val="21"/>
              </w:rPr>
              <w:t>ito</w:t>
            </w:r>
            <w:r w:rsidRPr="0058461F">
              <w:rPr>
                <w:rFonts w:ascii="Tw Cen MT" w:hAnsi="Tw Cen MT"/>
                <w:sz w:val="21"/>
                <w:szCs w:val="21"/>
              </w:rPr>
              <w:t xml:space="preserve">r </w:t>
            </w:r>
            <w:r w:rsidRPr="0058461F">
              <w:rPr>
                <w:rFonts w:ascii="Tw Cen MT" w:hAnsi="Tw Cen MT"/>
                <w:spacing w:val="-1"/>
                <w:sz w:val="21"/>
                <w:szCs w:val="21"/>
              </w:rPr>
              <w:t>c</w:t>
            </w:r>
            <w:r w:rsidRPr="0058461F">
              <w:rPr>
                <w:rFonts w:ascii="Tw Cen MT" w:hAnsi="Tw Cen MT"/>
                <w:sz w:val="21"/>
                <w:szCs w:val="21"/>
              </w:rPr>
              <w:t>o</w:t>
            </w:r>
            <w:r w:rsidRPr="0058461F">
              <w:rPr>
                <w:rFonts w:ascii="Tw Cen MT" w:hAnsi="Tw Cen MT"/>
                <w:spacing w:val="-1"/>
                <w:sz w:val="21"/>
                <w:szCs w:val="21"/>
              </w:rPr>
              <w:t>lle</w:t>
            </w:r>
            <w:r w:rsidRPr="0058461F">
              <w:rPr>
                <w:rFonts w:ascii="Tw Cen MT" w:hAnsi="Tw Cen MT"/>
                <w:sz w:val="21"/>
                <w:szCs w:val="21"/>
              </w:rPr>
              <w:t>ge</w:t>
            </w:r>
            <w:r w:rsidRPr="0058461F">
              <w:rPr>
                <w:rFonts w:ascii="Tw Cen MT" w:hAnsi="Tw Cen MT"/>
                <w:spacing w:val="-1"/>
                <w:sz w:val="21"/>
                <w:szCs w:val="21"/>
              </w:rPr>
              <w:t xml:space="preserve"> f</w:t>
            </w:r>
            <w:r w:rsidRPr="0058461F">
              <w:rPr>
                <w:rFonts w:ascii="Tw Cen MT" w:hAnsi="Tw Cen MT"/>
                <w:sz w:val="21"/>
                <w:szCs w:val="21"/>
              </w:rPr>
              <w:t>u</w:t>
            </w:r>
            <w:r w:rsidRPr="0058461F">
              <w:rPr>
                <w:rFonts w:ascii="Tw Cen MT" w:hAnsi="Tw Cen MT"/>
                <w:spacing w:val="-1"/>
                <w:sz w:val="21"/>
                <w:szCs w:val="21"/>
              </w:rPr>
              <w:t>ndraisi</w:t>
            </w:r>
            <w:r w:rsidRPr="0058461F">
              <w:rPr>
                <w:rFonts w:ascii="Tw Cen MT" w:hAnsi="Tw Cen MT"/>
                <w:sz w:val="21"/>
                <w:szCs w:val="21"/>
              </w:rPr>
              <w:t>ng</w:t>
            </w:r>
            <w:r w:rsidRPr="0058461F">
              <w:rPr>
                <w:rFonts w:ascii="Tw Cen MT" w:hAnsi="Tw Cen MT"/>
                <w:spacing w:val="-1"/>
                <w:sz w:val="21"/>
                <w:szCs w:val="21"/>
              </w:rPr>
              <w:t xml:space="preserve"> acti</w:t>
            </w:r>
            <w:r w:rsidRPr="0058461F">
              <w:rPr>
                <w:rFonts w:ascii="Tw Cen MT" w:hAnsi="Tw Cen MT"/>
                <w:sz w:val="21"/>
                <w:szCs w:val="21"/>
              </w:rPr>
              <w:t>v</w:t>
            </w:r>
            <w:r w:rsidRPr="0058461F">
              <w:rPr>
                <w:rFonts w:ascii="Tw Cen MT" w:hAnsi="Tw Cen MT"/>
                <w:spacing w:val="-1"/>
                <w:sz w:val="21"/>
                <w:szCs w:val="21"/>
              </w:rPr>
              <w:t>itie</w:t>
            </w:r>
            <w:r w:rsidRPr="0058461F">
              <w:rPr>
                <w:rFonts w:ascii="Tw Cen MT" w:hAnsi="Tw Cen MT"/>
                <w:sz w:val="21"/>
                <w:szCs w:val="21"/>
              </w:rPr>
              <w:t xml:space="preserve">s </w:t>
            </w:r>
            <w:r w:rsidRPr="0058461F">
              <w:rPr>
                <w:rFonts w:ascii="Tw Cen MT" w:hAnsi="Tw Cen MT"/>
                <w:spacing w:val="-1"/>
                <w:sz w:val="21"/>
                <w:szCs w:val="21"/>
              </w:rPr>
              <w:t>i</w:t>
            </w:r>
            <w:r w:rsidRPr="0058461F">
              <w:rPr>
                <w:rFonts w:ascii="Tw Cen MT" w:hAnsi="Tw Cen MT"/>
                <w:sz w:val="21"/>
                <w:szCs w:val="21"/>
              </w:rPr>
              <w:t>n</w:t>
            </w:r>
            <w:r w:rsidRPr="0058461F">
              <w:rPr>
                <w:rFonts w:ascii="Tw Cen MT" w:hAnsi="Tw Cen MT"/>
                <w:spacing w:val="1"/>
                <w:sz w:val="21"/>
                <w:szCs w:val="21"/>
              </w:rPr>
              <w:t xml:space="preserve"> </w:t>
            </w:r>
            <w:r w:rsidRPr="0058461F">
              <w:rPr>
                <w:rFonts w:ascii="Tw Cen MT" w:hAnsi="Tw Cen MT"/>
                <w:spacing w:val="-1"/>
                <w:sz w:val="21"/>
                <w:szCs w:val="21"/>
              </w:rPr>
              <w:t>close c</w:t>
            </w:r>
            <w:r w:rsidRPr="0058461F">
              <w:rPr>
                <w:rFonts w:ascii="Tw Cen MT" w:hAnsi="Tw Cen MT"/>
                <w:sz w:val="21"/>
                <w:szCs w:val="21"/>
              </w:rPr>
              <w:t>o</w:t>
            </w:r>
            <w:r w:rsidRPr="0058461F">
              <w:rPr>
                <w:rFonts w:ascii="Tw Cen MT" w:hAnsi="Tw Cen MT"/>
                <w:spacing w:val="-1"/>
                <w:sz w:val="21"/>
                <w:szCs w:val="21"/>
              </w:rPr>
              <w:t>lla</w:t>
            </w:r>
            <w:r w:rsidRPr="0058461F">
              <w:rPr>
                <w:rFonts w:ascii="Tw Cen MT" w:hAnsi="Tw Cen MT"/>
                <w:sz w:val="21"/>
                <w:szCs w:val="21"/>
              </w:rPr>
              <w:t>b</w:t>
            </w:r>
            <w:r w:rsidRPr="0058461F">
              <w:rPr>
                <w:rFonts w:ascii="Tw Cen MT" w:hAnsi="Tw Cen MT"/>
                <w:spacing w:val="-1"/>
                <w:sz w:val="21"/>
                <w:szCs w:val="21"/>
              </w:rPr>
              <w:t>oratio</w:t>
            </w:r>
            <w:r w:rsidRPr="0058461F">
              <w:rPr>
                <w:rFonts w:ascii="Tw Cen MT" w:hAnsi="Tw Cen MT"/>
                <w:sz w:val="21"/>
                <w:szCs w:val="21"/>
              </w:rPr>
              <w:t>n</w:t>
            </w:r>
            <w:r w:rsidRPr="0058461F">
              <w:rPr>
                <w:rFonts w:ascii="Tw Cen MT" w:hAnsi="Tw Cen MT"/>
                <w:spacing w:val="-1"/>
                <w:sz w:val="21"/>
                <w:szCs w:val="21"/>
              </w:rPr>
              <w:t xml:space="preserve"> wit</w:t>
            </w:r>
            <w:r w:rsidRPr="0058461F">
              <w:rPr>
                <w:rFonts w:ascii="Tw Cen MT" w:hAnsi="Tw Cen MT"/>
                <w:sz w:val="21"/>
                <w:szCs w:val="21"/>
              </w:rPr>
              <w:t>h</w:t>
            </w:r>
            <w:r w:rsidRPr="0058461F">
              <w:rPr>
                <w:rFonts w:ascii="Tw Cen MT" w:hAnsi="Tw Cen MT"/>
                <w:spacing w:val="1"/>
                <w:sz w:val="21"/>
                <w:szCs w:val="21"/>
              </w:rPr>
              <w:t xml:space="preserve"> </w:t>
            </w:r>
            <w:r w:rsidRPr="0058461F">
              <w:rPr>
                <w:rFonts w:ascii="Tw Cen MT" w:hAnsi="Tw Cen MT"/>
                <w:spacing w:val="-1"/>
                <w:sz w:val="21"/>
                <w:szCs w:val="21"/>
              </w:rPr>
              <w:t>c</w:t>
            </w:r>
            <w:r w:rsidRPr="0058461F">
              <w:rPr>
                <w:rFonts w:ascii="Tw Cen MT" w:hAnsi="Tw Cen MT"/>
                <w:sz w:val="21"/>
                <w:szCs w:val="21"/>
              </w:rPr>
              <w:t>o</w:t>
            </w:r>
            <w:r w:rsidRPr="0058461F">
              <w:rPr>
                <w:rFonts w:ascii="Tw Cen MT" w:hAnsi="Tw Cen MT"/>
                <w:spacing w:val="-1"/>
                <w:sz w:val="21"/>
                <w:szCs w:val="21"/>
              </w:rPr>
              <w:t>lle</w:t>
            </w:r>
            <w:r w:rsidRPr="0058461F">
              <w:rPr>
                <w:rFonts w:ascii="Tw Cen MT" w:hAnsi="Tw Cen MT"/>
                <w:sz w:val="21"/>
                <w:szCs w:val="21"/>
              </w:rPr>
              <w:t>ge</w:t>
            </w:r>
            <w:r w:rsidRPr="0058461F">
              <w:rPr>
                <w:rFonts w:ascii="Tw Cen MT" w:hAnsi="Tw Cen MT"/>
                <w:spacing w:val="-1"/>
                <w:sz w:val="21"/>
                <w:szCs w:val="21"/>
              </w:rPr>
              <w:t xml:space="preserve"> fo</w:t>
            </w:r>
            <w:r w:rsidRPr="0058461F">
              <w:rPr>
                <w:rFonts w:ascii="Tw Cen MT" w:hAnsi="Tw Cen MT"/>
                <w:sz w:val="21"/>
                <w:szCs w:val="21"/>
              </w:rPr>
              <w:t>u</w:t>
            </w:r>
            <w:r w:rsidRPr="0058461F">
              <w:rPr>
                <w:rFonts w:ascii="Tw Cen MT" w:hAnsi="Tw Cen MT"/>
                <w:spacing w:val="-1"/>
                <w:sz w:val="21"/>
                <w:szCs w:val="21"/>
              </w:rPr>
              <w:t>n</w:t>
            </w:r>
            <w:r w:rsidRPr="0058461F">
              <w:rPr>
                <w:rFonts w:ascii="Tw Cen MT" w:hAnsi="Tw Cen MT"/>
                <w:sz w:val="21"/>
                <w:szCs w:val="21"/>
              </w:rPr>
              <w:t>d</w:t>
            </w:r>
            <w:r w:rsidRPr="0058461F">
              <w:rPr>
                <w:rFonts w:ascii="Tw Cen MT" w:hAnsi="Tw Cen MT"/>
                <w:spacing w:val="-1"/>
                <w:sz w:val="21"/>
                <w:szCs w:val="21"/>
              </w:rPr>
              <w:t>atio</w:t>
            </w:r>
            <w:r w:rsidRPr="0058461F">
              <w:rPr>
                <w:rFonts w:ascii="Tw Cen MT" w:hAnsi="Tw Cen MT"/>
                <w:sz w:val="21"/>
                <w:szCs w:val="21"/>
              </w:rPr>
              <w:t>n.</w:t>
            </w:r>
          </w:p>
          <w:p w:rsidR="00E73821" w:rsidRPr="0058461F" w:rsidRDefault="00E73821" w:rsidP="0029569D">
            <w:pPr>
              <w:pStyle w:val="ListParagraph"/>
              <w:widowControl w:val="0"/>
              <w:numPr>
                <w:ilvl w:val="0"/>
                <w:numId w:val="15"/>
              </w:numPr>
              <w:tabs>
                <w:tab w:val="clear" w:pos="360"/>
                <w:tab w:val="num" w:pos="492"/>
              </w:tabs>
              <w:ind w:left="490"/>
              <w:contextualSpacing w:val="0"/>
              <w:rPr>
                <w:rFonts w:ascii="Tw Cen MT" w:hAnsi="Tw Cen MT"/>
                <w:sz w:val="21"/>
                <w:szCs w:val="21"/>
              </w:rPr>
            </w:pPr>
            <w:r w:rsidRPr="0058461F">
              <w:rPr>
                <w:rFonts w:ascii="Tw Cen MT" w:hAnsi="Tw Cen MT"/>
                <w:spacing w:val="-1"/>
                <w:sz w:val="21"/>
                <w:szCs w:val="21"/>
              </w:rPr>
              <w:t>Direc</w:t>
            </w:r>
            <w:r w:rsidRPr="0058461F">
              <w:rPr>
                <w:rFonts w:ascii="Tw Cen MT" w:hAnsi="Tw Cen MT"/>
                <w:sz w:val="21"/>
                <w:szCs w:val="21"/>
              </w:rPr>
              <w:t xml:space="preserve">t </w:t>
            </w:r>
            <w:r w:rsidRPr="0058461F">
              <w:rPr>
                <w:rFonts w:ascii="Tw Cen MT" w:hAnsi="Tw Cen MT"/>
                <w:spacing w:val="-1"/>
                <w:sz w:val="21"/>
                <w:szCs w:val="21"/>
              </w:rPr>
              <w:t>al</w:t>
            </w:r>
            <w:r w:rsidRPr="0058461F">
              <w:rPr>
                <w:rFonts w:ascii="Tw Cen MT" w:hAnsi="Tw Cen MT"/>
                <w:sz w:val="21"/>
                <w:szCs w:val="21"/>
              </w:rPr>
              <w:t>u</w:t>
            </w:r>
            <w:r w:rsidRPr="0058461F">
              <w:rPr>
                <w:rFonts w:ascii="Tw Cen MT" w:hAnsi="Tw Cen MT"/>
                <w:spacing w:val="-3"/>
                <w:sz w:val="21"/>
                <w:szCs w:val="21"/>
              </w:rPr>
              <w:t>m</w:t>
            </w:r>
            <w:r w:rsidRPr="0058461F">
              <w:rPr>
                <w:rFonts w:ascii="Tw Cen MT" w:hAnsi="Tw Cen MT"/>
                <w:sz w:val="21"/>
                <w:szCs w:val="21"/>
              </w:rPr>
              <w:t>ni</w:t>
            </w:r>
            <w:r w:rsidRPr="0058461F">
              <w:rPr>
                <w:rFonts w:ascii="Tw Cen MT" w:hAnsi="Tw Cen MT"/>
                <w:spacing w:val="-1"/>
                <w:sz w:val="21"/>
                <w:szCs w:val="21"/>
              </w:rPr>
              <w:t xml:space="preserve"> acti</w:t>
            </w:r>
            <w:r w:rsidRPr="0058461F">
              <w:rPr>
                <w:rFonts w:ascii="Tw Cen MT" w:hAnsi="Tw Cen MT"/>
                <w:sz w:val="21"/>
                <w:szCs w:val="21"/>
              </w:rPr>
              <w:t>v</w:t>
            </w:r>
            <w:r w:rsidRPr="0058461F">
              <w:rPr>
                <w:rFonts w:ascii="Tw Cen MT" w:hAnsi="Tw Cen MT"/>
                <w:spacing w:val="-1"/>
                <w:sz w:val="21"/>
                <w:szCs w:val="21"/>
              </w:rPr>
              <w:t>it</w:t>
            </w:r>
            <w:r w:rsidRPr="0058461F">
              <w:rPr>
                <w:rFonts w:ascii="Tw Cen MT" w:hAnsi="Tw Cen MT"/>
                <w:sz w:val="21"/>
                <w:szCs w:val="21"/>
              </w:rPr>
              <w:t>i</w:t>
            </w:r>
            <w:r w:rsidRPr="0058461F">
              <w:rPr>
                <w:rFonts w:ascii="Tw Cen MT" w:hAnsi="Tw Cen MT"/>
                <w:spacing w:val="-1"/>
                <w:sz w:val="21"/>
                <w:szCs w:val="21"/>
              </w:rPr>
              <w:t>e</w:t>
            </w:r>
            <w:r w:rsidRPr="0058461F">
              <w:rPr>
                <w:rFonts w:ascii="Tw Cen MT" w:hAnsi="Tw Cen MT"/>
                <w:sz w:val="21"/>
                <w:szCs w:val="21"/>
              </w:rPr>
              <w:t>s</w:t>
            </w:r>
            <w:r w:rsidRPr="0058461F">
              <w:rPr>
                <w:rFonts w:ascii="Tw Cen MT" w:hAnsi="Tw Cen MT"/>
                <w:spacing w:val="-1"/>
                <w:sz w:val="21"/>
                <w:szCs w:val="21"/>
              </w:rPr>
              <w:t xml:space="preserve"> an</w:t>
            </w:r>
            <w:r w:rsidRPr="0058461F">
              <w:rPr>
                <w:rFonts w:ascii="Tw Cen MT" w:hAnsi="Tw Cen MT"/>
                <w:sz w:val="21"/>
                <w:szCs w:val="21"/>
              </w:rPr>
              <w:t xml:space="preserve">d </w:t>
            </w:r>
            <w:r w:rsidRPr="0058461F">
              <w:rPr>
                <w:rFonts w:ascii="Tw Cen MT" w:hAnsi="Tw Cen MT"/>
                <w:spacing w:val="-1"/>
                <w:sz w:val="21"/>
                <w:szCs w:val="21"/>
              </w:rPr>
              <w:t>s</w:t>
            </w:r>
            <w:r w:rsidRPr="0058461F">
              <w:rPr>
                <w:rFonts w:ascii="Tw Cen MT" w:hAnsi="Tw Cen MT"/>
                <w:spacing w:val="-2"/>
                <w:sz w:val="21"/>
                <w:szCs w:val="21"/>
              </w:rPr>
              <w:t>e</w:t>
            </w:r>
            <w:r w:rsidRPr="0058461F">
              <w:rPr>
                <w:rFonts w:ascii="Tw Cen MT" w:hAnsi="Tw Cen MT"/>
                <w:spacing w:val="-1"/>
                <w:sz w:val="21"/>
                <w:szCs w:val="21"/>
              </w:rPr>
              <w:t>rv</w:t>
            </w:r>
            <w:r w:rsidRPr="0058461F">
              <w:rPr>
                <w:rFonts w:ascii="Tw Cen MT" w:hAnsi="Tw Cen MT"/>
                <w:sz w:val="21"/>
                <w:szCs w:val="21"/>
              </w:rPr>
              <w:t xml:space="preserve">e </w:t>
            </w:r>
            <w:r w:rsidRPr="0058461F">
              <w:rPr>
                <w:rFonts w:ascii="Tw Cen MT" w:hAnsi="Tw Cen MT"/>
                <w:spacing w:val="-1"/>
                <w:sz w:val="21"/>
                <w:szCs w:val="21"/>
              </w:rPr>
              <w:t>a</w:t>
            </w:r>
            <w:r w:rsidRPr="0058461F">
              <w:rPr>
                <w:rFonts w:ascii="Tw Cen MT" w:hAnsi="Tw Cen MT"/>
                <w:sz w:val="21"/>
                <w:szCs w:val="21"/>
              </w:rPr>
              <w:t>s</w:t>
            </w:r>
            <w:r w:rsidRPr="0058461F">
              <w:rPr>
                <w:rFonts w:ascii="Tw Cen MT" w:hAnsi="Tw Cen MT"/>
                <w:spacing w:val="-1"/>
                <w:sz w:val="21"/>
                <w:szCs w:val="21"/>
              </w:rPr>
              <w:t xml:space="preserve"> com</w:t>
            </w:r>
            <w:r w:rsidRPr="0058461F">
              <w:rPr>
                <w:rFonts w:ascii="Tw Cen MT" w:hAnsi="Tw Cen MT"/>
                <w:spacing w:val="-3"/>
                <w:sz w:val="21"/>
                <w:szCs w:val="21"/>
              </w:rPr>
              <w:t>m</w:t>
            </w:r>
            <w:r w:rsidRPr="0058461F">
              <w:rPr>
                <w:rFonts w:ascii="Tw Cen MT" w:hAnsi="Tw Cen MT"/>
                <w:spacing w:val="-1"/>
                <w:sz w:val="21"/>
                <w:szCs w:val="21"/>
              </w:rPr>
              <w:t>unit</w:t>
            </w:r>
            <w:r w:rsidRPr="0058461F">
              <w:rPr>
                <w:rFonts w:ascii="Tw Cen MT" w:hAnsi="Tw Cen MT"/>
                <w:sz w:val="21"/>
                <w:szCs w:val="21"/>
              </w:rPr>
              <w:t xml:space="preserve">y </w:t>
            </w:r>
            <w:r w:rsidRPr="0058461F">
              <w:rPr>
                <w:rFonts w:ascii="Tw Cen MT" w:hAnsi="Tw Cen MT"/>
                <w:spacing w:val="-1"/>
                <w:sz w:val="21"/>
                <w:szCs w:val="21"/>
              </w:rPr>
              <w:t>li</w:t>
            </w:r>
            <w:r w:rsidRPr="0058461F">
              <w:rPr>
                <w:rFonts w:ascii="Tw Cen MT" w:hAnsi="Tw Cen MT"/>
                <w:spacing w:val="1"/>
                <w:sz w:val="21"/>
                <w:szCs w:val="21"/>
              </w:rPr>
              <w:t>a</w:t>
            </w:r>
            <w:r w:rsidRPr="0058461F">
              <w:rPr>
                <w:rFonts w:ascii="Tw Cen MT" w:hAnsi="Tw Cen MT"/>
                <w:spacing w:val="-1"/>
                <w:sz w:val="21"/>
                <w:szCs w:val="21"/>
              </w:rPr>
              <w:t>ison.</w:t>
            </w:r>
          </w:p>
          <w:p w:rsidR="00E73821" w:rsidRPr="0058461F" w:rsidRDefault="00E73821" w:rsidP="0029569D">
            <w:pPr>
              <w:numPr>
                <w:ilvl w:val="0"/>
                <w:numId w:val="15"/>
              </w:numPr>
              <w:tabs>
                <w:tab w:val="clear" w:pos="360"/>
                <w:tab w:val="num" w:pos="492"/>
              </w:tabs>
              <w:ind w:left="490"/>
              <w:rPr>
                <w:rFonts w:ascii="Tw Cen MT" w:hAnsi="Tw Cen MT"/>
                <w:sz w:val="21"/>
                <w:szCs w:val="21"/>
              </w:rPr>
            </w:pPr>
            <w:r w:rsidRPr="0058461F">
              <w:rPr>
                <w:rFonts w:ascii="Tw Cen MT" w:hAnsi="Tw Cen MT"/>
                <w:spacing w:val="-1"/>
                <w:sz w:val="21"/>
                <w:szCs w:val="21"/>
              </w:rPr>
              <w:t>Deve</w:t>
            </w:r>
            <w:r w:rsidRPr="0058461F">
              <w:rPr>
                <w:rFonts w:ascii="Tw Cen MT" w:hAnsi="Tw Cen MT"/>
                <w:spacing w:val="-2"/>
                <w:sz w:val="21"/>
                <w:szCs w:val="21"/>
              </w:rPr>
              <w:t>l</w:t>
            </w:r>
            <w:r w:rsidRPr="0058461F">
              <w:rPr>
                <w:rFonts w:ascii="Tw Cen MT" w:hAnsi="Tw Cen MT"/>
                <w:sz w:val="21"/>
                <w:szCs w:val="21"/>
              </w:rPr>
              <w:t xml:space="preserve">op </w:t>
            </w:r>
            <w:r w:rsidRPr="0058461F">
              <w:rPr>
                <w:rFonts w:ascii="Tw Cen MT" w:hAnsi="Tw Cen MT"/>
                <w:spacing w:val="-1"/>
                <w:sz w:val="21"/>
                <w:szCs w:val="21"/>
              </w:rPr>
              <w:t>an</w:t>
            </w:r>
            <w:r w:rsidRPr="0058461F">
              <w:rPr>
                <w:rFonts w:ascii="Tw Cen MT" w:hAnsi="Tw Cen MT"/>
                <w:sz w:val="21"/>
                <w:szCs w:val="21"/>
              </w:rPr>
              <w:t>d</w:t>
            </w:r>
            <w:r w:rsidRPr="0058461F">
              <w:rPr>
                <w:rFonts w:ascii="Tw Cen MT" w:hAnsi="Tw Cen MT"/>
                <w:spacing w:val="-1"/>
                <w:sz w:val="21"/>
                <w:szCs w:val="21"/>
              </w:rPr>
              <w:t xml:space="preserve"> overse</w:t>
            </w:r>
            <w:r w:rsidRPr="0058461F">
              <w:rPr>
                <w:rFonts w:ascii="Tw Cen MT" w:hAnsi="Tw Cen MT"/>
                <w:sz w:val="21"/>
                <w:szCs w:val="21"/>
              </w:rPr>
              <w:t>e</w:t>
            </w:r>
            <w:r w:rsidRPr="0058461F">
              <w:rPr>
                <w:rFonts w:ascii="Tw Cen MT" w:hAnsi="Tw Cen MT"/>
                <w:spacing w:val="-1"/>
                <w:sz w:val="21"/>
                <w:szCs w:val="21"/>
              </w:rPr>
              <w:t xml:space="preserve"> stud</w:t>
            </w:r>
            <w:r w:rsidRPr="0058461F">
              <w:rPr>
                <w:rFonts w:ascii="Tw Cen MT" w:hAnsi="Tw Cen MT"/>
                <w:spacing w:val="-2"/>
                <w:sz w:val="21"/>
                <w:szCs w:val="21"/>
              </w:rPr>
              <w:t>e</w:t>
            </w:r>
            <w:r w:rsidRPr="0058461F">
              <w:rPr>
                <w:rFonts w:ascii="Tw Cen MT" w:hAnsi="Tw Cen MT"/>
                <w:sz w:val="21"/>
                <w:szCs w:val="21"/>
              </w:rPr>
              <w:t>n</w:t>
            </w:r>
            <w:r w:rsidRPr="0058461F">
              <w:rPr>
                <w:rFonts w:ascii="Tw Cen MT" w:hAnsi="Tw Cen MT"/>
                <w:spacing w:val="-1"/>
                <w:sz w:val="21"/>
                <w:szCs w:val="21"/>
              </w:rPr>
              <w:t>t-cente</w:t>
            </w:r>
            <w:r w:rsidRPr="0058461F">
              <w:rPr>
                <w:rFonts w:ascii="Tw Cen MT" w:hAnsi="Tw Cen MT"/>
                <w:sz w:val="21"/>
                <w:szCs w:val="21"/>
              </w:rPr>
              <w:t>r</w:t>
            </w:r>
            <w:r w:rsidRPr="0058461F">
              <w:rPr>
                <w:rFonts w:ascii="Tw Cen MT" w:hAnsi="Tw Cen MT"/>
                <w:spacing w:val="-2"/>
                <w:sz w:val="21"/>
                <w:szCs w:val="21"/>
              </w:rPr>
              <w:t>e</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z w:val="21"/>
                <w:szCs w:val="21"/>
              </w:rPr>
              <w:t>p</w:t>
            </w:r>
            <w:r w:rsidRPr="0058461F">
              <w:rPr>
                <w:rFonts w:ascii="Tw Cen MT" w:hAnsi="Tw Cen MT"/>
                <w:spacing w:val="-1"/>
                <w:sz w:val="21"/>
                <w:szCs w:val="21"/>
              </w:rPr>
              <w:t>r</w:t>
            </w:r>
            <w:r w:rsidRPr="0058461F">
              <w:rPr>
                <w:rFonts w:ascii="Tw Cen MT" w:hAnsi="Tw Cen MT"/>
                <w:sz w:val="21"/>
                <w:szCs w:val="21"/>
              </w:rPr>
              <w:t>o</w:t>
            </w:r>
            <w:r w:rsidRPr="0058461F">
              <w:rPr>
                <w:rFonts w:ascii="Tw Cen MT" w:hAnsi="Tw Cen MT"/>
                <w:spacing w:val="-1"/>
                <w:sz w:val="21"/>
                <w:szCs w:val="21"/>
              </w:rPr>
              <w:t>gr</w:t>
            </w:r>
            <w:r w:rsidRPr="0058461F">
              <w:rPr>
                <w:rFonts w:ascii="Tw Cen MT" w:hAnsi="Tw Cen MT"/>
                <w:spacing w:val="1"/>
                <w:sz w:val="21"/>
                <w:szCs w:val="21"/>
              </w:rPr>
              <w:t>a</w:t>
            </w:r>
            <w:r w:rsidRPr="0058461F">
              <w:rPr>
                <w:rFonts w:ascii="Tw Cen MT" w:hAnsi="Tw Cen MT"/>
                <w:spacing w:val="-3"/>
                <w:sz w:val="21"/>
                <w:szCs w:val="21"/>
              </w:rPr>
              <w:t>m</w:t>
            </w:r>
            <w:r w:rsidRPr="0058461F">
              <w:rPr>
                <w:rFonts w:ascii="Tw Cen MT" w:hAnsi="Tw Cen MT"/>
                <w:sz w:val="21"/>
                <w:szCs w:val="21"/>
              </w:rPr>
              <w:t>s and</w:t>
            </w:r>
            <w:r w:rsidRPr="0058461F">
              <w:rPr>
                <w:rFonts w:ascii="Tw Cen MT" w:hAnsi="Tw Cen MT"/>
                <w:spacing w:val="-1"/>
                <w:sz w:val="21"/>
                <w:szCs w:val="21"/>
              </w:rPr>
              <w:t xml:space="preserve"> </w:t>
            </w:r>
            <w:r w:rsidRPr="0058461F">
              <w:rPr>
                <w:rFonts w:ascii="Tw Cen MT" w:hAnsi="Tw Cen MT"/>
                <w:sz w:val="21"/>
                <w:szCs w:val="21"/>
              </w:rPr>
              <w:t>ev</w:t>
            </w:r>
            <w:r w:rsidRPr="0058461F">
              <w:rPr>
                <w:rFonts w:ascii="Tw Cen MT" w:hAnsi="Tw Cen MT"/>
                <w:spacing w:val="-2"/>
                <w:sz w:val="21"/>
                <w:szCs w:val="21"/>
              </w:rPr>
              <w:t>e</w:t>
            </w:r>
            <w:r w:rsidRPr="0058461F">
              <w:rPr>
                <w:rFonts w:ascii="Tw Cen MT" w:hAnsi="Tw Cen MT"/>
                <w:sz w:val="21"/>
                <w:szCs w:val="21"/>
              </w:rPr>
              <w:t>n</w:t>
            </w:r>
            <w:r w:rsidRPr="0058461F">
              <w:rPr>
                <w:rFonts w:ascii="Tw Cen MT" w:hAnsi="Tw Cen MT"/>
                <w:spacing w:val="-1"/>
                <w:sz w:val="21"/>
                <w:szCs w:val="21"/>
              </w:rPr>
              <w:t>t</w:t>
            </w:r>
            <w:r w:rsidRPr="0058461F">
              <w:rPr>
                <w:rFonts w:ascii="Tw Cen MT" w:hAnsi="Tw Cen MT"/>
                <w:sz w:val="21"/>
                <w:szCs w:val="21"/>
              </w:rPr>
              <w:t>s</w:t>
            </w:r>
            <w:r w:rsidRPr="0058461F">
              <w:rPr>
                <w:rFonts w:ascii="Tw Cen MT" w:hAnsi="Tw Cen MT"/>
                <w:spacing w:val="-1"/>
                <w:sz w:val="21"/>
                <w:szCs w:val="21"/>
              </w:rPr>
              <w:t xml:space="preserve"> t</w:t>
            </w:r>
            <w:r w:rsidRPr="0058461F">
              <w:rPr>
                <w:rFonts w:ascii="Tw Cen MT" w:hAnsi="Tw Cen MT"/>
                <w:sz w:val="21"/>
                <w:szCs w:val="21"/>
              </w:rPr>
              <w:t>hat gen</w:t>
            </w:r>
            <w:r w:rsidRPr="0058461F">
              <w:rPr>
                <w:rFonts w:ascii="Tw Cen MT" w:hAnsi="Tw Cen MT"/>
                <w:spacing w:val="-2"/>
                <w:sz w:val="21"/>
                <w:szCs w:val="21"/>
              </w:rPr>
              <w:t>e</w:t>
            </w:r>
            <w:r w:rsidRPr="0058461F">
              <w:rPr>
                <w:rFonts w:ascii="Tw Cen MT" w:hAnsi="Tw Cen MT"/>
                <w:sz w:val="21"/>
                <w:szCs w:val="21"/>
              </w:rPr>
              <w:t>ra</w:t>
            </w:r>
            <w:r w:rsidRPr="0058461F">
              <w:rPr>
                <w:rFonts w:ascii="Tw Cen MT" w:hAnsi="Tw Cen MT"/>
                <w:spacing w:val="-1"/>
                <w:sz w:val="21"/>
                <w:szCs w:val="21"/>
              </w:rPr>
              <w:t>t</w:t>
            </w:r>
            <w:r w:rsidRPr="0058461F">
              <w:rPr>
                <w:rFonts w:ascii="Tw Cen MT" w:hAnsi="Tw Cen MT"/>
                <w:sz w:val="21"/>
                <w:szCs w:val="21"/>
              </w:rPr>
              <w:t xml:space="preserve">e </w:t>
            </w:r>
            <w:r w:rsidRPr="0058461F">
              <w:rPr>
                <w:rFonts w:ascii="Tw Cen MT" w:hAnsi="Tw Cen MT"/>
                <w:spacing w:val="-1"/>
                <w:sz w:val="21"/>
                <w:szCs w:val="21"/>
              </w:rPr>
              <w:t>re</w:t>
            </w:r>
            <w:r w:rsidRPr="0058461F">
              <w:rPr>
                <w:rFonts w:ascii="Tw Cen MT" w:hAnsi="Tw Cen MT"/>
                <w:sz w:val="21"/>
                <w:szCs w:val="21"/>
              </w:rPr>
              <w:t>v</w:t>
            </w:r>
            <w:r w:rsidRPr="0058461F">
              <w:rPr>
                <w:rFonts w:ascii="Tw Cen MT" w:hAnsi="Tw Cen MT"/>
                <w:spacing w:val="-2"/>
                <w:sz w:val="21"/>
                <w:szCs w:val="21"/>
              </w:rPr>
              <w:t>e</w:t>
            </w:r>
            <w:r w:rsidRPr="0058461F">
              <w:rPr>
                <w:rFonts w:ascii="Tw Cen MT" w:hAnsi="Tw Cen MT"/>
                <w:spacing w:val="-1"/>
                <w:sz w:val="21"/>
                <w:szCs w:val="21"/>
              </w:rPr>
              <w:t>n</w:t>
            </w:r>
            <w:r w:rsidRPr="0058461F">
              <w:rPr>
                <w:rFonts w:ascii="Tw Cen MT" w:hAnsi="Tw Cen MT"/>
                <w:sz w:val="21"/>
                <w:szCs w:val="21"/>
              </w:rPr>
              <w:t>ue</w:t>
            </w:r>
            <w:r w:rsidRPr="0058461F">
              <w:rPr>
                <w:rFonts w:ascii="Tw Cen MT" w:hAnsi="Tw Cen MT"/>
                <w:spacing w:val="-1"/>
                <w:sz w:val="21"/>
                <w:szCs w:val="21"/>
              </w:rPr>
              <w:t xml:space="preserve"> </w:t>
            </w:r>
            <w:r w:rsidRPr="0058461F">
              <w:rPr>
                <w:rFonts w:ascii="Tw Cen MT" w:hAnsi="Tw Cen MT"/>
                <w:sz w:val="21"/>
                <w:szCs w:val="21"/>
              </w:rPr>
              <w:t>f</w:t>
            </w:r>
            <w:r w:rsidRPr="0058461F">
              <w:rPr>
                <w:rFonts w:ascii="Tw Cen MT" w:hAnsi="Tw Cen MT"/>
                <w:spacing w:val="-1"/>
                <w:sz w:val="21"/>
                <w:szCs w:val="21"/>
              </w:rPr>
              <w:t>o</w:t>
            </w:r>
            <w:r w:rsidRPr="0058461F">
              <w:rPr>
                <w:rFonts w:ascii="Tw Cen MT" w:hAnsi="Tw Cen MT"/>
                <w:sz w:val="21"/>
                <w:szCs w:val="21"/>
              </w:rPr>
              <w:t xml:space="preserve">r </w:t>
            </w:r>
            <w:r w:rsidRPr="0058461F">
              <w:rPr>
                <w:rFonts w:ascii="Tw Cen MT" w:hAnsi="Tw Cen MT"/>
                <w:spacing w:val="-2"/>
                <w:sz w:val="21"/>
                <w:szCs w:val="21"/>
              </w:rPr>
              <w:t>c</w:t>
            </w:r>
            <w:r w:rsidRPr="0058461F">
              <w:rPr>
                <w:rFonts w:ascii="Tw Cen MT" w:hAnsi="Tw Cen MT"/>
                <w:sz w:val="21"/>
                <w:szCs w:val="21"/>
              </w:rPr>
              <w:t>o</w:t>
            </w:r>
            <w:r w:rsidRPr="0058461F">
              <w:rPr>
                <w:rFonts w:ascii="Tw Cen MT" w:hAnsi="Tw Cen MT"/>
                <w:spacing w:val="-1"/>
                <w:sz w:val="21"/>
                <w:szCs w:val="21"/>
              </w:rPr>
              <w:t>lle</w:t>
            </w:r>
            <w:r w:rsidRPr="0058461F">
              <w:rPr>
                <w:rFonts w:ascii="Tw Cen MT" w:hAnsi="Tw Cen MT"/>
                <w:sz w:val="21"/>
                <w:szCs w:val="21"/>
              </w:rPr>
              <w:t>ge</w:t>
            </w:r>
            <w:r w:rsidRPr="0058461F">
              <w:rPr>
                <w:rFonts w:ascii="Tw Cen MT" w:hAnsi="Tw Cen MT"/>
                <w:spacing w:val="-1"/>
                <w:sz w:val="21"/>
                <w:szCs w:val="21"/>
              </w:rPr>
              <w:t xml:space="preserve"> </w:t>
            </w:r>
            <w:r w:rsidRPr="0058461F">
              <w:rPr>
                <w:rFonts w:ascii="Tw Cen MT" w:hAnsi="Tw Cen MT"/>
                <w:sz w:val="21"/>
                <w:szCs w:val="21"/>
              </w:rPr>
              <w:t>and</w:t>
            </w:r>
            <w:r w:rsidRPr="0058461F">
              <w:rPr>
                <w:rFonts w:ascii="Tw Cen MT" w:hAnsi="Tw Cen MT"/>
                <w:spacing w:val="-1"/>
                <w:sz w:val="21"/>
                <w:szCs w:val="21"/>
              </w:rPr>
              <w:t xml:space="preserve"> </w:t>
            </w:r>
            <w:r w:rsidRPr="0058461F">
              <w:rPr>
                <w:rFonts w:ascii="Tw Cen MT" w:hAnsi="Tw Cen MT"/>
                <w:sz w:val="21"/>
                <w:szCs w:val="21"/>
              </w:rPr>
              <w:t>s</w:t>
            </w:r>
            <w:r w:rsidRPr="0058461F">
              <w:rPr>
                <w:rFonts w:ascii="Tw Cen MT" w:hAnsi="Tw Cen MT"/>
                <w:spacing w:val="-1"/>
                <w:sz w:val="21"/>
                <w:szCs w:val="21"/>
              </w:rPr>
              <w:t>tu</w:t>
            </w:r>
            <w:r w:rsidRPr="0058461F">
              <w:rPr>
                <w:rFonts w:ascii="Tw Cen MT" w:hAnsi="Tw Cen MT"/>
                <w:sz w:val="21"/>
                <w:szCs w:val="21"/>
              </w:rPr>
              <w:t>d</w:t>
            </w:r>
            <w:r w:rsidRPr="0058461F">
              <w:rPr>
                <w:rFonts w:ascii="Tw Cen MT" w:hAnsi="Tw Cen MT"/>
                <w:spacing w:val="-2"/>
                <w:sz w:val="21"/>
                <w:szCs w:val="21"/>
              </w:rPr>
              <w:t>e</w:t>
            </w:r>
            <w:r w:rsidRPr="0058461F">
              <w:rPr>
                <w:rFonts w:ascii="Tw Cen MT" w:hAnsi="Tw Cen MT"/>
                <w:sz w:val="21"/>
                <w:szCs w:val="21"/>
              </w:rPr>
              <w:t>nt</w:t>
            </w:r>
            <w:r w:rsidRPr="0058461F">
              <w:rPr>
                <w:rFonts w:ascii="Tw Cen MT" w:hAnsi="Tw Cen MT"/>
                <w:spacing w:val="-1"/>
                <w:sz w:val="21"/>
                <w:szCs w:val="21"/>
              </w:rPr>
              <w:t xml:space="preserve"> </w:t>
            </w:r>
            <w:r w:rsidRPr="0058461F">
              <w:rPr>
                <w:rFonts w:ascii="Tw Cen MT" w:hAnsi="Tw Cen MT"/>
                <w:sz w:val="21"/>
                <w:szCs w:val="21"/>
              </w:rPr>
              <w:t>n</w:t>
            </w:r>
            <w:r w:rsidRPr="0058461F">
              <w:rPr>
                <w:rFonts w:ascii="Tw Cen MT" w:hAnsi="Tw Cen MT"/>
                <w:spacing w:val="-2"/>
                <w:sz w:val="21"/>
                <w:szCs w:val="21"/>
              </w:rPr>
              <w:t>e</w:t>
            </w:r>
            <w:r w:rsidRPr="0058461F">
              <w:rPr>
                <w:rFonts w:ascii="Tw Cen MT" w:hAnsi="Tw Cen MT"/>
                <w:sz w:val="21"/>
                <w:szCs w:val="21"/>
              </w:rPr>
              <w:t>eds</w:t>
            </w:r>
          </w:p>
          <w:p w:rsidR="00E73821" w:rsidRPr="0058461F" w:rsidRDefault="00E73821" w:rsidP="0029569D">
            <w:pPr>
              <w:numPr>
                <w:ilvl w:val="0"/>
                <w:numId w:val="15"/>
              </w:numPr>
              <w:tabs>
                <w:tab w:val="clear" w:pos="360"/>
                <w:tab w:val="num" w:pos="492"/>
              </w:tabs>
              <w:ind w:left="490" w:right="-96"/>
              <w:rPr>
                <w:rFonts w:ascii="Tw Cen MT" w:hAnsi="Tw Cen MT"/>
                <w:sz w:val="21"/>
                <w:szCs w:val="21"/>
              </w:rPr>
            </w:pPr>
            <w:r w:rsidRPr="0058461F">
              <w:rPr>
                <w:rFonts w:ascii="Tw Cen MT" w:hAnsi="Tw Cen MT"/>
                <w:spacing w:val="-1"/>
                <w:sz w:val="21"/>
                <w:szCs w:val="21"/>
              </w:rPr>
              <w:t>S</w:t>
            </w:r>
            <w:r w:rsidRPr="0058461F">
              <w:rPr>
                <w:rFonts w:ascii="Tw Cen MT" w:hAnsi="Tw Cen MT"/>
                <w:sz w:val="21"/>
                <w:szCs w:val="21"/>
              </w:rPr>
              <w:t>o</w:t>
            </w:r>
            <w:r w:rsidRPr="0058461F">
              <w:rPr>
                <w:rFonts w:ascii="Tw Cen MT" w:hAnsi="Tw Cen MT"/>
                <w:spacing w:val="-1"/>
                <w:sz w:val="21"/>
                <w:szCs w:val="21"/>
              </w:rPr>
              <w:t>lici</w:t>
            </w:r>
            <w:r w:rsidRPr="0058461F">
              <w:rPr>
                <w:rFonts w:ascii="Tw Cen MT" w:hAnsi="Tw Cen MT"/>
                <w:sz w:val="21"/>
                <w:szCs w:val="21"/>
              </w:rPr>
              <w:t>t</w:t>
            </w:r>
            <w:r w:rsidRPr="0058461F">
              <w:rPr>
                <w:rFonts w:ascii="Tw Cen MT" w:hAnsi="Tw Cen MT"/>
                <w:spacing w:val="-1"/>
                <w:sz w:val="21"/>
                <w:szCs w:val="21"/>
              </w:rPr>
              <w:t xml:space="preserve"> a</w:t>
            </w:r>
            <w:r w:rsidRPr="0058461F">
              <w:rPr>
                <w:rFonts w:ascii="Tw Cen MT" w:hAnsi="Tw Cen MT"/>
                <w:sz w:val="21"/>
                <w:szCs w:val="21"/>
              </w:rPr>
              <w:t>nd</w:t>
            </w:r>
            <w:r w:rsidRPr="0058461F">
              <w:rPr>
                <w:rFonts w:ascii="Tw Cen MT" w:hAnsi="Tw Cen MT"/>
                <w:spacing w:val="-2"/>
                <w:sz w:val="21"/>
                <w:szCs w:val="21"/>
              </w:rPr>
              <w:t xml:space="preserve"> </w:t>
            </w:r>
            <w:r w:rsidRPr="0058461F">
              <w:rPr>
                <w:rFonts w:ascii="Tw Cen MT" w:hAnsi="Tw Cen MT"/>
                <w:sz w:val="21"/>
                <w:szCs w:val="21"/>
              </w:rPr>
              <w:t>d</w:t>
            </w:r>
            <w:r w:rsidRPr="0058461F">
              <w:rPr>
                <w:rFonts w:ascii="Tw Cen MT" w:hAnsi="Tw Cen MT"/>
                <w:spacing w:val="-1"/>
                <w:sz w:val="21"/>
                <w:szCs w:val="21"/>
              </w:rPr>
              <w:t>is</w:t>
            </w:r>
            <w:r w:rsidRPr="0058461F">
              <w:rPr>
                <w:rFonts w:ascii="Tw Cen MT" w:hAnsi="Tw Cen MT"/>
                <w:sz w:val="21"/>
                <w:szCs w:val="21"/>
              </w:rPr>
              <w:t>b</w:t>
            </w:r>
            <w:r w:rsidRPr="0058461F">
              <w:rPr>
                <w:rFonts w:ascii="Tw Cen MT" w:hAnsi="Tw Cen MT"/>
                <w:spacing w:val="-1"/>
                <w:sz w:val="21"/>
                <w:szCs w:val="21"/>
              </w:rPr>
              <w:t>u</w:t>
            </w:r>
            <w:r w:rsidRPr="0058461F">
              <w:rPr>
                <w:rFonts w:ascii="Tw Cen MT" w:hAnsi="Tw Cen MT"/>
                <w:sz w:val="21"/>
                <w:szCs w:val="21"/>
              </w:rPr>
              <w:t>r</w:t>
            </w:r>
            <w:r w:rsidRPr="0058461F">
              <w:rPr>
                <w:rFonts w:ascii="Tw Cen MT" w:hAnsi="Tw Cen MT"/>
                <w:spacing w:val="-1"/>
                <w:sz w:val="21"/>
                <w:szCs w:val="21"/>
              </w:rPr>
              <w:t>s</w:t>
            </w:r>
            <w:r w:rsidRPr="0058461F">
              <w:rPr>
                <w:rFonts w:ascii="Tw Cen MT" w:hAnsi="Tw Cen MT"/>
                <w:sz w:val="21"/>
                <w:szCs w:val="21"/>
              </w:rPr>
              <w:t>e</w:t>
            </w:r>
            <w:r w:rsidRPr="0058461F">
              <w:rPr>
                <w:rFonts w:ascii="Tw Cen MT" w:hAnsi="Tw Cen MT"/>
                <w:spacing w:val="-2"/>
                <w:sz w:val="21"/>
                <w:szCs w:val="21"/>
              </w:rPr>
              <w:t xml:space="preserve"> </w:t>
            </w:r>
            <w:r w:rsidRPr="0058461F">
              <w:rPr>
                <w:rFonts w:ascii="Tw Cen MT" w:hAnsi="Tw Cen MT"/>
                <w:spacing w:val="-1"/>
                <w:sz w:val="21"/>
                <w:szCs w:val="21"/>
              </w:rPr>
              <w:t>f</w:t>
            </w:r>
            <w:r w:rsidRPr="0058461F">
              <w:rPr>
                <w:rFonts w:ascii="Tw Cen MT" w:hAnsi="Tw Cen MT"/>
                <w:sz w:val="21"/>
                <w:szCs w:val="21"/>
              </w:rPr>
              <w:t>u</w:t>
            </w:r>
            <w:r w:rsidRPr="0058461F">
              <w:rPr>
                <w:rFonts w:ascii="Tw Cen MT" w:hAnsi="Tw Cen MT"/>
                <w:spacing w:val="-1"/>
                <w:sz w:val="21"/>
                <w:szCs w:val="21"/>
              </w:rPr>
              <w:t>n</w:t>
            </w:r>
            <w:r w:rsidRPr="0058461F">
              <w:rPr>
                <w:rFonts w:ascii="Tw Cen MT" w:hAnsi="Tw Cen MT"/>
                <w:sz w:val="21"/>
                <w:szCs w:val="21"/>
              </w:rPr>
              <w:t>ds</w:t>
            </w:r>
            <w:r w:rsidRPr="0058461F">
              <w:rPr>
                <w:rFonts w:ascii="Tw Cen MT" w:hAnsi="Tw Cen MT"/>
                <w:spacing w:val="-2"/>
                <w:sz w:val="21"/>
                <w:szCs w:val="21"/>
              </w:rPr>
              <w:t xml:space="preserve"> </w:t>
            </w:r>
            <w:r w:rsidRPr="0058461F">
              <w:rPr>
                <w:rFonts w:ascii="Tw Cen MT" w:hAnsi="Tw Cen MT"/>
                <w:spacing w:val="-1"/>
                <w:sz w:val="21"/>
                <w:szCs w:val="21"/>
              </w:rPr>
              <w:t>f</w:t>
            </w:r>
            <w:r w:rsidRPr="0058461F">
              <w:rPr>
                <w:rFonts w:ascii="Tw Cen MT" w:hAnsi="Tw Cen MT"/>
                <w:sz w:val="21"/>
                <w:szCs w:val="21"/>
              </w:rPr>
              <w:t>or</w:t>
            </w:r>
            <w:r w:rsidRPr="0058461F">
              <w:rPr>
                <w:rFonts w:ascii="Tw Cen MT" w:hAnsi="Tw Cen MT"/>
                <w:spacing w:val="-1"/>
                <w:sz w:val="21"/>
                <w:szCs w:val="21"/>
              </w:rPr>
              <w:t xml:space="preserve"> sch</w:t>
            </w:r>
            <w:r w:rsidRPr="0058461F">
              <w:rPr>
                <w:rFonts w:ascii="Tw Cen MT" w:hAnsi="Tw Cen MT"/>
                <w:sz w:val="21"/>
                <w:szCs w:val="21"/>
              </w:rPr>
              <w:t>o</w:t>
            </w:r>
            <w:r w:rsidRPr="0058461F">
              <w:rPr>
                <w:rFonts w:ascii="Tw Cen MT" w:hAnsi="Tw Cen MT"/>
                <w:spacing w:val="-1"/>
                <w:sz w:val="21"/>
                <w:szCs w:val="21"/>
              </w:rPr>
              <w:t>la</w:t>
            </w:r>
            <w:r w:rsidRPr="0058461F">
              <w:rPr>
                <w:rFonts w:ascii="Tw Cen MT" w:hAnsi="Tw Cen MT"/>
                <w:sz w:val="21"/>
                <w:szCs w:val="21"/>
              </w:rPr>
              <w:t>r</w:t>
            </w:r>
            <w:r w:rsidRPr="0058461F">
              <w:rPr>
                <w:rFonts w:ascii="Tw Cen MT" w:hAnsi="Tw Cen MT"/>
                <w:spacing w:val="-2"/>
                <w:sz w:val="21"/>
                <w:szCs w:val="21"/>
              </w:rPr>
              <w:t>s</w:t>
            </w:r>
            <w:r w:rsidRPr="0058461F">
              <w:rPr>
                <w:rFonts w:ascii="Tw Cen MT" w:hAnsi="Tw Cen MT"/>
                <w:sz w:val="21"/>
                <w:szCs w:val="21"/>
              </w:rPr>
              <w:t>h</w:t>
            </w:r>
            <w:r w:rsidRPr="0058461F">
              <w:rPr>
                <w:rFonts w:ascii="Tw Cen MT" w:hAnsi="Tw Cen MT"/>
                <w:spacing w:val="-1"/>
                <w:sz w:val="21"/>
                <w:szCs w:val="21"/>
              </w:rPr>
              <w:t>i</w:t>
            </w:r>
            <w:r w:rsidRPr="0058461F">
              <w:rPr>
                <w:rFonts w:ascii="Tw Cen MT" w:hAnsi="Tw Cen MT"/>
                <w:sz w:val="21"/>
                <w:szCs w:val="21"/>
              </w:rPr>
              <w:t>ps</w:t>
            </w:r>
            <w:r w:rsidRPr="0058461F">
              <w:rPr>
                <w:rFonts w:ascii="Tw Cen MT" w:hAnsi="Tw Cen MT"/>
                <w:spacing w:val="-1"/>
                <w:sz w:val="21"/>
                <w:szCs w:val="21"/>
              </w:rPr>
              <w:t xml:space="preserve"> a</w:t>
            </w:r>
            <w:r w:rsidRPr="0058461F">
              <w:rPr>
                <w:rFonts w:ascii="Tw Cen MT" w:hAnsi="Tw Cen MT"/>
                <w:sz w:val="21"/>
                <w:szCs w:val="21"/>
              </w:rPr>
              <w:t>nd</w:t>
            </w:r>
            <w:r w:rsidRPr="0058461F">
              <w:rPr>
                <w:rFonts w:ascii="Tw Cen MT" w:hAnsi="Tw Cen MT"/>
                <w:spacing w:val="-1"/>
                <w:sz w:val="21"/>
                <w:szCs w:val="21"/>
              </w:rPr>
              <w:t xml:space="preserve"> </w:t>
            </w:r>
            <w:r w:rsidRPr="0058461F">
              <w:rPr>
                <w:rFonts w:ascii="Tw Cen MT" w:hAnsi="Tw Cen MT"/>
                <w:sz w:val="21"/>
                <w:szCs w:val="21"/>
              </w:rPr>
              <w:t>o</w:t>
            </w:r>
            <w:r w:rsidRPr="0058461F">
              <w:rPr>
                <w:rFonts w:ascii="Tw Cen MT" w:hAnsi="Tw Cen MT"/>
                <w:spacing w:val="-2"/>
                <w:sz w:val="21"/>
                <w:szCs w:val="21"/>
              </w:rPr>
              <w:t>t</w:t>
            </w:r>
            <w:r w:rsidRPr="0058461F">
              <w:rPr>
                <w:rFonts w:ascii="Tw Cen MT" w:hAnsi="Tw Cen MT"/>
                <w:sz w:val="21"/>
                <w:szCs w:val="21"/>
              </w:rPr>
              <w:t>h</w:t>
            </w:r>
            <w:r w:rsidRPr="0058461F">
              <w:rPr>
                <w:rFonts w:ascii="Tw Cen MT" w:hAnsi="Tw Cen MT"/>
                <w:spacing w:val="-1"/>
                <w:sz w:val="21"/>
                <w:szCs w:val="21"/>
              </w:rPr>
              <w:t>e</w:t>
            </w:r>
            <w:r w:rsidRPr="0058461F">
              <w:rPr>
                <w:rFonts w:ascii="Tw Cen MT" w:hAnsi="Tw Cen MT"/>
                <w:sz w:val="21"/>
                <w:szCs w:val="21"/>
              </w:rPr>
              <w:t>r</w:t>
            </w:r>
            <w:r w:rsidRPr="0058461F">
              <w:rPr>
                <w:rFonts w:ascii="Tw Cen MT" w:hAnsi="Tw Cen MT"/>
                <w:spacing w:val="-1"/>
                <w:sz w:val="21"/>
                <w:szCs w:val="21"/>
              </w:rPr>
              <w:t xml:space="preserve"> p</w:t>
            </w:r>
            <w:r w:rsidRPr="0058461F">
              <w:rPr>
                <w:rFonts w:ascii="Tw Cen MT" w:hAnsi="Tw Cen MT"/>
                <w:sz w:val="21"/>
                <w:szCs w:val="21"/>
              </w:rPr>
              <w:t>r</w:t>
            </w:r>
            <w:r w:rsidRPr="0058461F">
              <w:rPr>
                <w:rFonts w:ascii="Tw Cen MT" w:hAnsi="Tw Cen MT"/>
                <w:spacing w:val="-1"/>
                <w:sz w:val="21"/>
                <w:szCs w:val="21"/>
              </w:rPr>
              <w:t>ogr</w:t>
            </w:r>
            <w:r w:rsidRPr="0058461F">
              <w:rPr>
                <w:rFonts w:ascii="Tw Cen MT" w:hAnsi="Tw Cen MT"/>
                <w:spacing w:val="1"/>
                <w:sz w:val="21"/>
                <w:szCs w:val="21"/>
              </w:rPr>
              <w:t>a</w:t>
            </w:r>
            <w:r w:rsidRPr="0058461F">
              <w:rPr>
                <w:rFonts w:ascii="Tw Cen MT" w:hAnsi="Tw Cen MT"/>
                <w:sz w:val="21"/>
                <w:szCs w:val="21"/>
              </w:rPr>
              <w:t>m.</w:t>
            </w:r>
          </w:p>
        </w:tc>
      </w:tr>
      <w:tr w:rsidR="00E73821" w:rsidRPr="00B22778" w:rsidTr="00E73821">
        <w:trPr>
          <w:trHeight w:val="278"/>
          <w:jc w:val="center"/>
        </w:trPr>
        <w:tc>
          <w:tcPr>
            <w:tcW w:w="2610" w:type="dxa"/>
            <w:tcBorders>
              <w:top w:val="single" w:sz="12" w:space="0" w:color="006600"/>
              <w:left w:val="single" w:sz="24" w:space="0" w:color="006600"/>
              <w:bottom w:val="single" w:sz="12" w:space="0" w:color="006600"/>
              <w:right w:val="single" w:sz="12" w:space="0" w:color="006600"/>
            </w:tcBorders>
          </w:tcPr>
          <w:p w:rsidR="00E73821" w:rsidRPr="0058461F" w:rsidRDefault="00E73821" w:rsidP="008B1022">
            <w:pPr>
              <w:tabs>
                <w:tab w:val="left" w:pos="0"/>
              </w:tabs>
              <w:rPr>
                <w:rFonts w:ascii="Tw Cen MT" w:hAnsi="Tw Cen MT"/>
                <w:b/>
                <w:sz w:val="21"/>
                <w:szCs w:val="21"/>
              </w:rPr>
            </w:pPr>
            <w:r w:rsidRPr="0058461F">
              <w:rPr>
                <w:rFonts w:ascii="Tw Cen MT" w:hAnsi="Tw Cen MT"/>
                <w:b/>
                <w:sz w:val="21"/>
                <w:szCs w:val="21"/>
              </w:rPr>
              <w:t>Transportation</w:t>
            </w:r>
          </w:p>
        </w:tc>
        <w:tc>
          <w:tcPr>
            <w:tcW w:w="5547" w:type="dxa"/>
            <w:tcBorders>
              <w:top w:val="single" w:sz="12" w:space="0" w:color="006600"/>
              <w:left w:val="single" w:sz="12" w:space="0" w:color="006600"/>
              <w:bottom w:val="single" w:sz="12" w:space="0" w:color="006600"/>
              <w:right w:val="single" w:sz="12" w:space="0" w:color="006600"/>
            </w:tcBorders>
          </w:tcPr>
          <w:p w:rsidR="00E73821" w:rsidRPr="0058461F" w:rsidRDefault="00E73821" w:rsidP="0056766F">
            <w:pPr>
              <w:pStyle w:val="BodyText"/>
              <w:numPr>
                <w:ilvl w:val="0"/>
                <w:numId w:val="49"/>
              </w:numPr>
              <w:tabs>
                <w:tab w:val="clear" w:pos="720"/>
              </w:tabs>
              <w:ind w:left="492"/>
              <w:rPr>
                <w:rFonts w:ascii="Tw Cen MT" w:hAnsi="Tw Cen MT"/>
                <w:sz w:val="21"/>
                <w:szCs w:val="21"/>
              </w:rPr>
            </w:pPr>
            <w:r w:rsidRPr="0058461F">
              <w:rPr>
                <w:rFonts w:ascii="Tw Cen MT" w:hAnsi="Tw Cen MT"/>
                <w:sz w:val="21"/>
                <w:szCs w:val="21"/>
              </w:rPr>
              <w:t>Review driving records and maintain vehicle inventory for insurance purposes.</w:t>
            </w:r>
          </w:p>
        </w:tc>
        <w:tc>
          <w:tcPr>
            <w:tcW w:w="5670" w:type="dxa"/>
            <w:tcBorders>
              <w:top w:val="single" w:sz="12" w:space="0" w:color="006600"/>
              <w:left w:val="single" w:sz="12" w:space="0" w:color="006600"/>
              <w:bottom w:val="single" w:sz="12" w:space="0" w:color="006600"/>
              <w:right w:val="single" w:sz="12" w:space="0" w:color="006600"/>
            </w:tcBorders>
          </w:tcPr>
          <w:p w:rsidR="00E73821" w:rsidRPr="0058461F" w:rsidRDefault="00E73821" w:rsidP="00A2286B">
            <w:pPr>
              <w:numPr>
                <w:ilvl w:val="0"/>
                <w:numId w:val="15"/>
              </w:numPr>
              <w:tabs>
                <w:tab w:val="clear" w:pos="360"/>
              </w:tabs>
              <w:ind w:left="492"/>
              <w:rPr>
                <w:rFonts w:ascii="Tw Cen MT" w:hAnsi="Tw Cen MT"/>
                <w:sz w:val="21"/>
                <w:szCs w:val="21"/>
              </w:rPr>
            </w:pPr>
            <w:r w:rsidRPr="0058461F">
              <w:rPr>
                <w:rFonts w:ascii="Tw Cen MT" w:hAnsi="Tw Cen MT"/>
                <w:sz w:val="21"/>
                <w:szCs w:val="21"/>
              </w:rPr>
              <w:t>Responsible for maintaining vehicles assigned to the college.  This would include passenger vehicles, trucks, vans, and all utility carts.  Administrative Services is also responsible for the assignment of owned or leased vehicles as well as arranging for all rental vehicles including those used for athletic teams and class field trips.</w:t>
            </w:r>
          </w:p>
          <w:p w:rsidR="00E73821" w:rsidRPr="0058461F" w:rsidRDefault="00E73821" w:rsidP="008F021C">
            <w:pPr>
              <w:ind w:left="492"/>
              <w:rPr>
                <w:rFonts w:ascii="Tw Cen MT" w:hAnsi="Tw Cen MT"/>
                <w:sz w:val="21"/>
                <w:szCs w:val="21"/>
              </w:rPr>
            </w:pPr>
          </w:p>
        </w:tc>
        <w:tc>
          <w:tcPr>
            <w:tcW w:w="5691" w:type="dxa"/>
            <w:tcBorders>
              <w:top w:val="single" w:sz="12" w:space="0" w:color="006600"/>
              <w:left w:val="single" w:sz="12" w:space="0" w:color="006600"/>
              <w:bottom w:val="single" w:sz="12" w:space="0" w:color="006600"/>
              <w:right w:val="single" w:sz="24" w:space="0" w:color="006600"/>
            </w:tcBorders>
          </w:tcPr>
          <w:p w:rsidR="00E73821" w:rsidRPr="0058461F" w:rsidRDefault="00E73821" w:rsidP="00A2286B">
            <w:pPr>
              <w:pStyle w:val="ListParagraph"/>
              <w:widowControl w:val="0"/>
              <w:numPr>
                <w:ilvl w:val="0"/>
                <w:numId w:val="15"/>
              </w:numPr>
              <w:tabs>
                <w:tab w:val="clear" w:pos="360"/>
                <w:tab w:val="num" w:pos="492"/>
              </w:tabs>
              <w:spacing w:line="241" w:lineRule="exact"/>
              <w:ind w:left="492"/>
              <w:contextualSpacing w:val="0"/>
              <w:rPr>
                <w:rFonts w:ascii="Tw Cen MT" w:hAnsi="Tw Cen MT"/>
                <w:sz w:val="21"/>
                <w:szCs w:val="21"/>
              </w:rPr>
            </w:pPr>
            <w:r w:rsidRPr="0058461F">
              <w:rPr>
                <w:rFonts w:ascii="Tw Cen MT" w:hAnsi="Tw Cen MT"/>
                <w:spacing w:val="-1"/>
                <w:sz w:val="21"/>
                <w:szCs w:val="21"/>
              </w:rPr>
              <w:t>Res</w:t>
            </w:r>
            <w:r w:rsidRPr="0058461F">
              <w:rPr>
                <w:rFonts w:ascii="Tw Cen MT" w:hAnsi="Tw Cen MT"/>
                <w:sz w:val="21"/>
                <w:szCs w:val="21"/>
              </w:rPr>
              <w:t>p</w:t>
            </w:r>
            <w:r w:rsidRPr="0058461F">
              <w:rPr>
                <w:rFonts w:ascii="Tw Cen MT" w:hAnsi="Tw Cen MT"/>
                <w:spacing w:val="-1"/>
                <w:sz w:val="21"/>
                <w:szCs w:val="21"/>
              </w:rPr>
              <w:t>o</w:t>
            </w:r>
            <w:r w:rsidRPr="0058461F">
              <w:rPr>
                <w:rFonts w:ascii="Tw Cen MT" w:hAnsi="Tw Cen MT"/>
                <w:sz w:val="21"/>
                <w:szCs w:val="21"/>
              </w:rPr>
              <w:t>n</w:t>
            </w:r>
            <w:r w:rsidRPr="0058461F">
              <w:rPr>
                <w:rFonts w:ascii="Tw Cen MT" w:hAnsi="Tw Cen MT"/>
                <w:spacing w:val="-1"/>
                <w:sz w:val="21"/>
                <w:szCs w:val="21"/>
              </w:rPr>
              <w:t>s</w:t>
            </w:r>
            <w:r w:rsidRPr="0058461F">
              <w:rPr>
                <w:rFonts w:ascii="Tw Cen MT" w:hAnsi="Tw Cen MT"/>
                <w:spacing w:val="-2"/>
                <w:sz w:val="21"/>
                <w:szCs w:val="21"/>
              </w:rPr>
              <w:t>i</w:t>
            </w:r>
            <w:r w:rsidRPr="0058461F">
              <w:rPr>
                <w:rFonts w:ascii="Tw Cen MT" w:hAnsi="Tw Cen MT"/>
                <w:sz w:val="21"/>
                <w:szCs w:val="21"/>
              </w:rPr>
              <w:t>b</w:t>
            </w:r>
            <w:r w:rsidRPr="0058461F">
              <w:rPr>
                <w:rFonts w:ascii="Tw Cen MT" w:hAnsi="Tw Cen MT"/>
                <w:spacing w:val="-1"/>
                <w:sz w:val="21"/>
                <w:szCs w:val="21"/>
              </w:rPr>
              <w:t>l</w:t>
            </w:r>
            <w:r w:rsidRPr="0058461F">
              <w:rPr>
                <w:rFonts w:ascii="Tw Cen MT" w:hAnsi="Tw Cen MT"/>
                <w:sz w:val="21"/>
                <w:szCs w:val="21"/>
              </w:rPr>
              <w:t xml:space="preserve">e </w:t>
            </w:r>
            <w:r w:rsidRPr="0058461F">
              <w:rPr>
                <w:rFonts w:ascii="Tw Cen MT" w:hAnsi="Tw Cen MT"/>
                <w:spacing w:val="-1"/>
                <w:sz w:val="21"/>
                <w:szCs w:val="21"/>
              </w:rPr>
              <w:t>fo</w:t>
            </w:r>
            <w:r w:rsidRPr="0058461F">
              <w:rPr>
                <w:rFonts w:ascii="Tw Cen MT" w:hAnsi="Tw Cen MT"/>
                <w:sz w:val="21"/>
                <w:szCs w:val="21"/>
              </w:rPr>
              <w:t xml:space="preserve">r </w:t>
            </w:r>
            <w:r w:rsidRPr="0058461F">
              <w:rPr>
                <w:rFonts w:ascii="Tw Cen MT" w:hAnsi="Tw Cen MT"/>
                <w:spacing w:val="-3"/>
                <w:sz w:val="21"/>
                <w:szCs w:val="21"/>
              </w:rPr>
              <w:t>m</w:t>
            </w:r>
            <w:r w:rsidRPr="0058461F">
              <w:rPr>
                <w:rFonts w:ascii="Tw Cen MT" w:hAnsi="Tw Cen MT"/>
                <w:spacing w:val="-1"/>
                <w:sz w:val="21"/>
                <w:szCs w:val="21"/>
              </w:rPr>
              <w:t>ai</w:t>
            </w:r>
            <w:r w:rsidRPr="0058461F">
              <w:rPr>
                <w:rFonts w:ascii="Tw Cen MT" w:hAnsi="Tw Cen MT"/>
                <w:sz w:val="21"/>
                <w:szCs w:val="21"/>
              </w:rPr>
              <w:t>n</w:t>
            </w:r>
            <w:r w:rsidRPr="0058461F">
              <w:rPr>
                <w:rFonts w:ascii="Tw Cen MT" w:hAnsi="Tw Cen MT"/>
                <w:spacing w:val="-1"/>
                <w:sz w:val="21"/>
                <w:szCs w:val="21"/>
              </w:rPr>
              <w:t>tai</w:t>
            </w:r>
            <w:r w:rsidRPr="0058461F">
              <w:rPr>
                <w:rFonts w:ascii="Tw Cen MT" w:hAnsi="Tw Cen MT"/>
                <w:sz w:val="21"/>
                <w:szCs w:val="21"/>
              </w:rPr>
              <w:t>n</w:t>
            </w:r>
            <w:r w:rsidRPr="0058461F">
              <w:rPr>
                <w:rFonts w:ascii="Tw Cen MT" w:hAnsi="Tw Cen MT"/>
                <w:spacing w:val="-1"/>
                <w:sz w:val="21"/>
                <w:szCs w:val="21"/>
              </w:rPr>
              <w:t>i</w:t>
            </w:r>
            <w:r w:rsidRPr="0058461F">
              <w:rPr>
                <w:rFonts w:ascii="Tw Cen MT" w:hAnsi="Tw Cen MT"/>
                <w:sz w:val="21"/>
                <w:szCs w:val="21"/>
              </w:rPr>
              <w:t>ng</w:t>
            </w:r>
            <w:r w:rsidRPr="0058461F">
              <w:rPr>
                <w:rFonts w:ascii="Tw Cen MT" w:hAnsi="Tw Cen MT"/>
                <w:spacing w:val="-1"/>
                <w:sz w:val="21"/>
                <w:szCs w:val="21"/>
              </w:rPr>
              <w:t xml:space="preserve"> ve</w:t>
            </w:r>
            <w:r w:rsidRPr="0058461F">
              <w:rPr>
                <w:rFonts w:ascii="Tw Cen MT" w:hAnsi="Tw Cen MT"/>
                <w:sz w:val="21"/>
                <w:szCs w:val="21"/>
              </w:rPr>
              <w:t>h</w:t>
            </w:r>
            <w:r w:rsidRPr="0058461F">
              <w:rPr>
                <w:rFonts w:ascii="Tw Cen MT" w:hAnsi="Tw Cen MT"/>
                <w:spacing w:val="-1"/>
                <w:sz w:val="21"/>
                <w:szCs w:val="21"/>
              </w:rPr>
              <w:t>icle</w:t>
            </w:r>
            <w:r w:rsidRPr="0058461F">
              <w:rPr>
                <w:rFonts w:ascii="Tw Cen MT" w:hAnsi="Tw Cen MT"/>
                <w:sz w:val="21"/>
                <w:szCs w:val="21"/>
              </w:rPr>
              <w:t xml:space="preserve">s </w:t>
            </w:r>
            <w:r w:rsidRPr="0058461F">
              <w:rPr>
                <w:rFonts w:ascii="Tw Cen MT" w:hAnsi="Tw Cen MT"/>
                <w:spacing w:val="-1"/>
                <w:sz w:val="21"/>
                <w:szCs w:val="21"/>
              </w:rPr>
              <w:t>assig</w:t>
            </w:r>
            <w:r w:rsidRPr="0058461F">
              <w:rPr>
                <w:rFonts w:ascii="Tw Cen MT" w:hAnsi="Tw Cen MT"/>
                <w:sz w:val="21"/>
                <w:szCs w:val="21"/>
              </w:rPr>
              <w:t>n</w:t>
            </w:r>
            <w:r w:rsidRPr="0058461F">
              <w:rPr>
                <w:rFonts w:ascii="Tw Cen MT" w:hAnsi="Tw Cen MT"/>
                <w:spacing w:val="-1"/>
                <w:sz w:val="21"/>
                <w:szCs w:val="21"/>
              </w:rPr>
              <w:t>e</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pacing w:val="-1"/>
                <w:sz w:val="21"/>
                <w:szCs w:val="21"/>
              </w:rPr>
              <w:t>t</w:t>
            </w:r>
            <w:r w:rsidRPr="0058461F">
              <w:rPr>
                <w:rFonts w:ascii="Tw Cen MT" w:hAnsi="Tw Cen MT"/>
                <w:sz w:val="21"/>
                <w:szCs w:val="21"/>
              </w:rPr>
              <w:t xml:space="preserve">o </w:t>
            </w:r>
            <w:r w:rsidRPr="0058461F">
              <w:rPr>
                <w:rFonts w:ascii="Tw Cen MT" w:hAnsi="Tw Cen MT"/>
                <w:spacing w:val="-1"/>
                <w:sz w:val="21"/>
                <w:szCs w:val="21"/>
              </w:rPr>
              <w:t>t</w:t>
            </w:r>
            <w:r w:rsidRPr="0058461F">
              <w:rPr>
                <w:rFonts w:ascii="Tw Cen MT" w:hAnsi="Tw Cen MT"/>
                <w:sz w:val="21"/>
                <w:szCs w:val="21"/>
              </w:rPr>
              <w:t xml:space="preserve">he </w:t>
            </w:r>
            <w:r w:rsidRPr="0058461F">
              <w:rPr>
                <w:rFonts w:ascii="Tw Cen MT" w:hAnsi="Tw Cen MT"/>
                <w:spacing w:val="-1"/>
                <w:sz w:val="21"/>
                <w:szCs w:val="21"/>
              </w:rPr>
              <w:t>c</w:t>
            </w:r>
            <w:r w:rsidRPr="0058461F">
              <w:rPr>
                <w:rFonts w:ascii="Tw Cen MT" w:hAnsi="Tw Cen MT"/>
                <w:sz w:val="21"/>
                <w:szCs w:val="21"/>
              </w:rPr>
              <w:t>o</w:t>
            </w:r>
            <w:r w:rsidRPr="0058461F">
              <w:rPr>
                <w:rFonts w:ascii="Tw Cen MT" w:hAnsi="Tw Cen MT"/>
                <w:spacing w:val="-1"/>
                <w:sz w:val="21"/>
                <w:szCs w:val="21"/>
              </w:rPr>
              <w:t>lle</w:t>
            </w:r>
            <w:r w:rsidRPr="0058461F">
              <w:rPr>
                <w:rFonts w:ascii="Tw Cen MT" w:hAnsi="Tw Cen MT"/>
                <w:sz w:val="21"/>
                <w:szCs w:val="21"/>
              </w:rPr>
              <w:t>g</w:t>
            </w:r>
            <w:r w:rsidRPr="0058461F">
              <w:rPr>
                <w:rFonts w:ascii="Tw Cen MT" w:hAnsi="Tw Cen MT"/>
                <w:spacing w:val="-2"/>
                <w:sz w:val="21"/>
                <w:szCs w:val="21"/>
              </w:rPr>
              <w:t>e</w:t>
            </w:r>
            <w:r w:rsidRPr="0058461F">
              <w:rPr>
                <w:rFonts w:ascii="Tw Cen MT" w:hAnsi="Tw Cen MT"/>
                <w:sz w:val="21"/>
                <w:szCs w:val="21"/>
              </w:rPr>
              <w:t>.  Th</w:t>
            </w:r>
            <w:r w:rsidRPr="0058461F">
              <w:rPr>
                <w:rFonts w:ascii="Tw Cen MT" w:hAnsi="Tw Cen MT"/>
                <w:spacing w:val="-1"/>
                <w:sz w:val="21"/>
                <w:szCs w:val="21"/>
              </w:rPr>
              <w:t>i</w:t>
            </w:r>
            <w:r w:rsidRPr="0058461F">
              <w:rPr>
                <w:rFonts w:ascii="Tw Cen MT" w:hAnsi="Tw Cen MT"/>
                <w:sz w:val="21"/>
                <w:szCs w:val="21"/>
              </w:rPr>
              <w:t>s</w:t>
            </w:r>
            <w:r w:rsidRPr="0058461F">
              <w:rPr>
                <w:rFonts w:ascii="Tw Cen MT" w:hAnsi="Tw Cen MT"/>
                <w:spacing w:val="-1"/>
                <w:sz w:val="21"/>
                <w:szCs w:val="21"/>
              </w:rPr>
              <w:t xml:space="preserve"> </w:t>
            </w:r>
            <w:r w:rsidRPr="0058461F">
              <w:rPr>
                <w:rFonts w:ascii="Tw Cen MT" w:hAnsi="Tw Cen MT"/>
                <w:sz w:val="21"/>
                <w:szCs w:val="21"/>
              </w:rPr>
              <w:t>w</w:t>
            </w:r>
            <w:r w:rsidRPr="0058461F">
              <w:rPr>
                <w:rFonts w:ascii="Tw Cen MT" w:hAnsi="Tw Cen MT"/>
                <w:spacing w:val="-1"/>
                <w:sz w:val="21"/>
                <w:szCs w:val="21"/>
              </w:rPr>
              <w:t>o</w:t>
            </w:r>
            <w:r w:rsidRPr="0058461F">
              <w:rPr>
                <w:rFonts w:ascii="Tw Cen MT" w:hAnsi="Tw Cen MT"/>
                <w:sz w:val="21"/>
                <w:szCs w:val="21"/>
              </w:rPr>
              <w:t>u</w:t>
            </w:r>
            <w:r w:rsidRPr="0058461F">
              <w:rPr>
                <w:rFonts w:ascii="Tw Cen MT" w:hAnsi="Tw Cen MT"/>
                <w:spacing w:val="-1"/>
                <w:sz w:val="21"/>
                <w:szCs w:val="21"/>
              </w:rPr>
              <w:t>l</w:t>
            </w:r>
            <w:r w:rsidRPr="0058461F">
              <w:rPr>
                <w:rFonts w:ascii="Tw Cen MT" w:hAnsi="Tw Cen MT"/>
                <w:sz w:val="21"/>
                <w:szCs w:val="21"/>
              </w:rPr>
              <w:t>d</w:t>
            </w:r>
            <w:r w:rsidRPr="0058461F">
              <w:rPr>
                <w:rFonts w:ascii="Tw Cen MT" w:hAnsi="Tw Cen MT"/>
                <w:spacing w:val="-1"/>
                <w:sz w:val="21"/>
                <w:szCs w:val="21"/>
              </w:rPr>
              <w:t xml:space="preserve"> i</w:t>
            </w:r>
            <w:r w:rsidRPr="0058461F">
              <w:rPr>
                <w:rFonts w:ascii="Tw Cen MT" w:hAnsi="Tw Cen MT"/>
                <w:sz w:val="21"/>
                <w:szCs w:val="21"/>
              </w:rPr>
              <w:t>n</w:t>
            </w:r>
            <w:r w:rsidRPr="0058461F">
              <w:rPr>
                <w:rFonts w:ascii="Tw Cen MT" w:hAnsi="Tw Cen MT"/>
                <w:spacing w:val="-2"/>
                <w:sz w:val="21"/>
                <w:szCs w:val="21"/>
              </w:rPr>
              <w:t>c</w:t>
            </w:r>
            <w:r w:rsidRPr="0058461F">
              <w:rPr>
                <w:rFonts w:ascii="Tw Cen MT" w:hAnsi="Tw Cen MT"/>
                <w:spacing w:val="-1"/>
                <w:sz w:val="21"/>
                <w:szCs w:val="21"/>
              </w:rPr>
              <w:t>l</w:t>
            </w:r>
            <w:r w:rsidRPr="0058461F">
              <w:rPr>
                <w:rFonts w:ascii="Tw Cen MT" w:hAnsi="Tw Cen MT"/>
                <w:sz w:val="21"/>
                <w:szCs w:val="21"/>
              </w:rPr>
              <w:t>ude</w:t>
            </w:r>
            <w:r w:rsidRPr="0058461F">
              <w:rPr>
                <w:rFonts w:ascii="Tw Cen MT" w:hAnsi="Tw Cen MT"/>
                <w:spacing w:val="-1"/>
                <w:sz w:val="21"/>
                <w:szCs w:val="21"/>
              </w:rPr>
              <w:t xml:space="preserve"> </w:t>
            </w:r>
            <w:r w:rsidRPr="0058461F">
              <w:rPr>
                <w:rFonts w:ascii="Tw Cen MT" w:hAnsi="Tw Cen MT"/>
                <w:sz w:val="21"/>
                <w:szCs w:val="21"/>
              </w:rPr>
              <w:t>pass</w:t>
            </w:r>
            <w:r w:rsidRPr="0058461F">
              <w:rPr>
                <w:rFonts w:ascii="Tw Cen MT" w:hAnsi="Tw Cen MT"/>
                <w:spacing w:val="-2"/>
                <w:sz w:val="21"/>
                <w:szCs w:val="21"/>
              </w:rPr>
              <w:t>e</w:t>
            </w:r>
            <w:r w:rsidRPr="0058461F">
              <w:rPr>
                <w:rFonts w:ascii="Tw Cen MT" w:hAnsi="Tw Cen MT"/>
                <w:spacing w:val="-1"/>
                <w:sz w:val="21"/>
                <w:szCs w:val="21"/>
              </w:rPr>
              <w:t>n</w:t>
            </w:r>
            <w:r w:rsidRPr="0058461F">
              <w:rPr>
                <w:rFonts w:ascii="Tw Cen MT" w:hAnsi="Tw Cen MT"/>
                <w:sz w:val="21"/>
                <w:szCs w:val="21"/>
              </w:rPr>
              <w:t>ger</w:t>
            </w:r>
            <w:r w:rsidRPr="0058461F">
              <w:rPr>
                <w:rFonts w:ascii="Tw Cen MT" w:hAnsi="Tw Cen MT"/>
                <w:spacing w:val="-1"/>
                <w:sz w:val="21"/>
                <w:szCs w:val="21"/>
              </w:rPr>
              <w:t xml:space="preserve"> </w:t>
            </w:r>
            <w:r w:rsidRPr="0058461F">
              <w:rPr>
                <w:rFonts w:ascii="Tw Cen MT" w:hAnsi="Tw Cen MT"/>
                <w:sz w:val="21"/>
                <w:szCs w:val="21"/>
              </w:rPr>
              <w:t>v</w:t>
            </w:r>
            <w:r w:rsidRPr="0058461F">
              <w:rPr>
                <w:rFonts w:ascii="Tw Cen MT" w:hAnsi="Tw Cen MT"/>
                <w:spacing w:val="-2"/>
                <w:sz w:val="21"/>
                <w:szCs w:val="21"/>
              </w:rPr>
              <w:t>e</w:t>
            </w:r>
            <w:r w:rsidRPr="0058461F">
              <w:rPr>
                <w:rFonts w:ascii="Tw Cen MT" w:hAnsi="Tw Cen MT"/>
                <w:sz w:val="21"/>
                <w:szCs w:val="21"/>
              </w:rPr>
              <w:t>h</w:t>
            </w:r>
            <w:r w:rsidRPr="0058461F">
              <w:rPr>
                <w:rFonts w:ascii="Tw Cen MT" w:hAnsi="Tw Cen MT"/>
                <w:spacing w:val="-1"/>
                <w:sz w:val="21"/>
                <w:szCs w:val="21"/>
              </w:rPr>
              <w:t>i</w:t>
            </w:r>
            <w:r w:rsidRPr="0058461F">
              <w:rPr>
                <w:rFonts w:ascii="Tw Cen MT" w:hAnsi="Tw Cen MT"/>
                <w:sz w:val="21"/>
                <w:szCs w:val="21"/>
              </w:rPr>
              <w:t>c</w:t>
            </w:r>
            <w:r w:rsidRPr="0058461F">
              <w:rPr>
                <w:rFonts w:ascii="Tw Cen MT" w:hAnsi="Tw Cen MT"/>
                <w:spacing w:val="-1"/>
                <w:sz w:val="21"/>
                <w:szCs w:val="21"/>
              </w:rPr>
              <w:t>l</w:t>
            </w:r>
            <w:r w:rsidRPr="0058461F">
              <w:rPr>
                <w:rFonts w:ascii="Tw Cen MT" w:hAnsi="Tw Cen MT"/>
                <w:sz w:val="21"/>
                <w:szCs w:val="21"/>
              </w:rPr>
              <w:t xml:space="preserve">es, </w:t>
            </w:r>
            <w:r w:rsidRPr="0058461F">
              <w:rPr>
                <w:rFonts w:ascii="Tw Cen MT" w:hAnsi="Tw Cen MT"/>
                <w:spacing w:val="-1"/>
                <w:sz w:val="21"/>
                <w:szCs w:val="21"/>
              </w:rPr>
              <w:t>tr</w:t>
            </w:r>
            <w:r w:rsidRPr="0058461F">
              <w:rPr>
                <w:rFonts w:ascii="Tw Cen MT" w:hAnsi="Tw Cen MT"/>
                <w:sz w:val="21"/>
                <w:szCs w:val="21"/>
              </w:rPr>
              <w:t>u</w:t>
            </w:r>
            <w:r w:rsidRPr="0058461F">
              <w:rPr>
                <w:rFonts w:ascii="Tw Cen MT" w:hAnsi="Tw Cen MT"/>
                <w:spacing w:val="-2"/>
                <w:sz w:val="21"/>
                <w:szCs w:val="21"/>
              </w:rPr>
              <w:t>c</w:t>
            </w:r>
            <w:r w:rsidRPr="0058461F">
              <w:rPr>
                <w:rFonts w:ascii="Tw Cen MT" w:hAnsi="Tw Cen MT"/>
                <w:spacing w:val="-1"/>
                <w:sz w:val="21"/>
                <w:szCs w:val="21"/>
              </w:rPr>
              <w:t>k</w:t>
            </w:r>
            <w:r w:rsidRPr="0058461F">
              <w:rPr>
                <w:rFonts w:ascii="Tw Cen MT" w:hAnsi="Tw Cen MT"/>
                <w:sz w:val="21"/>
                <w:szCs w:val="21"/>
              </w:rPr>
              <w:t xml:space="preserve">s, </w:t>
            </w:r>
            <w:r w:rsidRPr="0058461F">
              <w:rPr>
                <w:rFonts w:ascii="Tw Cen MT" w:hAnsi="Tw Cen MT"/>
                <w:spacing w:val="-1"/>
                <w:sz w:val="21"/>
                <w:szCs w:val="21"/>
              </w:rPr>
              <w:t>va</w:t>
            </w:r>
            <w:r w:rsidRPr="0058461F">
              <w:rPr>
                <w:rFonts w:ascii="Tw Cen MT" w:hAnsi="Tw Cen MT"/>
                <w:sz w:val="21"/>
                <w:szCs w:val="21"/>
              </w:rPr>
              <w:t>n</w:t>
            </w:r>
            <w:r w:rsidRPr="0058461F">
              <w:rPr>
                <w:rFonts w:ascii="Tw Cen MT" w:hAnsi="Tw Cen MT"/>
                <w:spacing w:val="-2"/>
                <w:sz w:val="21"/>
                <w:szCs w:val="21"/>
              </w:rPr>
              <w:t>s</w:t>
            </w:r>
            <w:r w:rsidRPr="0058461F">
              <w:rPr>
                <w:rFonts w:ascii="Tw Cen MT" w:hAnsi="Tw Cen MT"/>
                <w:sz w:val="21"/>
                <w:szCs w:val="21"/>
              </w:rPr>
              <w:t xml:space="preserve">, </w:t>
            </w:r>
            <w:r w:rsidRPr="0058461F">
              <w:rPr>
                <w:rFonts w:ascii="Tw Cen MT" w:hAnsi="Tw Cen MT"/>
                <w:spacing w:val="-2"/>
                <w:sz w:val="21"/>
                <w:szCs w:val="21"/>
              </w:rPr>
              <w:t>a</w:t>
            </w:r>
            <w:r w:rsidRPr="0058461F">
              <w:rPr>
                <w:rFonts w:ascii="Tw Cen MT" w:hAnsi="Tw Cen MT"/>
                <w:sz w:val="21"/>
                <w:szCs w:val="21"/>
              </w:rPr>
              <w:t>nd</w:t>
            </w:r>
            <w:r w:rsidRPr="0058461F">
              <w:rPr>
                <w:rFonts w:ascii="Tw Cen MT" w:hAnsi="Tw Cen MT"/>
                <w:spacing w:val="-1"/>
                <w:sz w:val="21"/>
                <w:szCs w:val="21"/>
              </w:rPr>
              <w:t xml:space="preserve"> </w:t>
            </w:r>
            <w:r w:rsidRPr="0058461F">
              <w:rPr>
                <w:rFonts w:ascii="Tw Cen MT" w:hAnsi="Tw Cen MT"/>
                <w:sz w:val="21"/>
                <w:szCs w:val="21"/>
              </w:rPr>
              <w:t>a</w:t>
            </w:r>
            <w:r w:rsidRPr="0058461F">
              <w:rPr>
                <w:rFonts w:ascii="Tw Cen MT" w:hAnsi="Tw Cen MT"/>
                <w:spacing w:val="-1"/>
                <w:sz w:val="21"/>
                <w:szCs w:val="21"/>
              </w:rPr>
              <w:t>l</w:t>
            </w:r>
            <w:r w:rsidRPr="0058461F">
              <w:rPr>
                <w:rFonts w:ascii="Tw Cen MT" w:hAnsi="Tw Cen MT"/>
                <w:sz w:val="21"/>
                <w:szCs w:val="21"/>
              </w:rPr>
              <w:t>l u</w:t>
            </w:r>
            <w:r w:rsidRPr="0058461F">
              <w:rPr>
                <w:rFonts w:ascii="Tw Cen MT" w:hAnsi="Tw Cen MT"/>
                <w:spacing w:val="-1"/>
                <w:sz w:val="21"/>
                <w:szCs w:val="21"/>
              </w:rPr>
              <w:t>tilit</w:t>
            </w:r>
            <w:r w:rsidRPr="0058461F">
              <w:rPr>
                <w:rFonts w:ascii="Tw Cen MT" w:hAnsi="Tw Cen MT"/>
                <w:sz w:val="21"/>
                <w:szCs w:val="21"/>
              </w:rPr>
              <w:t xml:space="preserve">y </w:t>
            </w:r>
            <w:r w:rsidRPr="0058461F">
              <w:rPr>
                <w:rFonts w:ascii="Tw Cen MT" w:hAnsi="Tw Cen MT"/>
                <w:spacing w:val="-1"/>
                <w:sz w:val="21"/>
                <w:szCs w:val="21"/>
              </w:rPr>
              <w:t>carts</w:t>
            </w:r>
            <w:r w:rsidRPr="0058461F">
              <w:rPr>
                <w:rFonts w:ascii="Tw Cen MT" w:hAnsi="Tw Cen MT"/>
                <w:sz w:val="21"/>
                <w:szCs w:val="21"/>
              </w:rPr>
              <w:t xml:space="preserve">.  </w:t>
            </w:r>
            <w:r w:rsidRPr="0058461F">
              <w:rPr>
                <w:rFonts w:ascii="Tw Cen MT" w:hAnsi="Tw Cen MT"/>
                <w:spacing w:val="-1"/>
                <w:sz w:val="21"/>
                <w:szCs w:val="21"/>
              </w:rPr>
              <w:t>A</w:t>
            </w:r>
            <w:r w:rsidRPr="0058461F">
              <w:rPr>
                <w:rFonts w:ascii="Tw Cen MT" w:hAnsi="Tw Cen MT"/>
                <w:sz w:val="21"/>
                <w:szCs w:val="21"/>
              </w:rPr>
              <w:t>d</w:t>
            </w:r>
            <w:r w:rsidRPr="0058461F">
              <w:rPr>
                <w:rFonts w:ascii="Tw Cen MT" w:hAnsi="Tw Cen MT"/>
                <w:spacing w:val="-3"/>
                <w:sz w:val="21"/>
                <w:szCs w:val="21"/>
              </w:rPr>
              <w:t>m</w:t>
            </w:r>
            <w:r w:rsidRPr="0058461F">
              <w:rPr>
                <w:rFonts w:ascii="Tw Cen MT" w:hAnsi="Tw Cen MT"/>
                <w:spacing w:val="-1"/>
                <w:sz w:val="21"/>
                <w:szCs w:val="21"/>
              </w:rPr>
              <w:t>i</w:t>
            </w:r>
            <w:r w:rsidRPr="0058461F">
              <w:rPr>
                <w:rFonts w:ascii="Tw Cen MT" w:hAnsi="Tw Cen MT"/>
                <w:sz w:val="21"/>
                <w:szCs w:val="21"/>
              </w:rPr>
              <w:t>n</w:t>
            </w:r>
            <w:r w:rsidRPr="0058461F">
              <w:rPr>
                <w:rFonts w:ascii="Tw Cen MT" w:hAnsi="Tw Cen MT"/>
                <w:spacing w:val="-1"/>
                <w:sz w:val="21"/>
                <w:szCs w:val="21"/>
              </w:rPr>
              <w:t>istrati</w:t>
            </w:r>
            <w:r w:rsidRPr="0058461F">
              <w:rPr>
                <w:rFonts w:ascii="Tw Cen MT" w:hAnsi="Tw Cen MT"/>
                <w:sz w:val="21"/>
                <w:szCs w:val="21"/>
              </w:rPr>
              <w:t xml:space="preserve">ve </w:t>
            </w:r>
            <w:r w:rsidRPr="0058461F">
              <w:rPr>
                <w:rFonts w:ascii="Tw Cen MT" w:hAnsi="Tw Cen MT"/>
                <w:spacing w:val="-1"/>
                <w:sz w:val="21"/>
                <w:szCs w:val="21"/>
              </w:rPr>
              <w:t>Ser</w:t>
            </w:r>
            <w:r w:rsidRPr="0058461F">
              <w:rPr>
                <w:rFonts w:ascii="Tw Cen MT" w:hAnsi="Tw Cen MT"/>
                <w:sz w:val="21"/>
                <w:szCs w:val="21"/>
              </w:rPr>
              <w:t>v</w:t>
            </w:r>
            <w:r w:rsidRPr="0058461F">
              <w:rPr>
                <w:rFonts w:ascii="Tw Cen MT" w:hAnsi="Tw Cen MT"/>
                <w:spacing w:val="-1"/>
                <w:sz w:val="21"/>
                <w:szCs w:val="21"/>
              </w:rPr>
              <w:t>ice</w:t>
            </w:r>
            <w:r w:rsidRPr="0058461F">
              <w:rPr>
                <w:rFonts w:ascii="Tw Cen MT" w:hAnsi="Tw Cen MT"/>
                <w:sz w:val="21"/>
                <w:szCs w:val="21"/>
              </w:rPr>
              <w:t xml:space="preserve">s </w:t>
            </w:r>
            <w:r w:rsidRPr="0058461F">
              <w:rPr>
                <w:rFonts w:ascii="Tw Cen MT" w:hAnsi="Tw Cen MT"/>
                <w:spacing w:val="-1"/>
                <w:sz w:val="21"/>
                <w:szCs w:val="21"/>
              </w:rPr>
              <w:t>i</w:t>
            </w:r>
            <w:r w:rsidRPr="0058461F">
              <w:rPr>
                <w:rFonts w:ascii="Tw Cen MT" w:hAnsi="Tw Cen MT"/>
                <w:sz w:val="21"/>
                <w:szCs w:val="21"/>
              </w:rPr>
              <w:t xml:space="preserve">s </w:t>
            </w:r>
            <w:r w:rsidRPr="0058461F">
              <w:rPr>
                <w:rFonts w:ascii="Tw Cen MT" w:hAnsi="Tw Cen MT"/>
                <w:spacing w:val="-1"/>
                <w:sz w:val="21"/>
                <w:szCs w:val="21"/>
              </w:rPr>
              <w:t>als</w:t>
            </w:r>
            <w:r w:rsidRPr="0058461F">
              <w:rPr>
                <w:rFonts w:ascii="Tw Cen MT" w:hAnsi="Tw Cen MT"/>
                <w:sz w:val="21"/>
                <w:szCs w:val="21"/>
              </w:rPr>
              <w:t>o</w:t>
            </w:r>
            <w:r w:rsidRPr="0058461F">
              <w:rPr>
                <w:rFonts w:ascii="Tw Cen MT" w:hAnsi="Tw Cen MT"/>
                <w:spacing w:val="-1"/>
                <w:sz w:val="21"/>
                <w:szCs w:val="21"/>
              </w:rPr>
              <w:t xml:space="preserve"> respo</w:t>
            </w:r>
            <w:r w:rsidRPr="0058461F">
              <w:rPr>
                <w:rFonts w:ascii="Tw Cen MT" w:hAnsi="Tw Cen MT"/>
                <w:sz w:val="21"/>
                <w:szCs w:val="21"/>
              </w:rPr>
              <w:t>n</w:t>
            </w:r>
            <w:r w:rsidRPr="0058461F">
              <w:rPr>
                <w:rFonts w:ascii="Tw Cen MT" w:hAnsi="Tw Cen MT"/>
                <w:spacing w:val="-1"/>
                <w:sz w:val="21"/>
                <w:szCs w:val="21"/>
              </w:rPr>
              <w:t>si</w:t>
            </w:r>
            <w:r w:rsidRPr="0058461F">
              <w:rPr>
                <w:rFonts w:ascii="Tw Cen MT" w:hAnsi="Tw Cen MT"/>
                <w:sz w:val="21"/>
                <w:szCs w:val="21"/>
              </w:rPr>
              <w:t>b</w:t>
            </w:r>
            <w:r w:rsidRPr="0058461F">
              <w:rPr>
                <w:rFonts w:ascii="Tw Cen MT" w:hAnsi="Tw Cen MT"/>
                <w:spacing w:val="-1"/>
                <w:sz w:val="21"/>
                <w:szCs w:val="21"/>
              </w:rPr>
              <w:t>l</w:t>
            </w:r>
            <w:r w:rsidRPr="0058461F">
              <w:rPr>
                <w:rFonts w:ascii="Tw Cen MT" w:hAnsi="Tw Cen MT"/>
                <w:sz w:val="21"/>
                <w:szCs w:val="21"/>
              </w:rPr>
              <w:t>e</w:t>
            </w:r>
            <w:r w:rsidRPr="0058461F">
              <w:rPr>
                <w:rFonts w:ascii="Tw Cen MT" w:hAnsi="Tw Cen MT"/>
                <w:spacing w:val="-1"/>
                <w:sz w:val="21"/>
                <w:szCs w:val="21"/>
              </w:rPr>
              <w:t xml:space="preserve"> fo</w:t>
            </w:r>
            <w:r w:rsidRPr="0058461F">
              <w:rPr>
                <w:rFonts w:ascii="Tw Cen MT" w:hAnsi="Tw Cen MT"/>
                <w:sz w:val="21"/>
                <w:szCs w:val="21"/>
              </w:rPr>
              <w:t xml:space="preserve">r </w:t>
            </w:r>
            <w:r w:rsidRPr="0058461F">
              <w:rPr>
                <w:rFonts w:ascii="Tw Cen MT" w:hAnsi="Tw Cen MT"/>
                <w:spacing w:val="-1"/>
                <w:sz w:val="21"/>
                <w:szCs w:val="21"/>
              </w:rPr>
              <w:t>t</w:t>
            </w:r>
            <w:r w:rsidRPr="0058461F">
              <w:rPr>
                <w:rFonts w:ascii="Tw Cen MT" w:hAnsi="Tw Cen MT"/>
                <w:sz w:val="21"/>
                <w:szCs w:val="21"/>
              </w:rPr>
              <w:t>he ass</w:t>
            </w:r>
            <w:r w:rsidRPr="0058461F">
              <w:rPr>
                <w:rFonts w:ascii="Tw Cen MT" w:hAnsi="Tw Cen MT"/>
                <w:spacing w:val="-1"/>
                <w:sz w:val="21"/>
                <w:szCs w:val="21"/>
              </w:rPr>
              <w:t>i</w:t>
            </w:r>
            <w:r w:rsidRPr="0058461F">
              <w:rPr>
                <w:rFonts w:ascii="Tw Cen MT" w:hAnsi="Tw Cen MT"/>
                <w:sz w:val="21"/>
                <w:szCs w:val="21"/>
              </w:rPr>
              <w:t>gn</w:t>
            </w:r>
            <w:r w:rsidRPr="0058461F">
              <w:rPr>
                <w:rFonts w:ascii="Tw Cen MT" w:hAnsi="Tw Cen MT"/>
                <w:spacing w:val="-3"/>
                <w:sz w:val="21"/>
                <w:szCs w:val="21"/>
              </w:rPr>
              <w:t>m</w:t>
            </w:r>
            <w:r w:rsidRPr="0058461F">
              <w:rPr>
                <w:rFonts w:ascii="Tw Cen MT" w:hAnsi="Tw Cen MT"/>
                <w:sz w:val="21"/>
                <w:szCs w:val="21"/>
              </w:rPr>
              <w:t>ent</w:t>
            </w:r>
            <w:r w:rsidRPr="0058461F">
              <w:rPr>
                <w:rFonts w:ascii="Tw Cen MT" w:hAnsi="Tw Cen MT"/>
                <w:spacing w:val="-1"/>
                <w:sz w:val="21"/>
                <w:szCs w:val="21"/>
              </w:rPr>
              <w:t xml:space="preserve"> o</w:t>
            </w:r>
            <w:r w:rsidRPr="0058461F">
              <w:rPr>
                <w:rFonts w:ascii="Tw Cen MT" w:hAnsi="Tw Cen MT"/>
                <w:sz w:val="21"/>
                <w:szCs w:val="21"/>
              </w:rPr>
              <w:t>f</w:t>
            </w:r>
            <w:r w:rsidRPr="0058461F">
              <w:rPr>
                <w:rFonts w:ascii="Tw Cen MT" w:hAnsi="Tw Cen MT"/>
                <w:spacing w:val="-1"/>
                <w:sz w:val="21"/>
                <w:szCs w:val="21"/>
              </w:rPr>
              <w:t xml:space="preserve"> </w:t>
            </w:r>
            <w:r w:rsidRPr="0058461F">
              <w:rPr>
                <w:rFonts w:ascii="Tw Cen MT" w:hAnsi="Tw Cen MT"/>
                <w:sz w:val="21"/>
                <w:szCs w:val="21"/>
              </w:rPr>
              <w:t>o</w:t>
            </w:r>
            <w:r w:rsidRPr="0058461F">
              <w:rPr>
                <w:rFonts w:ascii="Tw Cen MT" w:hAnsi="Tw Cen MT"/>
                <w:spacing w:val="-1"/>
                <w:sz w:val="21"/>
                <w:szCs w:val="21"/>
              </w:rPr>
              <w:t>w</w:t>
            </w:r>
            <w:r w:rsidRPr="0058461F">
              <w:rPr>
                <w:rFonts w:ascii="Tw Cen MT" w:hAnsi="Tw Cen MT"/>
                <w:sz w:val="21"/>
                <w:szCs w:val="21"/>
              </w:rPr>
              <w:t>n</w:t>
            </w:r>
            <w:r w:rsidRPr="0058461F">
              <w:rPr>
                <w:rFonts w:ascii="Tw Cen MT" w:hAnsi="Tw Cen MT"/>
                <w:spacing w:val="-2"/>
                <w:sz w:val="21"/>
                <w:szCs w:val="21"/>
              </w:rPr>
              <w:t>e</w:t>
            </w:r>
            <w:r w:rsidRPr="0058461F">
              <w:rPr>
                <w:rFonts w:ascii="Tw Cen MT" w:hAnsi="Tw Cen MT"/>
                <w:sz w:val="21"/>
                <w:szCs w:val="21"/>
              </w:rPr>
              <w:t>d</w:t>
            </w:r>
            <w:r w:rsidRPr="0058461F">
              <w:rPr>
                <w:rFonts w:ascii="Tw Cen MT" w:hAnsi="Tw Cen MT"/>
                <w:spacing w:val="-1"/>
                <w:sz w:val="21"/>
                <w:szCs w:val="21"/>
              </w:rPr>
              <w:t xml:space="preserve"> </w:t>
            </w:r>
            <w:r w:rsidRPr="0058461F">
              <w:rPr>
                <w:rFonts w:ascii="Tw Cen MT" w:hAnsi="Tw Cen MT"/>
                <w:sz w:val="21"/>
                <w:szCs w:val="21"/>
              </w:rPr>
              <w:t>or</w:t>
            </w:r>
            <w:r w:rsidRPr="0058461F">
              <w:rPr>
                <w:rFonts w:ascii="Tw Cen MT" w:hAnsi="Tw Cen MT"/>
                <w:spacing w:val="-1"/>
                <w:sz w:val="21"/>
                <w:szCs w:val="21"/>
              </w:rPr>
              <w:t xml:space="preserve"> l</w:t>
            </w:r>
            <w:r w:rsidRPr="0058461F">
              <w:rPr>
                <w:rFonts w:ascii="Tw Cen MT" w:hAnsi="Tw Cen MT"/>
                <w:sz w:val="21"/>
                <w:szCs w:val="21"/>
              </w:rPr>
              <w:t>eased</w:t>
            </w:r>
            <w:r w:rsidRPr="0058461F">
              <w:rPr>
                <w:rFonts w:ascii="Tw Cen MT" w:hAnsi="Tw Cen MT"/>
                <w:spacing w:val="-1"/>
                <w:sz w:val="21"/>
                <w:szCs w:val="21"/>
              </w:rPr>
              <w:t xml:space="preserve"> </w:t>
            </w:r>
            <w:r w:rsidRPr="0058461F">
              <w:rPr>
                <w:rFonts w:ascii="Tw Cen MT" w:hAnsi="Tw Cen MT"/>
                <w:sz w:val="21"/>
                <w:szCs w:val="21"/>
              </w:rPr>
              <w:t>v</w:t>
            </w:r>
            <w:r w:rsidRPr="0058461F">
              <w:rPr>
                <w:rFonts w:ascii="Tw Cen MT" w:hAnsi="Tw Cen MT"/>
                <w:spacing w:val="-2"/>
                <w:sz w:val="21"/>
                <w:szCs w:val="21"/>
              </w:rPr>
              <w:t>e</w:t>
            </w:r>
            <w:r w:rsidRPr="0058461F">
              <w:rPr>
                <w:rFonts w:ascii="Tw Cen MT" w:hAnsi="Tw Cen MT"/>
                <w:sz w:val="21"/>
                <w:szCs w:val="21"/>
              </w:rPr>
              <w:t>hicles as</w:t>
            </w:r>
            <w:r w:rsidRPr="0058461F">
              <w:rPr>
                <w:rFonts w:ascii="Tw Cen MT" w:hAnsi="Tw Cen MT"/>
                <w:spacing w:val="-1"/>
                <w:sz w:val="21"/>
                <w:szCs w:val="21"/>
              </w:rPr>
              <w:t xml:space="preserve"> </w:t>
            </w:r>
            <w:r w:rsidRPr="0058461F">
              <w:rPr>
                <w:rFonts w:ascii="Tw Cen MT" w:hAnsi="Tw Cen MT"/>
                <w:sz w:val="21"/>
                <w:szCs w:val="21"/>
              </w:rPr>
              <w:t>well as arr</w:t>
            </w:r>
            <w:r w:rsidRPr="0058461F">
              <w:rPr>
                <w:rFonts w:ascii="Tw Cen MT" w:hAnsi="Tw Cen MT"/>
                <w:spacing w:val="-2"/>
                <w:sz w:val="21"/>
                <w:szCs w:val="21"/>
              </w:rPr>
              <w:t>a</w:t>
            </w:r>
            <w:r w:rsidRPr="0058461F">
              <w:rPr>
                <w:rFonts w:ascii="Tw Cen MT" w:hAnsi="Tw Cen MT"/>
                <w:sz w:val="21"/>
                <w:szCs w:val="21"/>
              </w:rPr>
              <w:t>nging</w:t>
            </w:r>
            <w:r w:rsidRPr="0058461F">
              <w:rPr>
                <w:rFonts w:ascii="Tw Cen MT" w:hAnsi="Tw Cen MT"/>
                <w:spacing w:val="-1"/>
                <w:sz w:val="21"/>
                <w:szCs w:val="21"/>
              </w:rPr>
              <w:t xml:space="preserve"> </w:t>
            </w:r>
            <w:r w:rsidRPr="0058461F">
              <w:rPr>
                <w:rFonts w:ascii="Tw Cen MT" w:hAnsi="Tw Cen MT"/>
                <w:sz w:val="21"/>
                <w:szCs w:val="21"/>
              </w:rPr>
              <w:t>for a</w:t>
            </w:r>
            <w:r w:rsidRPr="0058461F">
              <w:rPr>
                <w:rFonts w:ascii="Tw Cen MT" w:hAnsi="Tw Cen MT"/>
                <w:spacing w:val="-1"/>
                <w:sz w:val="21"/>
                <w:szCs w:val="21"/>
              </w:rPr>
              <w:t>l</w:t>
            </w:r>
            <w:r w:rsidRPr="0058461F">
              <w:rPr>
                <w:rFonts w:ascii="Tw Cen MT" w:hAnsi="Tw Cen MT"/>
                <w:sz w:val="21"/>
                <w:szCs w:val="21"/>
              </w:rPr>
              <w:t>l</w:t>
            </w:r>
            <w:r w:rsidRPr="0058461F">
              <w:rPr>
                <w:rFonts w:ascii="Tw Cen MT" w:hAnsi="Tw Cen MT"/>
                <w:spacing w:val="-1"/>
                <w:sz w:val="21"/>
                <w:szCs w:val="21"/>
              </w:rPr>
              <w:t xml:space="preserve"> </w:t>
            </w:r>
            <w:r w:rsidRPr="0058461F">
              <w:rPr>
                <w:rFonts w:ascii="Tw Cen MT" w:hAnsi="Tw Cen MT"/>
                <w:sz w:val="21"/>
                <w:szCs w:val="21"/>
              </w:rPr>
              <w:t>ren</w:t>
            </w:r>
            <w:r w:rsidRPr="0058461F">
              <w:rPr>
                <w:rFonts w:ascii="Tw Cen MT" w:hAnsi="Tw Cen MT"/>
                <w:spacing w:val="-1"/>
                <w:sz w:val="21"/>
                <w:szCs w:val="21"/>
              </w:rPr>
              <w:t>t</w:t>
            </w:r>
            <w:r w:rsidRPr="0058461F">
              <w:rPr>
                <w:rFonts w:ascii="Tw Cen MT" w:hAnsi="Tw Cen MT"/>
                <w:sz w:val="21"/>
                <w:szCs w:val="21"/>
              </w:rPr>
              <w:t>al</w:t>
            </w:r>
            <w:r w:rsidRPr="0058461F">
              <w:rPr>
                <w:rFonts w:ascii="Tw Cen MT" w:hAnsi="Tw Cen MT"/>
                <w:spacing w:val="-1"/>
                <w:sz w:val="21"/>
                <w:szCs w:val="21"/>
              </w:rPr>
              <w:t xml:space="preserve"> </w:t>
            </w:r>
            <w:r w:rsidRPr="0058461F">
              <w:rPr>
                <w:rFonts w:ascii="Tw Cen MT" w:hAnsi="Tw Cen MT"/>
                <w:sz w:val="21"/>
                <w:szCs w:val="21"/>
              </w:rPr>
              <w:t>v</w:t>
            </w:r>
            <w:r w:rsidRPr="0058461F">
              <w:rPr>
                <w:rFonts w:ascii="Tw Cen MT" w:hAnsi="Tw Cen MT"/>
                <w:spacing w:val="-2"/>
                <w:sz w:val="21"/>
                <w:szCs w:val="21"/>
              </w:rPr>
              <w:t>e</w:t>
            </w:r>
            <w:r w:rsidRPr="0058461F">
              <w:rPr>
                <w:rFonts w:ascii="Tw Cen MT" w:hAnsi="Tw Cen MT"/>
                <w:sz w:val="21"/>
                <w:szCs w:val="21"/>
              </w:rPr>
              <w:t>h</w:t>
            </w:r>
            <w:r w:rsidRPr="0058461F">
              <w:rPr>
                <w:rFonts w:ascii="Tw Cen MT" w:hAnsi="Tw Cen MT"/>
                <w:spacing w:val="-1"/>
                <w:sz w:val="21"/>
                <w:szCs w:val="21"/>
              </w:rPr>
              <w:t>i</w:t>
            </w:r>
            <w:r w:rsidRPr="0058461F">
              <w:rPr>
                <w:rFonts w:ascii="Tw Cen MT" w:hAnsi="Tw Cen MT"/>
                <w:spacing w:val="-2"/>
                <w:sz w:val="21"/>
                <w:szCs w:val="21"/>
              </w:rPr>
              <w:t>c</w:t>
            </w:r>
            <w:r w:rsidRPr="0058461F">
              <w:rPr>
                <w:rFonts w:ascii="Tw Cen MT" w:hAnsi="Tw Cen MT"/>
                <w:spacing w:val="-1"/>
                <w:sz w:val="21"/>
                <w:szCs w:val="21"/>
              </w:rPr>
              <w:t>l</w:t>
            </w:r>
            <w:r w:rsidRPr="0058461F">
              <w:rPr>
                <w:rFonts w:ascii="Tw Cen MT" w:hAnsi="Tw Cen MT"/>
                <w:sz w:val="21"/>
                <w:szCs w:val="21"/>
              </w:rPr>
              <w:t xml:space="preserve">es </w:t>
            </w:r>
            <w:r w:rsidRPr="0058461F">
              <w:rPr>
                <w:rFonts w:ascii="Tw Cen MT" w:hAnsi="Tw Cen MT"/>
                <w:spacing w:val="-1"/>
                <w:sz w:val="21"/>
                <w:szCs w:val="21"/>
              </w:rPr>
              <w:t>i</w:t>
            </w:r>
            <w:r w:rsidRPr="0058461F">
              <w:rPr>
                <w:rFonts w:ascii="Tw Cen MT" w:hAnsi="Tw Cen MT"/>
                <w:sz w:val="21"/>
                <w:szCs w:val="21"/>
              </w:rPr>
              <w:t>nc</w:t>
            </w:r>
            <w:r w:rsidRPr="0058461F">
              <w:rPr>
                <w:rFonts w:ascii="Tw Cen MT" w:hAnsi="Tw Cen MT"/>
                <w:spacing w:val="-1"/>
                <w:sz w:val="21"/>
                <w:szCs w:val="21"/>
              </w:rPr>
              <w:t>lu</w:t>
            </w:r>
            <w:r w:rsidRPr="0058461F">
              <w:rPr>
                <w:rFonts w:ascii="Tw Cen MT" w:hAnsi="Tw Cen MT"/>
                <w:sz w:val="21"/>
                <w:szCs w:val="21"/>
              </w:rPr>
              <w:t>d</w:t>
            </w:r>
            <w:r w:rsidRPr="0058461F">
              <w:rPr>
                <w:rFonts w:ascii="Tw Cen MT" w:hAnsi="Tw Cen MT"/>
                <w:spacing w:val="-1"/>
                <w:sz w:val="21"/>
                <w:szCs w:val="21"/>
              </w:rPr>
              <w:t>in</w:t>
            </w:r>
            <w:r w:rsidRPr="0058461F">
              <w:rPr>
                <w:rFonts w:ascii="Tw Cen MT" w:hAnsi="Tw Cen MT"/>
                <w:sz w:val="21"/>
                <w:szCs w:val="21"/>
              </w:rPr>
              <w:t xml:space="preserve">g </w:t>
            </w:r>
            <w:r w:rsidRPr="0058461F">
              <w:rPr>
                <w:rFonts w:ascii="Tw Cen MT" w:hAnsi="Tw Cen MT"/>
                <w:spacing w:val="-2"/>
                <w:sz w:val="21"/>
                <w:szCs w:val="21"/>
              </w:rPr>
              <w:t>t</w:t>
            </w:r>
            <w:r w:rsidRPr="0058461F">
              <w:rPr>
                <w:rFonts w:ascii="Tw Cen MT" w:hAnsi="Tw Cen MT"/>
                <w:sz w:val="21"/>
                <w:szCs w:val="21"/>
              </w:rPr>
              <w:t>ho</w:t>
            </w:r>
            <w:r w:rsidRPr="0058461F">
              <w:rPr>
                <w:rFonts w:ascii="Tw Cen MT" w:hAnsi="Tw Cen MT"/>
                <w:spacing w:val="-2"/>
                <w:sz w:val="21"/>
                <w:szCs w:val="21"/>
              </w:rPr>
              <w:t>s</w:t>
            </w:r>
            <w:r w:rsidRPr="0058461F">
              <w:rPr>
                <w:rFonts w:ascii="Tw Cen MT" w:hAnsi="Tw Cen MT"/>
                <w:sz w:val="21"/>
                <w:szCs w:val="21"/>
              </w:rPr>
              <w:t>e</w:t>
            </w:r>
            <w:r w:rsidRPr="0058461F">
              <w:rPr>
                <w:rFonts w:ascii="Tw Cen MT" w:hAnsi="Tw Cen MT"/>
                <w:spacing w:val="-1"/>
                <w:sz w:val="21"/>
                <w:szCs w:val="21"/>
              </w:rPr>
              <w:t xml:space="preserve"> </w:t>
            </w:r>
            <w:r w:rsidRPr="0058461F">
              <w:rPr>
                <w:rFonts w:ascii="Tw Cen MT" w:hAnsi="Tw Cen MT"/>
                <w:sz w:val="21"/>
                <w:szCs w:val="21"/>
              </w:rPr>
              <w:t>used</w:t>
            </w:r>
            <w:r w:rsidRPr="0058461F">
              <w:rPr>
                <w:rFonts w:ascii="Tw Cen MT" w:hAnsi="Tw Cen MT"/>
                <w:spacing w:val="-1"/>
                <w:sz w:val="21"/>
                <w:szCs w:val="21"/>
              </w:rPr>
              <w:t xml:space="preserve"> f</w:t>
            </w:r>
            <w:r w:rsidRPr="0058461F">
              <w:rPr>
                <w:rFonts w:ascii="Tw Cen MT" w:hAnsi="Tw Cen MT"/>
                <w:sz w:val="21"/>
                <w:szCs w:val="21"/>
              </w:rPr>
              <w:t>or</w:t>
            </w:r>
            <w:r w:rsidRPr="0058461F">
              <w:rPr>
                <w:rFonts w:ascii="Tw Cen MT" w:hAnsi="Tw Cen MT"/>
                <w:spacing w:val="-1"/>
                <w:sz w:val="21"/>
                <w:szCs w:val="21"/>
              </w:rPr>
              <w:t xml:space="preserve"> </w:t>
            </w:r>
            <w:r w:rsidRPr="0058461F">
              <w:rPr>
                <w:rFonts w:ascii="Tw Cen MT" w:hAnsi="Tw Cen MT"/>
                <w:spacing w:val="-2"/>
                <w:sz w:val="21"/>
                <w:szCs w:val="21"/>
              </w:rPr>
              <w:t>a</w:t>
            </w:r>
            <w:r w:rsidRPr="0058461F">
              <w:rPr>
                <w:rFonts w:ascii="Tw Cen MT" w:hAnsi="Tw Cen MT"/>
                <w:spacing w:val="-1"/>
                <w:sz w:val="21"/>
                <w:szCs w:val="21"/>
              </w:rPr>
              <w:t>t</w:t>
            </w:r>
            <w:r w:rsidRPr="0058461F">
              <w:rPr>
                <w:rFonts w:ascii="Tw Cen MT" w:hAnsi="Tw Cen MT"/>
                <w:sz w:val="21"/>
                <w:szCs w:val="21"/>
              </w:rPr>
              <w:t>h</w:t>
            </w:r>
            <w:r w:rsidRPr="0058461F">
              <w:rPr>
                <w:rFonts w:ascii="Tw Cen MT" w:hAnsi="Tw Cen MT"/>
                <w:spacing w:val="-1"/>
                <w:sz w:val="21"/>
                <w:szCs w:val="21"/>
              </w:rPr>
              <w:t>l</w:t>
            </w:r>
            <w:r w:rsidRPr="0058461F">
              <w:rPr>
                <w:rFonts w:ascii="Tw Cen MT" w:hAnsi="Tw Cen MT"/>
                <w:sz w:val="21"/>
                <w:szCs w:val="21"/>
              </w:rPr>
              <w:t>e</w:t>
            </w:r>
            <w:r w:rsidRPr="0058461F">
              <w:rPr>
                <w:rFonts w:ascii="Tw Cen MT" w:hAnsi="Tw Cen MT"/>
                <w:spacing w:val="-1"/>
                <w:sz w:val="21"/>
                <w:szCs w:val="21"/>
              </w:rPr>
              <w:t>ti</w:t>
            </w:r>
            <w:r w:rsidRPr="0058461F">
              <w:rPr>
                <w:rFonts w:ascii="Tw Cen MT" w:hAnsi="Tw Cen MT"/>
                <w:sz w:val="21"/>
                <w:szCs w:val="21"/>
              </w:rPr>
              <w:t xml:space="preserve">c </w:t>
            </w:r>
            <w:r w:rsidRPr="0058461F">
              <w:rPr>
                <w:rFonts w:ascii="Tw Cen MT" w:hAnsi="Tw Cen MT"/>
                <w:spacing w:val="-1"/>
                <w:sz w:val="21"/>
                <w:szCs w:val="21"/>
              </w:rPr>
              <w:t>te</w:t>
            </w:r>
            <w:r w:rsidRPr="0058461F">
              <w:rPr>
                <w:rFonts w:ascii="Tw Cen MT" w:hAnsi="Tw Cen MT"/>
                <w:sz w:val="21"/>
                <w:szCs w:val="21"/>
              </w:rPr>
              <w:t>a</w:t>
            </w:r>
            <w:r w:rsidRPr="0058461F">
              <w:rPr>
                <w:rFonts w:ascii="Tw Cen MT" w:hAnsi="Tw Cen MT"/>
                <w:spacing w:val="-3"/>
                <w:sz w:val="21"/>
                <w:szCs w:val="21"/>
              </w:rPr>
              <w:t>m</w:t>
            </w:r>
            <w:r w:rsidRPr="0058461F">
              <w:rPr>
                <w:rFonts w:ascii="Tw Cen MT" w:hAnsi="Tw Cen MT"/>
                <w:sz w:val="21"/>
                <w:szCs w:val="21"/>
              </w:rPr>
              <w:t xml:space="preserve">s and </w:t>
            </w:r>
            <w:r w:rsidRPr="0058461F">
              <w:rPr>
                <w:rFonts w:ascii="Tw Cen MT" w:hAnsi="Tw Cen MT"/>
                <w:spacing w:val="-1"/>
                <w:sz w:val="21"/>
                <w:szCs w:val="21"/>
              </w:rPr>
              <w:t>clas</w:t>
            </w:r>
            <w:r w:rsidRPr="0058461F">
              <w:rPr>
                <w:rFonts w:ascii="Tw Cen MT" w:hAnsi="Tw Cen MT"/>
                <w:sz w:val="21"/>
                <w:szCs w:val="21"/>
              </w:rPr>
              <w:t xml:space="preserve">s </w:t>
            </w:r>
            <w:r w:rsidRPr="0058461F">
              <w:rPr>
                <w:rFonts w:ascii="Tw Cen MT" w:hAnsi="Tw Cen MT"/>
                <w:spacing w:val="-1"/>
                <w:sz w:val="21"/>
                <w:szCs w:val="21"/>
              </w:rPr>
              <w:t>fiel</w:t>
            </w:r>
            <w:r w:rsidRPr="0058461F">
              <w:rPr>
                <w:rFonts w:ascii="Tw Cen MT" w:hAnsi="Tw Cen MT"/>
                <w:sz w:val="21"/>
                <w:szCs w:val="21"/>
              </w:rPr>
              <w:t xml:space="preserve">d </w:t>
            </w:r>
            <w:r w:rsidRPr="0058461F">
              <w:rPr>
                <w:rFonts w:ascii="Tw Cen MT" w:hAnsi="Tw Cen MT"/>
                <w:spacing w:val="-1"/>
                <w:sz w:val="21"/>
                <w:szCs w:val="21"/>
              </w:rPr>
              <w:t>tr</w:t>
            </w:r>
            <w:r w:rsidRPr="0058461F">
              <w:rPr>
                <w:rFonts w:ascii="Tw Cen MT" w:hAnsi="Tw Cen MT"/>
                <w:spacing w:val="-2"/>
                <w:sz w:val="21"/>
                <w:szCs w:val="21"/>
              </w:rPr>
              <w:t>i</w:t>
            </w:r>
            <w:r w:rsidRPr="0058461F">
              <w:rPr>
                <w:rFonts w:ascii="Tw Cen MT" w:hAnsi="Tw Cen MT"/>
                <w:sz w:val="21"/>
                <w:szCs w:val="21"/>
              </w:rPr>
              <w:t>p</w:t>
            </w:r>
            <w:r w:rsidRPr="0058461F">
              <w:rPr>
                <w:rFonts w:ascii="Tw Cen MT" w:hAnsi="Tw Cen MT"/>
                <w:spacing w:val="-2"/>
                <w:sz w:val="21"/>
                <w:szCs w:val="21"/>
              </w:rPr>
              <w:t>s</w:t>
            </w:r>
            <w:r w:rsidRPr="0058461F">
              <w:rPr>
                <w:rFonts w:ascii="Tw Cen MT" w:hAnsi="Tw Cen MT"/>
                <w:sz w:val="21"/>
                <w:szCs w:val="21"/>
              </w:rPr>
              <w:t>.</w:t>
            </w:r>
          </w:p>
        </w:tc>
      </w:tr>
      <w:tr w:rsidR="00E73821" w:rsidRPr="00B22778" w:rsidTr="00E73821">
        <w:trPr>
          <w:trHeight w:val="386"/>
          <w:jc w:val="center"/>
        </w:trPr>
        <w:tc>
          <w:tcPr>
            <w:tcW w:w="2610" w:type="dxa"/>
            <w:tcBorders>
              <w:top w:val="single" w:sz="12" w:space="0" w:color="006600"/>
              <w:left w:val="single" w:sz="24" w:space="0" w:color="006600"/>
              <w:bottom w:val="single" w:sz="24" w:space="0" w:color="006600"/>
              <w:right w:val="single" w:sz="12" w:space="0" w:color="006600"/>
            </w:tcBorders>
          </w:tcPr>
          <w:p w:rsidR="00E73821" w:rsidRPr="0058461F" w:rsidRDefault="00E73821" w:rsidP="008B1022">
            <w:pPr>
              <w:tabs>
                <w:tab w:val="left" w:pos="0"/>
              </w:tabs>
              <w:rPr>
                <w:rFonts w:ascii="Tw Cen MT" w:hAnsi="Tw Cen MT"/>
                <w:b/>
                <w:sz w:val="21"/>
                <w:szCs w:val="21"/>
              </w:rPr>
            </w:pPr>
            <w:r w:rsidRPr="0058461F">
              <w:rPr>
                <w:rFonts w:ascii="Tw Cen MT" w:hAnsi="Tw Cen MT"/>
                <w:b/>
                <w:sz w:val="21"/>
                <w:szCs w:val="21"/>
              </w:rPr>
              <w:t>Facilities Usage</w:t>
            </w:r>
          </w:p>
        </w:tc>
        <w:tc>
          <w:tcPr>
            <w:tcW w:w="5547" w:type="dxa"/>
            <w:tcBorders>
              <w:top w:val="single" w:sz="12" w:space="0" w:color="006600"/>
              <w:left w:val="single" w:sz="12" w:space="0" w:color="006600"/>
              <w:bottom w:val="single" w:sz="24" w:space="0" w:color="006600"/>
              <w:right w:val="single" w:sz="12" w:space="0" w:color="006600"/>
            </w:tcBorders>
          </w:tcPr>
          <w:p w:rsidR="00E73821" w:rsidRPr="0058461F" w:rsidRDefault="00E73821" w:rsidP="0056766F">
            <w:pPr>
              <w:pStyle w:val="BodyText"/>
              <w:numPr>
                <w:ilvl w:val="0"/>
                <w:numId w:val="106"/>
              </w:numPr>
              <w:tabs>
                <w:tab w:val="clear" w:pos="720"/>
                <w:tab w:val="left" w:pos="492"/>
              </w:tabs>
              <w:ind w:left="492"/>
              <w:rPr>
                <w:rFonts w:ascii="Tw Cen MT" w:hAnsi="Tw Cen MT"/>
                <w:sz w:val="21"/>
                <w:szCs w:val="21"/>
              </w:rPr>
            </w:pPr>
            <w:r w:rsidRPr="0058461F">
              <w:rPr>
                <w:rFonts w:ascii="Tw Cen MT" w:hAnsi="Tw Cen MT"/>
                <w:sz w:val="21"/>
                <w:szCs w:val="21"/>
              </w:rPr>
              <w:t>Board of Trustees establishes policies related to facilities use.</w:t>
            </w:r>
          </w:p>
        </w:tc>
        <w:tc>
          <w:tcPr>
            <w:tcW w:w="5670" w:type="dxa"/>
            <w:tcBorders>
              <w:top w:val="single" w:sz="12" w:space="0" w:color="006600"/>
              <w:left w:val="single" w:sz="12" w:space="0" w:color="006600"/>
              <w:bottom w:val="single" w:sz="24" w:space="0" w:color="006600"/>
              <w:right w:val="single" w:sz="12" w:space="0" w:color="006600"/>
            </w:tcBorders>
          </w:tcPr>
          <w:p w:rsidR="00E73821" w:rsidRPr="0058461F" w:rsidRDefault="00E73821" w:rsidP="00A2286B">
            <w:pPr>
              <w:numPr>
                <w:ilvl w:val="0"/>
                <w:numId w:val="15"/>
              </w:numPr>
              <w:tabs>
                <w:tab w:val="clear" w:pos="360"/>
                <w:tab w:val="num" w:pos="492"/>
              </w:tabs>
              <w:ind w:left="492"/>
              <w:rPr>
                <w:rFonts w:ascii="Tw Cen MT" w:hAnsi="Tw Cen MT"/>
                <w:sz w:val="21"/>
                <w:szCs w:val="21"/>
              </w:rPr>
            </w:pPr>
            <w:r w:rsidRPr="0058461F">
              <w:rPr>
                <w:rFonts w:ascii="Tw Cen MT" w:hAnsi="Tw Cen MT"/>
                <w:sz w:val="21"/>
                <w:szCs w:val="21"/>
              </w:rPr>
              <w:t>Handle all requests from external groups who request usage of college facilities.</w:t>
            </w:r>
          </w:p>
        </w:tc>
        <w:tc>
          <w:tcPr>
            <w:tcW w:w="5691" w:type="dxa"/>
            <w:tcBorders>
              <w:top w:val="single" w:sz="12" w:space="0" w:color="006600"/>
              <w:left w:val="single" w:sz="12" w:space="0" w:color="006600"/>
              <w:bottom w:val="single" w:sz="24" w:space="0" w:color="006600"/>
              <w:right w:val="single" w:sz="24" w:space="0" w:color="006600"/>
            </w:tcBorders>
          </w:tcPr>
          <w:p w:rsidR="00E73821" w:rsidRPr="0058461F" w:rsidRDefault="00E73821" w:rsidP="00A2286B">
            <w:pPr>
              <w:numPr>
                <w:ilvl w:val="0"/>
                <w:numId w:val="15"/>
              </w:numPr>
              <w:tabs>
                <w:tab w:val="clear" w:pos="360"/>
                <w:tab w:val="left" w:pos="492"/>
              </w:tabs>
              <w:ind w:left="492"/>
              <w:rPr>
                <w:rFonts w:ascii="Tw Cen MT" w:hAnsi="Tw Cen MT"/>
                <w:sz w:val="21"/>
                <w:szCs w:val="21"/>
              </w:rPr>
            </w:pPr>
            <w:r w:rsidRPr="0058461F">
              <w:rPr>
                <w:rFonts w:ascii="Tw Cen MT" w:hAnsi="Tw Cen MT"/>
                <w:sz w:val="21"/>
                <w:szCs w:val="21"/>
              </w:rPr>
              <w:t>H</w:t>
            </w:r>
            <w:r w:rsidRPr="0058461F">
              <w:rPr>
                <w:rFonts w:ascii="Tw Cen MT" w:hAnsi="Tw Cen MT"/>
                <w:spacing w:val="-1"/>
                <w:sz w:val="21"/>
                <w:szCs w:val="21"/>
              </w:rPr>
              <w:t>an</w:t>
            </w:r>
            <w:r w:rsidRPr="0058461F">
              <w:rPr>
                <w:rFonts w:ascii="Tw Cen MT" w:hAnsi="Tw Cen MT"/>
                <w:sz w:val="21"/>
                <w:szCs w:val="21"/>
              </w:rPr>
              <w:t>d</w:t>
            </w:r>
            <w:r w:rsidRPr="0058461F">
              <w:rPr>
                <w:rFonts w:ascii="Tw Cen MT" w:hAnsi="Tw Cen MT"/>
                <w:spacing w:val="-1"/>
                <w:sz w:val="21"/>
                <w:szCs w:val="21"/>
              </w:rPr>
              <w:t>le</w:t>
            </w:r>
            <w:r w:rsidRPr="0058461F">
              <w:rPr>
                <w:rFonts w:ascii="Tw Cen MT" w:hAnsi="Tw Cen MT"/>
                <w:sz w:val="21"/>
                <w:szCs w:val="21"/>
              </w:rPr>
              <w:t xml:space="preserve"> </w:t>
            </w:r>
            <w:r w:rsidRPr="0058461F">
              <w:rPr>
                <w:rFonts w:ascii="Tw Cen MT" w:hAnsi="Tw Cen MT"/>
                <w:spacing w:val="-1"/>
                <w:sz w:val="21"/>
                <w:szCs w:val="21"/>
              </w:rPr>
              <w:t>al</w:t>
            </w:r>
            <w:r w:rsidRPr="0058461F">
              <w:rPr>
                <w:rFonts w:ascii="Tw Cen MT" w:hAnsi="Tw Cen MT"/>
                <w:sz w:val="21"/>
                <w:szCs w:val="21"/>
              </w:rPr>
              <w:t>l r</w:t>
            </w:r>
            <w:r w:rsidRPr="0058461F">
              <w:rPr>
                <w:rFonts w:ascii="Tw Cen MT" w:hAnsi="Tw Cen MT"/>
                <w:spacing w:val="-2"/>
                <w:sz w:val="21"/>
                <w:szCs w:val="21"/>
              </w:rPr>
              <w:t>e</w:t>
            </w:r>
            <w:r w:rsidRPr="0058461F">
              <w:rPr>
                <w:rFonts w:ascii="Tw Cen MT" w:hAnsi="Tw Cen MT"/>
                <w:spacing w:val="-1"/>
                <w:sz w:val="21"/>
                <w:szCs w:val="21"/>
              </w:rPr>
              <w:t>q</w:t>
            </w:r>
            <w:r w:rsidRPr="0058461F">
              <w:rPr>
                <w:rFonts w:ascii="Tw Cen MT" w:hAnsi="Tw Cen MT"/>
                <w:sz w:val="21"/>
                <w:szCs w:val="21"/>
              </w:rPr>
              <w:t>u</w:t>
            </w:r>
            <w:r w:rsidRPr="0058461F">
              <w:rPr>
                <w:rFonts w:ascii="Tw Cen MT" w:hAnsi="Tw Cen MT"/>
                <w:spacing w:val="-1"/>
                <w:sz w:val="21"/>
                <w:szCs w:val="21"/>
              </w:rPr>
              <w:t>est</w:t>
            </w:r>
            <w:r w:rsidRPr="0058461F">
              <w:rPr>
                <w:rFonts w:ascii="Tw Cen MT" w:hAnsi="Tw Cen MT"/>
                <w:sz w:val="21"/>
                <w:szCs w:val="21"/>
              </w:rPr>
              <w:t>s</w:t>
            </w:r>
            <w:r w:rsidRPr="0058461F">
              <w:rPr>
                <w:rFonts w:ascii="Tw Cen MT" w:hAnsi="Tw Cen MT"/>
                <w:spacing w:val="-2"/>
                <w:sz w:val="21"/>
                <w:szCs w:val="21"/>
              </w:rPr>
              <w:t xml:space="preserve"> </w:t>
            </w:r>
            <w:r w:rsidRPr="0058461F">
              <w:rPr>
                <w:rFonts w:ascii="Tw Cen MT" w:hAnsi="Tw Cen MT"/>
                <w:sz w:val="21"/>
                <w:szCs w:val="21"/>
              </w:rPr>
              <w:t>f</w:t>
            </w:r>
            <w:r w:rsidRPr="0058461F">
              <w:rPr>
                <w:rFonts w:ascii="Tw Cen MT" w:hAnsi="Tw Cen MT"/>
                <w:spacing w:val="-1"/>
                <w:sz w:val="21"/>
                <w:szCs w:val="21"/>
              </w:rPr>
              <w:t>r</w:t>
            </w:r>
            <w:r w:rsidRPr="0058461F">
              <w:rPr>
                <w:rFonts w:ascii="Tw Cen MT" w:hAnsi="Tw Cen MT"/>
                <w:sz w:val="21"/>
                <w:szCs w:val="21"/>
              </w:rPr>
              <w:t>om</w:t>
            </w:r>
            <w:r w:rsidRPr="0058461F">
              <w:rPr>
                <w:rFonts w:ascii="Tw Cen MT" w:hAnsi="Tw Cen MT"/>
                <w:spacing w:val="-2"/>
                <w:sz w:val="21"/>
                <w:szCs w:val="21"/>
              </w:rPr>
              <w:t xml:space="preserve"> </w:t>
            </w:r>
            <w:r w:rsidRPr="0058461F">
              <w:rPr>
                <w:rFonts w:ascii="Tw Cen MT" w:hAnsi="Tw Cen MT"/>
                <w:spacing w:val="-1"/>
                <w:sz w:val="21"/>
                <w:szCs w:val="21"/>
              </w:rPr>
              <w:t>e</w:t>
            </w:r>
            <w:r w:rsidRPr="0058461F">
              <w:rPr>
                <w:rFonts w:ascii="Tw Cen MT" w:hAnsi="Tw Cen MT"/>
                <w:sz w:val="21"/>
                <w:szCs w:val="21"/>
              </w:rPr>
              <w:t>x</w:t>
            </w:r>
            <w:r w:rsidRPr="0058461F">
              <w:rPr>
                <w:rFonts w:ascii="Tw Cen MT" w:hAnsi="Tw Cen MT"/>
                <w:spacing w:val="-1"/>
                <w:sz w:val="21"/>
                <w:szCs w:val="21"/>
              </w:rPr>
              <w:t>te</w:t>
            </w:r>
            <w:r w:rsidRPr="0058461F">
              <w:rPr>
                <w:rFonts w:ascii="Tw Cen MT" w:hAnsi="Tw Cen MT"/>
                <w:sz w:val="21"/>
                <w:szCs w:val="21"/>
              </w:rPr>
              <w:t>rn</w:t>
            </w:r>
            <w:r w:rsidRPr="0058461F">
              <w:rPr>
                <w:rFonts w:ascii="Tw Cen MT" w:hAnsi="Tw Cen MT"/>
                <w:spacing w:val="-1"/>
                <w:sz w:val="21"/>
                <w:szCs w:val="21"/>
              </w:rPr>
              <w:t>a</w:t>
            </w:r>
            <w:r w:rsidRPr="0058461F">
              <w:rPr>
                <w:rFonts w:ascii="Tw Cen MT" w:hAnsi="Tw Cen MT"/>
                <w:sz w:val="21"/>
                <w:szCs w:val="21"/>
              </w:rPr>
              <w:t>l</w:t>
            </w:r>
            <w:r w:rsidRPr="0058461F">
              <w:rPr>
                <w:rFonts w:ascii="Tw Cen MT" w:hAnsi="Tw Cen MT"/>
                <w:spacing w:val="-2"/>
                <w:sz w:val="21"/>
                <w:szCs w:val="21"/>
              </w:rPr>
              <w:t xml:space="preserve"> </w:t>
            </w:r>
            <w:r w:rsidRPr="0058461F">
              <w:rPr>
                <w:rFonts w:ascii="Tw Cen MT" w:hAnsi="Tw Cen MT"/>
                <w:sz w:val="21"/>
                <w:szCs w:val="21"/>
              </w:rPr>
              <w:t>g</w:t>
            </w:r>
            <w:r w:rsidRPr="0058461F">
              <w:rPr>
                <w:rFonts w:ascii="Tw Cen MT" w:hAnsi="Tw Cen MT"/>
                <w:spacing w:val="-1"/>
                <w:sz w:val="21"/>
                <w:szCs w:val="21"/>
              </w:rPr>
              <w:t>ro</w:t>
            </w:r>
            <w:r w:rsidRPr="0058461F">
              <w:rPr>
                <w:rFonts w:ascii="Tw Cen MT" w:hAnsi="Tw Cen MT"/>
                <w:sz w:val="21"/>
                <w:szCs w:val="21"/>
              </w:rPr>
              <w:t>u</w:t>
            </w:r>
            <w:r w:rsidRPr="0058461F">
              <w:rPr>
                <w:rFonts w:ascii="Tw Cen MT" w:hAnsi="Tw Cen MT"/>
                <w:spacing w:val="-1"/>
                <w:sz w:val="21"/>
                <w:szCs w:val="21"/>
              </w:rPr>
              <w:t>p</w:t>
            </w:r>
            <w:r w:rsidRPr="0058461F">
              <w:rPr>
                <w:rFonts w:ascii="Tw Cen MT" w:hAnsi="Tw Cen MT"/>
                <w:sz w:val="21"/>
                <w:szCs w:val="21"/>
              </w:rPr>
              <w:t>s</w:t>
            </w:r>
            <w:r w:rsidRPr="0058461F">
              <w:rPr>
                <w:rFonts w:ascii="Tw Cen MT" w:hAnsi="Tw Cen MT"/>
                <w:spacing w:val="-2"/>
                <w:sz w:val="21"/>
                <w:szCs w:val="21"/>
              </w:rPr>
              <w:t xml:space="preserve"> </w:t>
            </w:r>
            <w:r w:rsidRPr="0058461F">
              <w:rPr>
                <w:rFonts w:ascii="Tw Cen MT" w:hAnsi="Tw Cen MT"/>
                <w:sz w:val="21"/>
                <w:szCs w:val="21"/>
              </w:rPr>
              <w:t>w</w:t>
            </w:r>
            <w:r w:rsidRPr="0058461F">
              <w:rPr>
                <w:rFonts w:ascii="Tw Cen MT" w:hAnsi="Tw Cen MT"/>
                <w:spacing w:val="-1"/>
                <w:sz w:val="21"/>
                <w:szCs w:val="21"/>
              </w:rPr>
              <w:t>h</w:t>
            </w:r>
            <w:r w:rsidRPr="0058461F">
              <w:rPr>
                <w:rFonts w:ascii="Tw Cen MT" w:hAnsi="Tw Cen MT"/>
                <w:sz w:val="21"/>
                <w:szCs w:val="21"/>
              </w:rPr>
              <w:t>o</w:t>
            </w:r>
            <w:r w:rsidRPr="0058461F">
              <w:rPr>
                <w:rFonts w:ascii="Tw Cen MT" w:hAnsi="Tw Cen MT"/>
                <w:spacing w:val="-1"/>
                <w:sz w:val="21"/>
                <w:szCs w:val="21"/>
              </w:rPr>
              <w:t xml:space="preserve"> </w:t>
            </w:r>
            <w:r w:rsidRPr="0058461F">
              <w:rPr>
                <w:rFonts w:ascii="Tw Cen MT" w:hAnsi="Tw Cen MT"/>
                <w:sz w:val="21"/>
                <w:szCs w:val="21"/>
              </w:rPr>
              <w:t>r</w:t>
            </w:r>
            <w:r w:rsidRPr="0058461F">
              <w:rPr>
                <w:rFonts w:ascii="Tw Cen MT" w:hAnsi="Tw Cen MT"/>
                <w:spacing w:val="-1"/>
                <w:sz w:val="21"/>
                <w:szCs w:val="21"/>
              </w:rPr>
              <w:t>eq</w:t>
            </w:r>
            <w:r w:rsidRPr="0058461F">
              <w:rPr>
                <w:rFonts w:ascii="Tw Cen MT" w:hAnsi="Tw Cen MT"/>
                <w:sz w:val="21"/>
                <w:szCs w:val="21"/>
              </w:rPr>
              <w:t>u</w:t>
            </w:r>
            <w:r w:rsidRPr="0058461F">
              <w:rPr>
                <w:rFonts w:ascii="Tw Cen MT" w:hAnsi="Tw Cen MT"/>
                <w:spacing w:val="-1"/>
                <w:sz w:val="21"/>
                <w:szCs w:val="21"/>
              </w:rPr>
              <w:t>es</w:t>
            </w:r>
            <w:r w:rsidRPr="0058461F">
              <w:rPr>
                <w:rFonts w:ascii="Tw Cen MT" w:hAnsi="Tw Cen MT"/>
                <w:sz w:val="21"/>
                <w:szCs w:val="21"/>
              </w:rPr>
              <w:t>t</w:t>
            </w:r>
            <w:r w:rsidRPr="0058461F">
              <w:rPr>
                <w:rFonts w:ascii="Tw Cen MT" w:hAnsi="Tw Cen MT"/>
                <w:spacing w:val="-2"/>
                <w:sz w:val="21"/>
                <w:szCs w:val="21"/>
              </w:rPr>
              <w:t xml:space="preserve"> </w:t>
            </w:r>
            <w:r w:rsidRPr="0058461F">
              <w:rPr>
                <w:rFonts w:ascii="Tw Cen MT" w:hAnsi="Tw Cen MT"/>
                <w:sz w:val="21"/>
                <w:szCs w:val="21"/>
              </w:rPr>
              <w:t>us</w:t>
            </w:r>
            <w:r w:rsidRPr="0058461F">
              <w:rPr>
                <w:rFonts w:ascii="Tw Cen MT" w:hAnsi="Tw Cen MT"/>
                <w:spacing w:val="-1"/>
                <w:sz w:val="21"/>
                <w:szCs w:val="21"/>
              </w:rPr>
              <w:t>ag</w:t>
            </w:r>
            <w:r w:rsidRPr="0058461F">
              <w:rPr>
                <w:rFonts w:ascii="Tw Cen MT" w:hAnsi="Tw Cen MT"/>
                <w:sz w:val="21"/>
                <w:szCs w:val="21"/>
              </w:rPr>
              <w:t xml:space="preserve">e </w:t>
            </w:r>
            <w:r w:rsidRPr="0058461F">
              <w:rPr>
                <w:rFonts w:ascii="Tw Cen MT" w:hAnsi="Tw Cen MT"/>
                <w:spacing w:val="-1"/>
                <w:sz w:val="21"/>
                <w:szCs w:val="21"/>
              </w:rPr>
              <w:t>of c</w:t>
            </w:r>
            <w:r w:rsidRPr="0058461F">
              <w:rPr>
                <w:rFonts w:ascii="Tw Cen MT" w:hAnsi="Tw Cen MT"/>
                <w:sz w:val="21"/>
                <w:szCs w:val="21"/>
              </w:rPr>
              <w:t>o</w:t>
            </w:r>
            <w:r w:rsidRPr="0058461F">
              <w:rPr>
                <w:rFonts w:ascii="Tw Cen MT" w:hAnsi="Tw Cen MT"/>
                <w:spacing w:val="-1"/>
                <w:sz w:val="21"/>
                <w:szCs w:val="21"/>
              </w:rPr>
              <w:t>lle</w:t>
            </w:r>
            <w:r w:rsidRPr="0058461F">
              <w:rPr>
                <w:rFonts w:ascii="Tw Cen MT" w:hAnsi="Tw Cen MT"/>
                <w:sz w:val="21"/>
                <w:szCs w:val="21"/>
              </w:rPr>
              <w:t>ge</w:t>
            </w:r>
            <w:r w:rsidRPr="0058461F">
              <w:rPr>
                <w:rFonts w:ascii="Tw Cen MT" w:hAnsi="Tw Cen MT"/>
                <w:spacing w:val="-1"/>
                <w:sz w:val="21"/>
                <w:szCs w:val="21"/>
              </w:rPr>
              <w:t xml:space="preserve"> facilit</w:t>
            </w:r>
            <w:r w:rsidRPr="0058461F">
              <w:rPr>
                <w:rFonts w:ascii="Tw Cen MT" w:hAnsi="Tw Cen MT"/>
                <w:sz w:val="21"/>
                <w:szCs w:val="21"/>
              </w:rPr>
              <w:t>i</w:t>
            </w:r>
            <w:r w:rsidRPr="0058461F">
              <w:rPr>
                <w:rFonts w:ascii="Tw Cen MT" w:hAnsi="Tw Cen MT"/>
                <w:spacing w:val="-1"/>
                <w:sz w:val="21"/>
                <w:szCs w:val="21"/>
              </w:rPr>
              <w:t>es.</w:t>
            </w:r>
          </w:p>
        </w:tc>
      </w:tr>
    </w:tbl>
    <w:p w:rsidR="005441AB" w:rsidRPr="00B22778" w:rsidRDefault="005441AB">
      <w:pPr>
        <w:rPr>
          <w:sz w:val="21"/>
          <w:szCs w:val="21"/>
        </w:rPr>
      </w:pPr>
    </w:p>
    <w:p w:rsidR="005441AB" w:rsidRPr="00B22778" w:rsidRDefault="005441AB">
      <w:pPr>
        <w:rPr>
          <w:sz w:val="21"/>
          <w:szCs w:val="21"/>
        </w:rPr>
      </w:pPr>
      <w:r w:rsidRPr="00B22778">
        <w:rPr>
          <w:sz w:val="21"/>
          <w:szCs w:val="21"/>
        </w:rPr>
        <w:br w:type="page"/>
      </w:r>
    </w:p>
    <w:tbl>
      <w:tblPr>
        <w:tblW w:w="194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8"/>
        <w:gridCol w:w="5332"/>
        <w:gridCol w:w="5880"/>
        <w:gridCol w:w="5880"/>
      </w:tblGrid>
      <w:tr w:rsidR="005441AB" w:rsidRPr="00B22778" w:rsidTr="0058461F">
        <w:trPr>
          <w:cantSplit/>
          <w:trHeight w:val="440"/>
          <w:tblHeader/>
        </w:trPr>
        <w:tc>
          <w:tcPr>
            <w:tcW w:w="19440"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5441AB" w:rsidRPr="0058461F" w:rsidRDefault="005441AB" w:rsidP="00320F21">
            <w:pPr>
              <w:pStyle w:val="Subtitle"/>
              <w:tabs>
                <w:tab w:val="left" w:pos="0"/>
                <w:tab w:val="left" w:pos="360"/>
              </w:tabs>
              <w:rPr>
                <w:rFonts w:ascii="Tw Cen MT" w:hAnsi="Tw Cen MT"/>
                <w:sz w:val="32"/>
                <w:szCs w:val="32"/>
              </w:rPr>
            </w:pPr>
            <w:r w:rsidRPr="0058461F">
              <w:rPr>
                <w:rFonts w:ascii="Tw Cen MT" w:hAnsi="Tw Cen MT"/>
                <w:sz w:val="32"/>
                <w:szCs w:val="32"/>
              </w:rPr>
              <w:lastRenderedPageBreak/>
              <w:t xml:space="preserve">Area 5:  Educational Services </w:t>
            </w:r>
          </w:p>
        </w:tc>
      </w:tr>
      <w:tr w:rsidR="005441AB" w:rsidRPr="00B22778" w:rsidTr="00061E8E">
        <w:trPr>
          <w:trHeight w:val="431"/>
          <w:tblHeader/>
        </w:trPr>
        <w:tc>
          <w:tcPr>
            <w:tcW w:w="2348"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5441AB" w:rsidRPr="0058461F" w:rsidRDefault="005441AB" w:rsidP="00320F21">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332"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58461F" w:rsidRDefault="005441AB" w:rsidP="00320F21">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88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58461F" w:rsidRDefault="005441AB" w:rsidP="00320F21">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Santa Ana College </w:t>
            </w:r>
          </w:p>
        </w:tc>
        <w:tc>
          <w:tcPr>
            <w:tcW w:w="5880"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5441AB" w:rsidRPr="0058461F" w:rsidRDefault="005441AB" w:rsidP="00320F21">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4D0937" w:rsidRPr="00E73821" w:rsidTr="00064550">
        <w:trPr>
          <w:trHeight w:val="1767"/>
        </w:trPr>
        <w:tc>
          <w:tcPr>
            <w:tcW w:w="2348" w:type="dxa"/>
            <w:tcBorders>
              <w:top w:val="single" w:sz="24" w:space="0" w:color="006600"/>
              <w:left w:val="single" w:sz="24" w:space="0" w:color="006600"/>
              <w:bottom w:val="single" w:sz="12" w:space="0" w:color="006600"/>
              <w:right w:val="single" w:sz="12" w:space="0" w:color="006600"/>
            </w:tcBorders>
          </w:tcPr>
          <w:p w:rsidR="004D0937" w:rsidRPr="00E73821" w:rsidRDefault="004D0937" w:rsidP="00320F21">
            <w:pPr>
              <w:tabs>
                <w:tab w:val="left" w:pos="0"/>
                <w:tab w:val="left" w:pos="360"/>
              </w:tabs>
              <w:rPr>
                <w:rFonts w:ascii="Tw Cen MT" w:hAnsi="Tw Cen MT"/>
                <w:b/>
                <w:sz w:val="21"/>
                <w:szCs w:val="21"/>
              </w:rPr>
            </w:pPr>
            <w:r w:rsidRPr="00E73821">
              <w:rPr>
                <w:rFonts w:ascii="Tw Cen MT" w:hAnsi="Tw Cen MT"/>
                <w:b/>
                <w:sz w:val="21"/>
                <w:szCs w:val="21"/>
              </w:rPr>
              <w:t>Policies</w:t>
            </w:r>
          </w:p>
        </w:tc>
        <w:tc>
          <w:tcPr>
            <w:tcW w:w="5332" w:type="dxa"/>
            <w:tcBorders>
              <w:top w:val="single" w:sz="24" w:space="0" w:color="006600"/>
              <w:left w:val="single" w:sz="12" w:space="0" w:color="006600"/>
              <w:bottom w:val="single" w:sz="12" w:space="0" w:color="006600"/>
              <w:right w:val="single" w:sz="12" w:space="0" w:color="006600"/>
            </w:tcBorders>
          </w:tcPr>
          <w:p w:rsidR="004D0937" w:rsidRPr="00E73821" w:rsidRDefault="004D0937" w:rsidP="004D0937">
            <w:pPr>
              <w:numPr>
                <w:ilvl w:val="0"/>
                <w:numId w:val="19"/>
              </w:numPr>
              <w:tabs>
                <w:tab w:val="clear" w:pos="360"/>
                <w:tab w:val="num" w:pos="432"/>
              </w:tabs>
              <w:ind w:left="432"/>
              <w:rPr>
                <w:rFonts w:ascii="Tw Cen MT" w:hAnsi="Tw Cen MT"/>
                <w:sz w:val="21"/>
                <w:szCs w:val="21"/>
              </w:rPr>
            </w:pPr>
            <w:r w:rsidRPr="00E73821">
              <w:rPr>
                <w:rFonts w:ascii="Tw Cen MT" w:hAnsi="Tw Cen MT"/>
                <w:sz w:val="21"/>
                <w:szCs w:val="21"/>
              </w:rPr>
              <w:t xml:space="preserve">Manage the revision and development of new board policies and administrative regulations with appropriate staff. </w:t>
            </w:r>
          </w:p>
          <w:p w:rsidR="004D0937" w:rsidRPr="00E73821" w:rsidRDefault="004D0937" w:rsidP="004D0937">
            <w:pPr>
              <w:numPr>
                <w:ilvl w:val="0"/>
                <w:numId w:val="19"/>
              </w:numPr>
              <w:tabs>
                <w:tab w:val="clear" w:pos="360"/>
                <w:tab w:val="left" w:pos="0"/>
                <w:tab w:val="num" w:pos="432"/>
              </w:tabs>
              <w:ind w:left="432"/>
              <w:rPr>
                <w:rFonts w:ascii="Tw Cen MT" w:hAnsi="Tw Cen MT"/>
                <w:sz w:val="21"/>
                <w:szCs w:val="21"/>
              </w:rPr>
            </w:pPr>
            <w:r w:rsidRPr="00E73821">
              <w:rPr>
                <w:rFonts w:ascii="Tw Cen MT" w:hAnsi="Tw Cen MT"/>
                <w:sz w:val="21"/>
                <w:szCs w:val="21"/>
              </w:rPr>
              <w:t>Provide liaison with CCLC policy subscription service</w:t>
            </w:r>
          </w:p>
          <w:p w:rsidR="004D0937" w:rsidRPr="00E73821" w:rsidRDefault="004D0937" w:rsidP="004D0937">
            <w:pPr>
              <w:tabs>
                <w:tab w:val="left" w:pos="0"/>
              </w:tabs>
              <w:ind w:left="432"/>
              <w:rPr>
                <w:rFonts w:ascii="Tw Cen MT" w:hAnsi="Tw Cen MT"/>
                <w:sz w:val="21"/>
                <w:szCs w:val="21"/>
              </w:rPr>
            </w:pPr>
          </w:p>
        </w:tc>
        <w:tc>
          <w:tcPr>
            <w:tcW w:w="5880" w:type="dxa"/>
            <w:tcBorders>
              <w:top w:val="single" w:sz="24" w:space="0" w:color="006600"/>
              <w:left w:val="single" w:sz="12" w:space="0" w:color="006600"/>
              <w:bottom w:val="single" w:sz="12" w:space="0" w:color="006600"/>
              <w:right w:val="single" w:sz="12" w:space="0" w:color="006600"/>
            </w:tcBorders>
          </w:tcPr>
          <w:p w:rsidR="004D0937" w:rsidRPr="00E73821" w:rsidRDefault="004D0937" w:rsidP="009F50FE">
            <w:pPr>
              <w:numPr>
                <w:ilvl w:val="0"/>
                <w:numId w:val="19"/>
              </w:numPr>
              <w:tabs>
                <w:tab w:val="clear" w:pos="360"/>
              </w:tabs>
              <w:ind w:left="462" w:hanging="390"/>
              <w:rPr>
                <w:rFonts w:ascii="Tw Cen MT" w:hAnsi="Tw Cen MT"/>
                <w:sz w:val="21"/>
                <w:szCs w:val="21"/>
              </w:rPr>
            </w:pPr>
            <w:r w:rsidRPr="00E73821">
              <w:rPr>
                <w:rFonts w:ascii="Tw Cen MT" w:hAnsi="Tw Cen MT"/>
                <w:sz w:val="21"/>
                <w:szCs w:val="21"/>
              </w:rPr>
              <w:t>Provide advice and input relative to new and revised Board Policies and Administrative Regulations, as requested.</w:t>
            </w:r>
          </w:p>
          <w:p w:rsidR="004D0937" w:rsidRPr="00E73821" w:rsidRDefault="004D0937" w:rsidP="009F50FE">
            <w:pPr>
              <w:numPr>
                <w:ilvl w:val="0"/>
                <w:numId w:val="19"/>
              </w:numPr>
              <w:tabs>
                <w:tab w:val="clear" w:pos="360"/>
              </w:tabs>
              <w:ind w:left="462" w:hanging="390"/>
              <w:rPr>
                <w:rFonts w:ascii="Tw Cen MT" w:hAnsi="Tw Cen MT"/>
                <w:sz w:val="21"/>
                <w:szCs w:val="21"/>
              </w:rPr>
            </w:pPr>
            <w:r w:rsidRPr="00E73821">
              <w:rPr>
                <w:rFonts w:ascii="Tw Cen MT" w:hAnsi="Tw Cen MT"/>
                <w:sz w:val="21"/>
                <w:szCs w:val="21"/>
              </w:rPr>
              <w:t>Identify needed revisions, as appropriate.</w:t>
            </w:r>
          </w:p>
          <w:p w:rsidR="004D0937" w:rsidRPr="00E73821" w:rsidRDefault="004D0937" w:rsidP="009F50FE">
            <w:pPr>
              <w:numPr>
                <w:ilvl w:val="0"/>
                <w:numId w:val="19"/>
              </w:numPr>
              <w:tabs>
                <w:tab w:val="clear" w:pos="360"/>
              </w:tabs>
              <w:ind w:left="462" w:hanging="390"/>
              <w:rPr>
                <w:rFonts w:ascii="Tw Cen MT" w:hAnsi="Tw Cen MT"/>
                <w:sz w:val="21"/>
                <w:szCs w:val="21"/>
              </w:rPr>
            </w:pPr>
            <w:r w:rsidRPr="00E73821">
              <w:rPr>
                <w:rFonts w:ascii="Tw Cen MT" w:hAnsi="Tw Cen MT"/>
                <w:sz w:val="21"/>
                <w:szCs w:val="21"/>
              </w:rPr>
              <w:t>Ensure faculty and staff awareness of Board Policies and Administrative Regulations.</w:t>
            </w:r>
          </w:p>
          <w:p w:rsidR="004D0937" w:rsidRPr="00E73821" w:rsidRDefault="004D0937" w:rsidP="00E73821">
            <w:pPr>
              <w:numPr>
                <w:ilvl w:val="0"/>
                <w:numId w:val="19"/>
              </w:numPr>
              <w:tabs>
                <w:tab w:val="clear" w:pos="360"/>
              </w:tabs>
              <w:ind w:left="462" w:hanging="390"/>
              <w:rPr>
                <w:rFonts w:ascii="Tw Cen MT" w:hAnsi="Tw Cen MT"/>
                <w:sz w:val="21"/>
                <w:szCs w:val="21"/>
              </w:rPr>
            </w:pPr>
            <w:r w:rsidRPr="00E73821">
              <w:rPr>
                <w:rFonts w:ascii="Tw Cen MT" w:hAnsi="Tw Cen MT"/>
                <w:sz w:val="21"/>
                <w:szCs w:val="21"/>
              </w:rPr>
              <w:t>Ensure compliance with Board Policies and Administrative Regulations.</w:t>
            </w:r>
          </w:p>
        </w:tc>
        <w:tc>
          <w:tcPr>
            <w:tcW w:w="5880" w:type="dxa"/>
            <w:tcBorders>
              <w:top w:val="single" w:sz="24" w:space="0" w:color="006600"/>
              <w:left w:val="single" w:sz="12" w:space="0" w:color="006600"/>
              <w:bottom w:val="single" w:sz="12" w:space="0" w:color="006600"/>
              <w:right w:val="single" w:sz="24" w:space="0" w:color="006600"/>
            </w:tcBorders>
          </w:tcPr>
          <w:p w:rsidR="004D0937" w:rsidRPr="00E73821" w:rsidRDefault="004D0937" w:rsidP="009F50FE">
            <w:pPr>
              <w:pStyle w:val="ListParagraph"/>
              <w:widowControl w:val="0"/>
              <w:numPr>
                <w:ilvl w:val="0"/>
                <w:numId w:val="87"/>
              </w:numPr>
              <w:ind w:left="432" w:right="132"/>
              <w:contextualSpacing w:val="0"/>
              <w:rPr>
                <w:rFonts w:ascii="Tw Cen MT" w:hAnsi="Tw Cen MT"/>
                <w:sz w:val="21"/>
                <w:szCs w:val="21"/>
              </w:rPr>
            </w:pPr>
            <w:r w:rsidRPr="00E73821">
              <w:rPr>
                <w:rFonts w:ascii="Tw Cen MT" w:hAnsi="Tw Cen MT"/>
                <w:sz w:val="21"/>
                <w:szCs w:val="21"/>
              </w:rPr>
              <w:t>Pr</w:t>
            </w:r>
            <w:r w:rsidRPr="00E73821">
              <w:rPr>
                <w:rFonts w:ascii="Tw Cen MT" w:hAnsi="Tw Cen MT"/>
                <w:spacing w:val="-1"/>
                <w:sz w:val="21"/>
                <w:szCs w:val="21"/>
              </w:rPr>
              <w:t>o</w:t>
            </w:r>
            <w:r w:rsidRPr="00E73821">
              <w:rPr>
                <w:rFonts w:ascii="Tw Cen MT" w:hAnsi="Tw Cen MT"/>
                <w:sz w:val="21"/>
                <w:szCs w:val="21"/>
              </w:rPr>
              <w:t>v</w:t>
            </w:r>
            <w:r w:rsidRPr="00E73821">
              <w:rPr>
                <w:rFonts w:ascii="Tw Cen MT" w:hAnsi="Tw Cen MT"/>
                <w:spacing w:val="-2"/>
                <w:sz w:val="21"/>
                <w:szCs w:val="21"/>
              </w:rPr>
              <w:t>i</w:t>
            </w:r>
            <w:r w:rsidRPr="00E73821">
              <w:rPr>
                <w:rFonts w:ascii="Tw Cen MT" w:hAnsi="Tw Cen MT"/>
                <w:sz w:val="21"/>
                <w:szCs w:val="21"/>
              </w:rPr>
              <w:t xml:space="preserve">de </w:t>
            </w:r>
            <w:r w:rsidRPr="00E73821">
              <w:rPr>
                <w:rFonts w:ascii="Tw Cen MT" w:hAnsi="Tw Cen MT"/>
                <w:spacing w:val="-2"/>
                <w:sz w:val="21"/>
                <w:szCs w:val="21"/>
              </w:rPr>
              <w:t>a</w:t>
            </w:r>
            <w:r w:rsidRPr="00E73821">
              <w:rPr>
                <w:rFonts w:ascii="Tw Cen MT" w:hAnsi="Tw Cen MT"/>
                <w:sz w:val="21"/>
                <w:szCs w:val="21"/>
              </w:rPr>
              <w:t>dv</w:t>
            </w:r>
            <w:r w:rsidRPr="00E73821">
              <w:rPr>
                <w:rFonts w:ascii="Tw Cen MT" w:hAnsi="Tw Cen MT"/>
                <w:spacing w:val="-1"/>
                <w:sz w:val="21"/>
                <w:szCs w:val="21"/>
              </w:rPr>
              <w:t>i</w:t>
            </w:r>
            <w:r w:rsidRPr="00E73821">
              <w:rPr>
                <w:rFonts w:ascii="Tw Cen MT" w:hAnsi="Tw Cen MT"/>
                <w:sz w:val="21"/>
                <w:szCs w:val="21"/>
              </w:rPr>
              <w:t>ce</w:t>
            </w:r>
            <w:r w:rsidRPr="00E73821">
              <w:rPr>
                <w:rFonts w:ascii="Tw Cen MT" w:hAnsi="Tw Cen MT"/>
                <w:spacing w:val="-1"/>
                <w:sz w:val="21"/>
                <w:szCs w:val="21"/>
              </w:rPr>
              <w:t xml:space="preserve"> </w:t>
            </w:r>
            <w:r w:rsidRPr="00E73821">
              <w:rPr>
                <w:rFonts w:ascii="Tw Cen MT" w:hAnsi="Tw Cen MT"/>
                <w:sz w:val="21"/>
                <w:szCs w:val="21"/>
              </w:rPr>
              <w:t>a</w:t>
            </w:r>
            <w:r w:rsidRPr="00E73821">
              <w:rPr>
                <w:rFonts w:ascii="Tw Cen MT" w:hAnsi="Tw Cen MT"/>
                <w:spacing w:val="-1"/>
                <w:sz w:val="21"/>
                <w:szCs w:val="21"/>
              </w:rPr>
              <w:t>n</w:t>
            </w:r>
            <w:r w:rsidRPr="00E73821">
              <w:rPr>
                <w:rFonts w:ascii="Tw Cen MT" w:hAnsi="Tw Cen MT"/>
                <w:sz w:val="21"/>
                <w:szCs w:val="21"/>
              </w:rPr>
              <w:t xml:space="preserve">d </w:t>
            </w:r>
            <w:r w:rsidRPr="00E73821">
              <w:rPr>
                <w:rFonts w:ascii="Tw Cen MT" w:hAnsi="Tw Cen MT"/>
                <w:spacing w:val="-1"/>
                <w:sz w:val="21"/>
                <w:szCs w:val="21"/>
              </w:rPr>
              <w:t>inp</w:t>
            </w:r>
            <w:r w:rsidRPr="00E73821">
              <w:rPr>
                <w:rFonts w:ascii="Tw Cen MT" w:hAnsi="Tw Cen MT"/>
                <w:sz w:val="21"/>
                <w:szCs w:val="21"/>
              </w:rPr>
              <w:t>ut</w:t>
            </w:r>
            <w:r w:rsidRPr="00E73821">
              <w:rPr>
                <w:rFonts w:ascii="Tw Cen MT" w:hAnsi="Tw Cen MT"/>
                <w:spacing w:val="-1"/>
                <w:sz w:val="21"/>
                <w:szCs w:val="21"/>
              </w:rPr>
              <w:t xml:space="preserve"> </w:t>
            </w:r>
            <w:r w:rsidRPr="00E73821">
              <w:rPr>
                <w:rFonts w:ascii="Tw Cen MT" w:hAnsi="Tw Cen MT"/>
                <w:sz w:val="21"/>
                <w:szCs w:val="21"/>
              </w:rPr>
              <w:t>re</w:t>
            </w:r>
            <w:r w:rsidRPr="00E73821">
              <w:rPr>
                <w:rFonts w:ascii="Tw Cen MT" w:hAnsi="Tw Cen MT"/>
                <w:spacing w:val="-1"/>
                <w:sz w:val="21"/>
                <w:szCs w:val="21"/>
              </w:rPr>
              <w:t>la</w:t>
            </w:r>
            <w:r w:rsidRPr="00E73821">
              <w:rPr>
                <w:rFonts w:ascii="Tw Cen MT" w:hAnsi="Tw Cen MT"/>
                <w:spacing w:val="-2"/>
                <w:sz w:val="21"/>
                <w:szCs w:val="21"/>
              </w:rPr>
              <w:t>t</w:t>
            </w:r>
            <w:r w:rsidRPr="00E73821">
              <w:rPr>
                <w:rFonts w:ascii="Tw Cen MT" w:hAnsi="Tw Cen MT"/>
                <w:spacing w:val="-1"/>
                <w:sz w:val="21"/>
                <w:szCs w:val="21"/>
              </w:rPr>
              <w:t>i</w:t>
            </w:r>
            <w:r w:rsidRPr="00E73821">
              <w:rPr>
                <w:rFonts w:ascii="Tw Cen MT" w:hAnsi="Tw Cen MT"/>
                <w:sz w:val="21"/>
                <w:szCs w:val="21"/>
              </w:rPr>
              <w:t xml:space="preserve">ve </w:t>
            </w:r>
            <w:r w:rsidRPr="00E73821">
              <w:rPr>
                <w:rFonts w:ascii="Tw Cen MT" w:hAnsi="Tw Cen MT"/>
                <w:spacing w:val="-1"/>
                <w:sz w:val="21"/>
                <w:szCs w:val="21"/>
              </w:rPr>
              <w:t>t</w:t>
            </w:r>
            <w:r w:rsidRPr="00E73821">
              <w:rPr>
                <w:rFonts w:ascii="Tw Cen MT" w:hAnsi="Tw Cen MT"/>
                <w:sz w:val="21"/>
                <w:szCs w:val="21"/>
              </w:rPr>
              <w:t>o</w:t>
            </w:r>
            <w:r w:rsidRPr="00E73821">
              <w:rPr>
                <w:rFonts w:ascii="Tw Cen MT" w:hAnsi="Tw Cen MT"/>
                <w:spacing w:val="-1"/>
                <w:sz w:val="21"/>
                <w:szCs w:val="21"/>
              </w:rPr>
              <w:t xml:space="preserve"> </w:t>
            </w:r>
            <w:r w:rsidRPr="00E73821">
              <w:rPr>
                <w:rFonts w:ascii="Tw Cen MT" w:hAnsi="Tw Cen MT"/>
                <w:sz w:val="21"/>
                <w:szCs w:val="21"/>
              </w:rPr>
              <w:t>n</w:t>
            </w:r>
            <w:r w:rsidRPr="00E73821">
              <w:rPr>
                <w:rFonts w:ascii="Tw Cen MT" w:hAnsi="Tw Cen MT"/>
                <w:spacing w:val="-2"/>
                <w:sz w:val="21"/>
                <w:szCs w:val="21"/>
              </w:rPr>
              <w:t>e</w:t>
            </w:r>
            <w:r w:rsidRPr="00E73821">
              <w:rPr>
                <w:rFonts w:ascii="Tw Cen MT" w:hAnsi="Tw Cen MT"/>
                <w:sz w:val="21"/>
                <w:szCs w:val="21"/>
              </w:rPr>
              <w:t xml:space="preserve">w </w:t>
            </w:r>
            <w:r w:rsidRPr="00E73821">
              <w:rPr>
                <w:rFonts w:ascii="Tw Cen MT" w:hAnsi="Tw Cen MT"/>
                <w:spacing w:val="-2"/>
                <w:sz w:val="21"/>
                <w:szCs w:val="21"/>
              </w:rPr>
              <w:t>a</w:t>
            </w:r>
            <w:r w:rsidRPr="00E73821">
              <w:rPr>
                <w:rFonts w:ascii="Tw Cen MT" w:hAnsi="Tw Cen MT"/>
                <w:sz w:val="21"/>
                <w:szCs w:val="21"/>
              </w:rPr>
              <w:t>nd</w:t>
            </w:r>
            <w:r w:rsidRPr="00E73821">
              <w:rPr>
                <w:rFonts w:ascii="Tw Cen MT" w:hAnsi="Tw Cen MT"/>
                <w:spacing w:val="-2"/>
                <w:sz w:val="21"/>
                <w:szCs w:val="21"/>
              </w:rPr>
              <w:t xml:space="preserve"> </w:t>
            </w:r>
            <w:r w:rsidRPr="00E73821">
              <w:rPr>
                <w:rFonts w:ascii="Tw Cen MT" w:hAnsi="Tw Cen MT"/>
                <w:sz w:val="21"/>
                <w:szCs w:val="21"/>
              </w:rPr>
              <w:t>rev</w:t>
            </w:r>
            <w:r w:rsidRPr="00E73821">
              <w:rPr>
                <w:rFonts w:ascii="Tw Cen MT" w:hAnsi="Tw Cen MT"/>
                <w:spacing w:val="-1"/>
                <w:sz w:val="21"/>
                <w:szCs w:val="21"/>
              </w:rPr>
              <w:t>i</w:t>
            </w:r>
            <w:r w:rsidRPr="00E73821">
              <w:rPr>
                <w:rFonts w:ascii="Tw Cen MT" w:hAnsi="Tw Cen MT"/>
                <w:sz w:val="21"/>
                <w:szCs w:val="21"/>
              </w:rPr>
              <w:t>s</w:t>
            </w:r>
            <w:r w:rsidRPr="00E73821">
              <w:rPr>
                <w:rFonts w:ascii="Tw Cen MT" w:hAnsi="Tw Cen MT"/>
                <w:spacing w:val="-2"/>
                <w:sz w:val="21"/>
                <w:szCs w:val="21"/>
              </w:rPr>
              <w:t>e</w:t>
            </w:r>
            <w:r w:rsidRPr="00E73821">
              <w:rPr>
                <w:rFonts w:ascii="Tw Cen MT" w:hAnsi="Tw Cen MT"/>
                <w:sz w:val="21"/>
                <w:szCs w:val="21"/>
              </w:rPr>
              <w:t xml:space="preserve">d </w:t>
            </w:r>
            <w:r w:rsidRPr="00E73821">
              <w:rPr>
                <w:rFonts w:ascii="Tw Cen MT" w:hAnsi="Tw Cen MT"/>
                <w:spacing w:val="-1"/>
                <w:sz w:val="21"/>
                <w:szCs w:val="21"/>
              </w:rPr>
              <w:t>Board Policies</w:t>
            </w:r>
            <w:r w:rsidRPr="00E73821">
              <w:rPr>
                <w:rFonts w:ascii="Tw Cen MT" w:hAnsi="Tw Cen MT"/>
                <w:sz w:val="21"/>
                <w:szCs w:val="21"/>
              </w:rPr>
              <w:t xml:space="preserve"> and Administrative Regulations, as</w:t>
            </w:r>
            <w:r w:rsidRPr="00E73821">
              <w:rPr>
                <w:rFonts w:ascii="Tw Cen MT" w:hAnsi="Tw Cen MT"/>
                <w:spacing w:val="-1"/>
                <w:sz w:val="21"/>
                <w:szCs w:val="21"/>
              </w:rPr>
              <w:t xml:space="preserve"> </w:t>
            </w:r>
            <w:r w:rsidRPr="00E73821">
              <w:rPr>
                <w:rFonts w:ascii="Tw Cen MT" w:hAnsi="Tw Cen MT"/>
                <w:sz w:val="21"/>
                <w:szCs w:val="21"/>
              </w:rPr>
              <w:t>r</w:t>
            </w:r>
            <w:r w:rsidRPr="00E73821">
              <w:rPr>
                <w:rFonts w:ascii="Tw Cen MT" w:hAnsi="Tw Cen MT"/>
                <w:spacing w:val="-2"/>
                <w:sz w:val="21"/>
                <w:szCs w:val="21"/>
              </w:rPr>
              <w:t>e</w:t>
            </w:r>
            <w:r w:rsidRPr="00E73821">
              <w:rPr>
                <w:rFonts w:ascii="Tw Cen MT" w:hAnsi="Tw Cen MT"/>
                <w:sz w:val="21"/>
                <w:szCs w:val="21"/>
              </w:rPr>
              <w:t>qu</w:t>
            </w:r>
            <w:r w:rsidRPr="00E73821">
              <w:rPr>
                <w:rFonts w:ascii="Tw Cen MT" w:hAnsi="Tw Cen MT"/>
                <w:spacing w:val="-2"/>
                <w:sz w:val="21"/>
                <w:szCs w:val="21"/>
              </w:rPr>
              <w:t>e</w:t>
            </w:r>
            <w:r w:rsidRPr="00E73821">
              <w:rPr>
                <w:rFonts w:ascii="Tw Cen MT" w:hAnsi="Tw Cen MT"/>
                <w:sz w:val="21"/>
                <w:szCs w:val="21"/>
              </w:rPr>
              <w:t>sted.</w:t>
            </w:r>
          </w:p>
          <w:p w:rsidR="004D0937" w:rsidRPr="00E73821" w:rsidRDefault="004D0937" w:rsidP="009F50FE">
            <w:pPr>
              <w:pStyle w:val="ListParagraph"/>
              <w:widowControl w:val="0"/>
              <w:numPr>
                <w:ilvl w:val="0"/>
                <w:numId w:val="87"/>
              </w:numPr>
              <w:ind w:left="432"/>
              <w:contextualSpacing w:val="0"/>
              <w:rPr>
                <w:rFonts w:ascii="Tw Cen MT" w:hAnsi="Tw Cen MT"/>
                <w:sz w:val="21"/>
                <w:szCs w:val="21"/>
              </w:rPr>
            </w:pPr>
            <w:r w:rsidRPr="00E73821">
              <w:rPr>
                <w:rFonts w:ascii="Tw Cen MT" w:hAnsi="Tw Cen MT"/>
                <w:spacing w:val="-1"/>
                <w:sz w:val="21"/>
                <w:szCs w:val="21"/>
              </w:rPr>
              <w:t>Id</w:t>
            </w:r>
            <w:r w:rsidRPr="00E73821">
              <w:rPr>
                <w:rFonts w:ascii="Tw Cen MT" w:hAnsi="Tw Cen MT"/>
                <w:spacing w:val="-2"/>
                <w:sz w:val="21"/>
                <w:szCs w:val="21"/>
              </w:rPr>
              <w:t>e</w:t>
            </w:r>
            <w:r w:rsidRPr="00E73821">
              <w:rPr>
                <w:rFonts w:ascii="Tw Cen MT" w:hAnsi="Tw Cen MT"/>
                <w:sz w:val="21"/>
                <w:szCs w:val="21"/>
              </w:rPr>
              <w:t>n</w:t>
            </w:r>
            <w:r w:rsidRPr="00E73821">
              <w:rPr>
                <w:rFonts w:ascii="Tw Cen MT" w:hAnsi="Tw Cen MT"/>
                <w:spacing w:val="-1"/>
                <w:sz w:val="21"/>
                <w:szCs w:val="21"/>
              </w:rPr>
              <w:t>tif</w:t>
            </w:r>
            <w:r w:rsidRPr="00E73821">
              <w:rPr>
                <w:rFonts w:ascii="Tw Cen MT" w:hAnsi="Tw Cen MT"/>
                <w:sz w:val="21"/>
                <w:szCs w:val="21"/>
              </w:rPr>
              <w:t xml:space="preserve">y </w:t>
            </w:r>
            <w:r w:rsidRPr="00E73821">
              <w:rPr>
                <w:rFonts w:ascii="Tw Cen MT" w:hAnsi="Tw Cen MT"/>
                <w:spacing w:val="-1"/>
                <w:sz w:val="21"/>
                <w:szCs w:val="21"/>
              </w:rPr>
              <w:t>ne</w:t>
            </w:r>
            <w:r w:rsidRPr="00E73821">
              <w:rPr>
                <w:rFonts w:ascii="Tw Cen MT" w:hAnsi="Tw Cen MT"/>
                <w:spacing w:val="-2"/>
                <w:sz w:val="21"/>
                <w:szCs w:val="21"/>
              </w:rPr>
              <w:t>e</w:t>
            </w:r>
            <w:r w:rsidRPr="00E73821">
              <w:rPr>
                <w:rFonts w:ascii="Tw Cen MT" w:hAnsi="Tw Cen MT"/>
                <w:sz w:val="21"/>
                <w:szCs w:val="21"/>
              </w:rPr>
              <w:t>d</w:t>
            </w:r>
            <w:r w:rsidRPr="00E73821">
              <w:rPr>
                <w:rFonts w:ascii="Tw Cen MT" w:hAnsi="Tw Cen MT"/>
                <w:spacing w:val="-2"/>
                <w:sz w:val="21"/>
                <w:szCs w:val="21"/>
              </w:rPr>
              <w:t>e</w:t>
            </w:r>
            <w:r w:rsidRPr="00E73821">
              <w:rPr>
                <w:rFonts w:ascii="Tw Cen MT" w:hAnsi="Tw Cen MT"/>
                <w:sz w:val="21"/>
                <w:szCs w:val="21"/>
              </w:rPr>
              <w:t>d</w:t>
            </w:r>
            <w:r w:rsidRPr="00E73821">
              <w:rPr>
                <w:rFonts w:ascii="Tw Cen MT" w:hAnsi="Tw Cen MT"/>
                <w:spacing w:val="-1"/>
                <w:sz w:val="21"/>
                <w:szCs w:val="21"/>
              </w:rPr>
              <w:t xml:space="preserve"> revision</w:t>
            </w:r>
            <w:r w:rsidRPr="00E73821">
              <w:rPr>
                <w:rFonts w:ascii="Tw Cen MT" w:hAnsi="Tw Cen MT"/>
                <w:spacing w:val="-2"/>
                <w:sz w:val="21"/>
                <w:szCs w:val="21"/>
              </w:rPr>
              <w:t>s</w:t>
            </w:r>
            <w:r w:rsidRPr="00E73821">
              <w:rPr>
                <w:rFonts w:ascii="Tw Cen MT" w:hAnsi="Tw Cen MT"/>
                <w:sz w:val="21"/>
                <w:szCs w:val="21"/>
              </w:rPr>
              <w:t xml:space="preserve">, </w:t>
            </w:r>
            <w:r w:rsidRPr="00E73821">
              <w:rPr>
                <w:rFonts w:ascii="Tw Cen MT" w:hAnsi="Tw Cen MT"/>
                <w:spacing w:val="-1"/>
                <w:sz w:val="21"/>
                <w:szCs w:val="21"/>
              </w:rPr>
              <w:t>a</w:t>
            </w:r>
            <w:r w:rsidRPr="00E73821">
              <w:rPr>
                <w:rFonts w:ascii="Tw Cen MT" w:hAnsi="Tw Cen MT"/>
                <w:sz w:val="21"/>
                <w:szCs w:val="21"/>
              </w:rPr>
              <w:t>s</w:t>
            </w:r>
            <w:r w:rsidRPr="00E73821">
              <w:rPr>
                <w:rFonts w:ascii="Tw Cen MT" w:hAnsi="Tw Cen MT"/>
                <w:spacing w:val="-1"/>
                <w:sz w:val="21"/>
                <w:szCs w:val="21"/>
              </w:rPr>
              <w:t xml:space="preserve"> appropriate.</w:t>
            </w:r>
          </w:p>
          <w:p w:rsidR="004D0937" w:rsidRPr="00E73821" w:rsidRDefault="004D0937" w:rsidP="009F50FE">
            <w:pPr>
              <w:pStyle w:val="ListParagraph"/>
              <w:widowControl w:val="0"/>
              <w:numPr>
                <w:ilvl w:val="0"/>
                <w:numId w:val="87"/>
              </w:numPr>
              <w:ind w:left="432"/>
              <w:contextualSpacing w:val="0"/>
              <w:rPr>
                <w:rFonts w:ascii="Tw Cen MT" w:hAnsi="Tw Cen MT"/>
                <w:sz w:val="21"/>
                <w:szCs w:val="21"/>
              </w:rPr>
            </w:pPr>
            <w:r w:rsidRPr="00E73821">
              <w:rPr>
                <w:rFonts w:ascii="Tw Cen MT" w:hAnsi="Tw Cen MT"/>
                <w:sz w:val="21"/>
                <w:szCs w:val="21"/>
              </w:rPr>
              <w:t>En</w:t>
            </w:r>
            <w:r w:rsidRPr="00E73821">
              <w:rPr>
                <w:rFonts w:ascii="Tw Cen MT" w:hAnsi="Tw Cen MT"/>
                <w:spacing w:val="-2"/>
                <w:sz w:val="21"/>
                <w:szCs w:val="21"/>
              </w:rPr>
              <w:t>s</w:t>
            </w:r>
            <w:r w:rsidRPr="00E73821">
              <w:rPr>
                <w:rFonts w:ascii="Tw Cen MT" w:hAnsi="Tw Cen MT"/>
                <w:sz w:val="21"/>
                <w:szCs w:val="21"/>
              </w:rPr>
              <w:t>ure</w:t>
            </w:r>
            <w:r w:rsidRPr="00E73821">
              <w:rPr>
                <w:rFonts w:ascii="Tw Cen MT" w:hAnsi="Tw Cen MT"/>
                <w:spacing w:val="-1"/>
                <w:sz w:val="21"/>
                <w:szCs w:val="21"/>
              </w:rPr>
              <w:t xml:space="preserve"> </w:t>
            </w:r>
            <w:r w:rsidRPr="00E73821">
              <w:rPr>
                <w:rFonts w:ascii="Tw Cen MT" w:hAnsi="Tw Cen MT"/>
                <w:sz w:val="21"/>
                <w:szCs w:val="21"/>
              </w:rPr>
              <w:t>fa</w:t>
            </w:r>
            <w:r w:rsidRPr="00E73821">
              <w:rPr>
                <w:rFonts w:ascii="Tw Cen MT" w:hAnsi="Tw Cen MT"/>
                <w:spacing w:val="-2"/>
                <w:sz w:val="21"/>
                <w:szCs w:val="21"/>
              </w:rPr>
              <w:t>c</w:t>
            </w:r>
            <w:r w:rsidRPr="00E73821">
              <w:rPr>
                <w:rFonts w:ascii="Tw Cen MT" w:hAnsi="Tw Cen MT"/>
                <w:sz w:val="21"/>
                <w:szCs w:val="21"/>
              </w:rPr>
              <w:t xml:space="preserve">ulty and staff </w:t>
            </w:r>
            <w:r w:rsidRPr="00E73821">
              <w:rPr>
                <w:rFonts w:ascii="Tw Cen MT" w:hAnsi="Tw Cen MT"/>
                <w:spacing w:val="-2"/>
                <w:sz w:val="21"/>
                <w:szCs w:val="21"/>
              </w:rPr>
              <w:t>a</w:t>
            </w:r>
            <w:r w:rsidRPr="00E73821">
              <w:rPr>
                <w:rFonts w:ascii="Tw Cen MT" w:hAnsi="Tw Cen MT"/>
                <w:sz w:val="21"/>
                <w:szCs w:val="21"/>
              </w:rPr>
              <w:t>war</w:t>
            </w:r>
            <w:r w:rsidRPr="00E73821">
              <w:rPr>
                <w:rFonts w:ascii="Tw Cen MT" w:hAnsi="Tw Cen MT"/>
                <w:spacing w:val="-2"/>
                <w:sz w:val="21"/>
                <w:szCs w:val="21"/>
              </w:rPr>
              <w:t>e</w:t>
            </w:r>
            <w:r w:rsidRPr="00E73821">
              <w:rPr>
                <w:rFonts w:ascii="Tw Cen MT" w:hAnsi="Tw Cen MT"/>
                <w:sz w:val="21"/>
                <w:szCs w:val="21"/>
              </w:rPr>
              <w:t>ness</w:t>
            </w:r>
            <w:r w:rsidRPr="00E73821">
              <w:rPr>
                <w:rFonts w:ascii="Tw Cen MT" w:hAnsi="Tw Cen MT"/>
                <w:spacing w:val="-1"/>
                <w:sz w:val="21"/>
                <w:szCs w:val="21"/>
              </w:rPr>
              <w:t xml:space="preserve"> </w:t>
            </w:r>
            <w:r w:rsidRPr="00E73821">
              <w:rPr>
                <w:rFonts w:ascii="Tw Cen MT" w:hAnsi="Tw Cen MT"/>
                <w:sz w:val="21"/>
                <w:szCs w:val="21"/>
              </w:rPr>
              <w:t xml:space="preserve">of Board Policies </w:t>
            </w:r>
            <w:r w:rsidRPr="00E73821">
              <w:rPr>
                <w:rFonts w:ascii="Tw Cen MT" w:hAnsi="Tw Cen MT"/>
                <w:spacing w:val="-2"/>
                <w:sz w:val="21"/>
                <w:szCs w:val="21"/>
              </w:rPr>
              <w:t>a</w:t>
            </w:r>
            <w:r w:rsidRPr="00E73821">
              <w:rPr>
                <w:rFonts w:ascii="Tw Cen MT" w:hAnsi="Tw Cen MT"/>
                <w:spacing w:val="-1"/>
                <w:sz w:val="21"/>
                <w:szCs w:val="21"/>
              </w:rPr>
              <w:t>n</w:t>
            </w:r>
            <w:r w:rsidRPr="00E73821">
              <w:rPr>
                <w:rFonts w:ascii="Tw Cen MT" w:hAnsi="Tw Cen MT"/>
                <w:sz w:val="21"/>
                <w:szCs w:val="21"/>
              </w:rPr>
              <w:t>d</w:t>
            </w:r>
            <w:r w:rsidRPr="00E73821">
              <w:rPr>
                <w:rFonts w:ascii="Tw Cen MT" w:hAnsi="Tw Cen MT"/>
                <w:spacing w:val="-1"/>
                <w:sz w:val="21"/>
                <w:szCs w:val="21"/>
              </w:rPr>
              <w:t xml:space="preserve"> </w:t>
            </w:r>
            <w:r w:rsidRPr="00E73821">
              <w:rPr>
                <w:rFonts w:ascii="Tw Cen MT" w:hAnsi="Tw Cen MT"/>
                <w:sz w:val="21"/>
                <w:szCs w:val="21"/>
              </w:rPr>
              <w:t>Administrative Regulations.</w:t>
            </w:r>
          </w:p>
          <w:p w:rsidR="004D0937" w:rsidRPr="00E73821" w:rsidRDefault="004D0937" w:rsidP="009F50FE">
            <w:pPr>
              <w:pStyle w:val="ListParagraph"/>
              <w:widowControl w:val="0"/>
              <w:numPr>
                <w:ilvl w:val="0"/>
                <w:numId w:val="87"/>
              </w:numPr>
              <w:ind w:left="432"/>
              <w:contextualSpacing w:val="0"/>
              <w:rPr>
                <w:rFonts w:ascii="Tw Cen MT" w:hAnsi="Tw Cen MT"/>
                <w:sz w:val="21"/>
                <w:szCs w:val="21"/>
              </w:rPr>
            </w:pPr>
            <w:r w:rsidRPr="00E73821">
              <w:rPr>
                <w:rFonts w:ascii="Tw Cen MT" w:hAnsi="Tw Cen MT"/>
                <w:sz w:val="21"/>
                <w:szCs w:val="21"/>
              </w:rPr>
              <w:t>En</w:t>
            </w:r>
            <w:r w:rsidRPr="00E73821">
              <w:rPr>
                <w:rFonts w:ascii="Tw Cen MT" w:hAnsi="Tw Cen MT"/>
                <w:spacing w:val="-2"/>
                <w:sz w:val="21"/>
                <w:szCs w:val="21"/>
              </w:rPr>
              <w:t>s</w:t>
            </w:r>
            <w:r w:rsidRPr="00E73821">
              <w:rPr>
                <w:rFonts w:ascii="Tw Cen MT" w:hAnsi="Tw Cen MT"/>
                <w:sz w:val="21"/>
                <w:szCs w:val="21"/>
              </w:rPr>
              <w:t>ure</w:t>
            </w:r>
            <w:r w:rsidRPr="00E73821">
              <w:rPr>
                <w:rFonts w:ascii="Tw Cen MT" w:hAnsi="Tw Cen MT"/>
                <w:spacing w:val="-1"/>
                <w:sz w:val="21"/>
                <w:szCs w:val="21"/>
              </w:rPr>
              <w:t xml:space="preserve"> </w:t>
            </w:r>
            <w:r w:rsidRPr="00E73821">
              <w:rPr>
                <w:rFonts w:ascii="Tw Cen MT" w:hAnsi="Tw Cen MT"/>
                <w:sz w:val="21"/>
                <w:szCs w:val="21"/>
              </w:rPr>
              <w:t>co</w:t>
            </w:r>
            <w:r w:rsidRPr="00E73821">
              <w:rPr>
                <w:rFonts w:ascii="Tw Cen MT" w:hAnsi="Tw Cen MT"/>
                <w:spacing w:val="-3"/>
                <w:sz w:val="21"/>
                <w:szCs w:val="21"/>
              </w:rPr>
              <w:t>m</w:t>
            </w:r>
            <w:r w:rsidRPr="00E73821">
              <w:rPr>
                <w:rFonts w:ascii="Tw Cen MT" w:hAnsi="Tw Cen MT"/>
                <w:sz w:val="21"/>
                <w:szCs w:val="21"/>
              </w:rPr>
              <w:t>pliance</w:t>
            </w:r>
            <w:r w:rsidRPr="00E73821">
              <w:rPr>
                <w:rFonts w:ascii="Tw Cen MT" w:hAnsi="Tw Cen MT"/>
                <w:spacing w:val="-1"/>
                <w:sz w:val="21"/>
                <w:szCs w:val="21"/>
              </w:rPr>
              <w:t xml:space="preserve"> </w:t>
            </w:r>
            <w:r w:rsidRPr="00E73821">
              <w:rPr>
                <w:rFonts w:ascii="Tw Cen MT" w:hAnsi="Tw Cen MT"/>
                <w:sz w:val="21"/>
                <w:szCs w:val="21"/>
              </w:rPr>
              <w:t>with Board Policies</w:t>
            </w:r>
            <w:r w:rsidRPr="00E73821">
              <w:rPr>
                <w:rFonts w:ascii="Tw Cen MT" w:hAnsi="Tw Cen MT"/>
                <w:spacing w:val="-2"/>
                <w:sz w:val="21"/>
                <w:szCs w:val="21"/>
              </w:rPr>
              <w:t xml:space="preserve"> </w:t>
            </w:r>
            <w:r w:rsidRPr="00E73821">
              <w:rPr>
                <w:rFonts w:ascii="Tw Cen MT" w:hAnsi="Tw Cen MT"/>
                <w:sz w:val="21"/>
                <w:szCs w:val="21"/>
              </w:rPr>
              <w:t>and Administrative Regulations.</w:t>
            </w:r>
          </w:p>
        </w:tc>
      </w:tr>
      <w:tr w:rsidR="004D0937" w:rsidRPr="00E73821" w:rsidTr="00061E8E">
        <w:trPr>
          <w:trHeight w:val="908"/>
        </w:trPr>
        <w:tc>
          <w:tcPr>
            <w:tcW w:w="2348" w:type="dxa"/>
            <w:tcBorders>
              <w:top w:val="single" w:sz="12" w:space="0" w:color="006600"/>
              <w:left w:val="single" w:sz="24" w:space="0" w:color="006600"/>
              <w:bottom w:val="single" w:sz="12" w:space="0" w:color="006600"/>
              <w:right w:val="single" w:sz="12" w:space="0" w:color="006600"/>
            </w:tcBorders>
          </w:tcPr>
          <w:p w:rsidR="004D0937" w:rsidRPr="00E73821" w:rsidRDefault="004D0937" w:rsidP="00320F21">
            <w:pPr>
              <w:tabs>
                <w:tab w:val="left" w:pos="0"/>
                <w:tab w:val="left" w:pos="360"/>
              </w:tabs>
              <w:rPr>
                <w:rFonts w:ascii="Tw Cen MT" w:hAnsi="Tw Cen MT"/>
                <w:b/>
                <w:sz w:val="21"/>
                <w:szCs w:val="21"/>
              </w:rPr>
            </w:pPr>
            <w:r w:rsidRPr="00E73821">
              <w:rPr>
                <w:rFonts w:ascii="Tw Cen MT" w:hAnsi="Tw Cen MT"/>
                <w:b/>
                <w:sz w:val="21"/>
                <w:szCs w:val="21"/>
              </w:rPr>
              <w:t>Planning</w:t>
            </w:r>
          </w:p>
        </w:tc>
        <w:tc>
          <w:tcPr>
            <w:tcW w:w="5332" w:type="dxa"/>
            <w:tcBorders>
              <w:top w:val="single" w:sz="12" w:space="0" w:color="006600"/>
              <w:left w:val="single" w:sz="12" w:space="0" w:color="006600"/>
              <w:bottom w:val="single" w:sz="12" w:space="0" w:color="006600"/>
              <w:right w:val="single" w:sz="12" w:space="0" w:color="006600"/>
            </w:tcBorders>
          </w:tcPr>
          <w:p w:rsidR="004D0937" w:rsidRPr="00E73821" w:rsidRDefault="004D0937" w:rsidP="004D0937">
            <w:pPr>
              <w:widowControl w:val="0"/>
              <w:numPr>
                <w:ilvl w:val="0"/>
                <w:numId w:val="85"/>
              </w:numPr>
              <w:tabs>
                <w:tab w:val="num" w:pos="432"/>
              </w:tabs>
              <w:ind w:left="432"/>
              <w:rPr>
                <w:rFonts w:ascii="Tw Cen MT" w:hAnsi="Tw Cen MT"/>
                <w:sz w:val="21"/>
                <w:szCs w:val="21"/>
              </w:rPr>
            </w:pPr>
            <w:r w:rsidRPr="00E73821">
              <w:rPr>
                <w:rFonts w:ascii="Tw Cen MT" w:hAnsi="Tw Cen MT"/>
                <w:sz w:val="21"/>
                <w:szCs w:val="21"/>
              </w:rPr>
              <w:t>Maintain and update RSCCD Planning Design Manual, Comprehensive Master Plan, and Strategic Plan</w:t>
            </w:r>
          </w:p>
          <w:p w:rsidR="004D0937" w:rsidRPr="00E73821" w:rsidRDefault="004D0937" w:rsidP="004D0937">
            <w:pPr>
              <w:widowControl w:val="0"/>
              <w:numPr>
                <w:ilvl w:val="0"/>
                <w:numId w:val="85"/>
              </w:numPr>
              <w:tabs>
                <w:tab w:val="num" w:pos="432"/>
              </w:tabs>
              <w:ind w:left="432"/>
              <w:rPr>
                <w:rFonts w:ascii="Tw Cen MT" w:hAnsi="Tw Cen MT"/>
                <w:sz w:val="21"/>
                <w:szCs w:val="21"/>
              </w:rPr>
            </w:pPr>
            <w:r w:rsidRPr="00E73821">
              <w:rPr>
                <w:rFonts w:ascii="Tw Cen MT" w:hAnsi="Tw Cen MT"/>
                <w:sz w:val="21"/>
                <w:szCs w:val="21"/>
              </w:rPr>
              <w:t>Manage annual assessment and revision of District planning processes to ensure continuous quality improvement</w:t>
            </w:r>
          </w:p>
          <w:p w:rsidR="004D0937" w:rsidRPr="00E73821" w:rsidRDefault="004D0937" w:rsidP="004D0937">
            <w:pPr>
              <w:widowControl w:val="0"/>
              <w:numPr>
                <w:ilvl w:val="0"/>
                <w:numId w:val="85"/>
              </w:numPr>
              <w:tabs>
                <w:tab w:val="num" w:pos="432"/>
              </w:tabs>
              <w:ind w:left="432"/>
              <w:rPr>
                <w:rFonts w:ascii="Tw Cen MT" w:hAnsi="Tw Cen MT"/>
                <w:sz w:val="21"/>
                <w:szCs w:val="21"/>
              </w:rPr>
            </w:pPr>
            <w:r w:rsidRPr="00E73821">
              <w:rPr>
                <w:rFonts w:ascii="Tw Cen MT" w:hAnsi="Tw Cen MT"/>
                <w:sz w:val="21"/>
                <w:szCs w:val="21"/>
              </w:rPr>
              <w:t>Provide external and internal environmental scanning information for planning.</w:t>
            </w:r>
          </w:p>
          <w:p w:rsidR="004D0937" w:rsidRPr="00E73821" w:rsidRDefault="004D0937" w:rsidP="004D0937">
            <w:pPr>
              <w:widowControl w:val="0"/>
              <w:numPr>
                <w:ilvl w:val="0"/>
                <w:numId w:val="85"/>
              </w:numPr>
              <w:tabs>
                <w:tab w:val="left" w:pos="0"/>
                <w:tab w:val="num" w:pos="432"/>
              </w:tabs>
              <w:ind w:left="432"/>
              <w:rPr>
                <w:rFonts w:ascii="Tw Cen MT" w:hAnsi="Tw Cen MT"/>
                <w:sz w:val="21"/>
                <w:szCs w:val="21"/>
              </w:rPr>
            </w:pPr>
            <w:r w:rsidRPr="00E73821">
              <w:rPr>
                <w:rFonts w:ascii="Tw Cen MT" w:hAnsi="Tw Cen MT"/>
                <w:sz w:val="21"/>
                <w:szCs w:val="21"/>
              </w:rPr>
              <w:t>Provide planning assistance to colleges, as requested.</w:t>
            </w:r>
          </w:p>
        </w:tc>
        <w:tc>
          <w:tcPr>
            <w:tcW w:w="5880" w:type="dxa"/>
            <w:tcBorders>
              <w:top w:val="single" w:sz="12" w:space="0" w:color="006600"/>
              <w:left w:val="single" w:sz="12" w:space="0" w:color="006600"/>
              <w:bottom w:val="single" w:sz="12" w:space="0" w:color="006600"/>
              <w:right w:val="single" w:sz="12" w:space="0" w:color="006600"/>
            </w:tcBorders>
          </w:tcPr>
          <w:p w:rsidR="00CA78EE" w:rsidRPr="00E73821" w:rsidRDefault="00CA78EE" w:rsidP="009F50FE">
            <w:pPr>
              <w:pStyle w:val="ListParagraph"/>
              <w:numPr>
                <w:ilvl w:val="0"/>
                <w:numId w:val="107"/>
              </w:numPr>
              <w:ind w:left="460" w:hanging="358"/>
              <w:rPr>
                <w:rFonts w:ascii="Tw Cen MT" w:hAnsi="Tw Cen MT"/>
                <w:sz w:val="21"/>
                <w:szCs w:val="21"/>
              </w:rPr>
            </w:pPr>
            <w:r w:rsidRPr="00E73821">
              <w:rPr>
                <w:rFonts w:ascii="Tw Cen MT" w:hAnsi="Tw Cen MT"/>
                <w:sz w:val="21"/>
                <w:szCs w:val="21"/>
              </w:rPr>
              <w:t xml:space="preserve">Collaborate in the development, implementation, evaluation and refinement of the </w:t>
            </w:r>
            <w:r w:rsidR="005E4596" w:rsidRPr="00E73821">
              <w:rPr>
                <w:rFonts w:ascii="Tw Cen MT" w:hAnsi="Tw Cen MT"/>
                <w:sz w:val="21"/>
                <w:szCs w:val="21"/>
              </w:rPr>
              <w:t>RSCCD’s</w:t>
            </w:r>
            <w:r w:rsidRPr="00E73821">
              <w:rPr>
                <w:rFonts w:ascii="Tw Cen MT" w:hAnsi="Tw Cen MT"/>
                <w:sz w:val="21"/>
                <w:szCs w:val="21"/>
              </w:rPr>
              <w:t xml:space="preserve"> mission, goals and comprehensive plans.</w:t>
            </w:r>
          </w:p>
          <w:p w:rsidR="00CA78EE" w:rsidRPr="00E73821" w:rsidRDefault="00CA78EE" w:rsidP="009F50FE">
            <w:pPr>
              <w:pStyle w:val="ListParagraph"/>
              <w:numPr>
                <w:ilvl w:val="0"/>
                <w:numId w:val="107"/>
              </w:numPr>
              <w:ind w:left="460" w:hanging="358"/>
              <w:rPr>
                <w:rFonts w:ascii="Tw Cen MT" w:hAnsi="Tw Cen MT"/>
                <w:sz w:val="21"/>
                <w:szCs w:val="21"/>
              </w:rPr>
            </w:pPr>
            <w:r w:rsidRPr="00E73821">
              <w:rPr>
                <w:rFonts w:ascii="Tw Cen MT" w:hAnsi="Tw Cen MT"/>
                <w:sz w:val="21"/>
                <w:szCs w:val="21"/>
              </w:rPr>
              <w:t xml:space="preserve">Utilizing RSCCD goals, develop, implement, evaluate and refine the college mission, comprehensive plans, and resulting institutional goals, which serve as the basis for resource allocation.   </w:t>
            </w:r>
          </w:p>
          <w:p w:rsidR="00CA78EE" w:rsidRPr="00E73821" w:rsidRDefault="00CA78EE" w:rsidP="009F50FE">
            <w:pPr>
              <w:pStyle w:val="ListParagraph"/>
              <w:numPr>
                <w:ilvl w:val="0"/>
                <w:numId w:val="107"/>
              </w:numPr>
              <w:ind w:left="460" w:hanging="358"/>
              <w:rPr>
                <w:rFonts w:ascii="Tw Cen MT" w:hAnsi="Tw Cen MT"/>
                <w:sz w:val="21"/>
                <w:szCs w:val="21"/>
              </w:rPr>
            </w:pPr>
            <w:r w:rsidRPr="00E73821">
              <w:rPr>
                <w:rFonts w:ascii="Tw Cen MT" w:hAnsi="Tw Cen MT"/>
                <w:sz w:val="21"/>
                <w:szCs w:val="21"/>
              </w:rPr>
              <w:t xml:space="preserve">Establish and monitor institution-set standards of achievement and ensure outcomes assessment and student achievement data drive the planning and resource allocation process. </w:t>
            </w:r>
          </w:p>
          <w:p w:rsidR="00CA78EE" w:rsidRPr="00E73821" w:rsidRDefault="00CA78EE" w:rsidP="009F50FE">
            <w:pPr>
              <w:pStyle w:val="ListParagraph"/>
              <w:numPr>
                <w:ilvl w:val="0"/>
                <w:numId w:val="107"/>
              </w:numPr>
              <w:ind w:left="460" w:hanging="358"/>
              <w:rPr>
                <w:rFonts w:ascii="Tw Cen MT" w:hAnsi="Tw Cen MT"/>
                <w:sz w:val="21"/>
                <w:szCs w:val="21"/>
              </w:rPr>
            </w:pPr>
            <w:r w:rsidRPr="00E73821">
              <w:rPr>
                <w:rFonts w:ascii="Tw Cen MT" w:hAnsi="Tw Cen MT"/>
                <w:sz w:val="21"/>
                <w:szCs w:val="21"/>
              </w:rPr>
              <w:t>Facilitate institution-wide dialogue about outcomes assessment data student achievement data through long, near and short-term planning</w:t>
            </w:r>
            <w:r w:rsidR="00143EA6" w:rsidRPr="00E73821">
              <w:rPr>
                <w:rFonts w:ascii="Tw Cen MT" w:hAnsi="Tw Cen MT"/>
                <w:sz w:val="21"/>
                <w:szCs w:val="21"/>
              </w:rPr>
              <w:t>.</w:t>
            </w:r>
          </w:p>
          <w:p w:rsidR="004B0E30" w:rsidRPr="00E73821" w:rsidRDefault="00143EA6" w:rsidP="00061E8E">
            <w:pPr>
              <w:pStyle w:val="ListParagraph"/>
              <w:numPr>
                <w:ilvl w:val="0"/>
                <w:numId w:val="107"/>
              </w:numPr>
              <w:ind w:left="460" w:hanging="358"/>
              <w:rPr>
                <w:rFonts w:ascii="Tw Cen MT" w:hAnsi="Tw Cen MT"/>
                <w:sz w:val="21"/>
                <w:szCs w:val="21"/>
              </w:rPr>
            </w:pPr>
            <w:r w:rsidRPr="00E73821">
              <w:rPr>
                <w:rFonts w:ascii="Tw Cen MT" w:hAnsi="Tw Cen MT"/>
                <w:sz w:val="21"/>
                <w:szCs w:val="21"/>
              </w:rPr>
              <w:t>Provide feedback to the Chancellor and Board of Trustees regarding progress towards RSCCD and college goals.</w:t>
            </w:r>
          </w:p>
        </w:tc>
        <w:tc>
          <w:tcPr>
            <w:tcW w:w="5880" w:type="dxa"/>
            <w:tcBorders>
              <w:top w:val="single" w:sz="12" w:space="0" w:color="006600"/>
              <w:left w:val="single" w:sz="12" w:space="0" w:color="006600"/>
              <w:bottom w:val="single" w:sz="12" w:space="0" w:color="006600"/>
              <w:right w:val="single" w:sz="24" w:space="0" w:color="006600"/>
            </w:tcBorders>
          </w:tcPr>
          <w:p w:rsidR="00CA78EE" w:rsidRPr="00E73821" w:rsidRDefault="00CA78EE" w:rsidP="0029569D">
            <w:pPr>
              <w:pStyle w:val="ListParagraph"/>
              <w:numPr>
                <w:ilvl w:val="0"/>
                <w:numId w:val="107"/>
              </w:numPr>
              <w:ind w:left="432" w:right="102"/>
              <w:rPr>
                <w:rFonts w:ascii="Tw Cen MT" w:hAnsi="Tw Cen MT"/>
                <w:sz w:val="21"/>
                <w:szCs w:val="21"/>
              </w:rPr>
            </w:pPr>
            <w:r w:rsidRPr="00E73821">
              <w:rPr>
                <w:rFonts w:ascii="Tw Cen MT" w:hAnsi="Tw Cen MT"/>
                <w:sz w:val="21"/>
                <w:szCs w:val="21"/>
              </w:rPr>
              <w:t xml:space="preserve">Collaborate in the development, implementation, evaluation and refinement of the </w:t>
            </w:r>
            <w:r w:rsidR="005E4596" w:rsidRPr="00E73821">
              <w:rPr>
                <w:rFonts w:ascii="Tw Cen MT" w:hAnsi="Tw Cen MT"/>
                <w:sz w:val="21"/>
                <w:szCs w:val="21"/>
              </w:rPr>
              <w:t>RSCCD</w:t>
            </w:r>
            <w:r w:rsidRPr="00E73821">
              <w:rPr>
                <w:rFonts w:ascii="Tw Cen MT" w:hAnsi="Tw Cen MT"/>
                <w:sz w:val="21"/>
                <w:szCs w:val="21"/>
              </w:rPr>
              <w:t>’s mission, goals and comprehensive plans.</w:t>
            </w:r>
          </w:p>
          <w:p w:rsidR="00CA78EE" w:rsidRPr="00E73821" w:rsidRDefault="00CA78EE" w:rsidP="0029569D">
            <w:pPr>
              <w:pStyle w:val="ListParagraph"/>
              <w:numPr>
                <w:ilvl w:val="0"/>
                <w:numId w:val="107"/>
              </w:numPr>
              <w:ind w:left="432" w:right="102"/>
              <w:rPr>
                <w:rFonts w:ascii="Tw Cen MT" w:hAnsi="Tw Cen MT"/>
                <w:sz w:val="21"/>
                <w:szCs w:val="21"/>
              </w:rPr>
            </w:pPr>
            <w:r w:rsidRPr="00E73821">
              <w:rPr>
                <w:rFonts w:ascii="Tw Cen MT" w:hAnsi="Tw Cen MT"/>
                <w:sz w:val="21"/>
                <w:szCs w:val="21"/>
              </w:rPr>
              <w:t xml:space="preserve">Utilizing RSCCD goals, develop, implement, evaluate and refine the college mission, comprehensive plans, and resulting institutional goals, which serve as the basis for resource allocation.   </w:t>
            </w:r>
          </w:p>
          <w:p w:rsidR="00CA78EE" w:rsidRPr="00E73821" w:rsidRDefault="00CA78EE" w:rsidP="0029569D">
            <w:pPr>
              <w:pStyle w:val="ListParagraph"/>
              <w:numPr>
                <w:ilvl w:val="0"/>
                <w:numId w:val="107"/>
              </w:numPr>
              <w:ind w:left="432" w:right="102"/>
              <w:rPr>
                <w:rFonts w:ascii="Tw Cen MT" w:hAnsi="Tw Cen MT"/>
                <w:sz w:val="21"/>
                <w:szCs w:val="21"/>
              </w:rPr>
            </w:pPr>
            <w:r w:rsidRPr="00E73821">
              <w:rPr>
                <w:rFonts w:ascii="Tw Cen MT" w:hAnsi="Tw Cen MT"/>
                <w:sz w:val="21"/>
                <w:szCs w:val="21"/>
              </w:rPr>
              <w:t xml:space="preserve">Establish and monitor institution-set standards of achievement and ensure outcomes assessment and student achievement data drive the planning and resource allocation process. </w:t>
            </w:r>
          </w:p>
          <w:p w:rsidR="00CA78EE" w:rsidRPr="00E73821" w:rsidRDefault="00CA78EE" w:rsidP="0029569D">
            <w:pPr>
              <w:pStyle w:val="ListParagraph"/>
              <w:numPr>
                <w:ilvl w:val="0"/>
                <w:numId w:val="107"/>
              </w:numPr>
              <w:ind w:left="432" w:right="102"/>
              <w:rPr>
                <w:rFonts w:ascii="Tw Cen MT" w:hAnsi="Tw Cen MT"/>
                <w:sz w:val="21"/>
                <w:szCs w:val="21"/>
              </w:rPr>
            </w:pPr>
            <w:r w:rsidRPr="00E73821">
              <w:rPr>
                <w:rFonts w:ascii="Tw Cen MT" w:hAnsi="Tw Cen MT"/>
                <w:sz w:val="21"/>
                <w:szCs w:val="21"/>
              </w:rPr>
              <w:t>Facilitate institution-wide dialogue about outcomes assessment data student achievement data through long, near and short-term planning.</w:t>
            </w:r>
          </w:p>
          <w:p w:rsidR="004D0937" w:rsidRPr="00E73821" w:rsidRDefault="00CA78EE" w:rsidP="0029569D">
            <w:pPr>
              <w:pStyle w:val="ListParagraph"/>
              <w:numPr>
                <w:ilvl w:val="0"/>
                <w:numId w:val="107"/>
              </w:numPr>
              <w:ind w:left="432" w:right="102"/>
              <w:rPr>
                <w:rFonts w:ascii="Tw Cen MT" w:hAnsi="Tw Cen MT"/>
                <w:i/>
                <w:sz w:val="21"/>
                <w:szCs w:val="21"/>
              </w:rPr>
            </w:pPr>
            <w:r w:rsidRPr="00E73821">
              <w:rPr>
                <w:rFonts w:ascii="Tw Cen MT" w:hAnsi="Tw Cen MT"/>
                <w:sz w:val="21"/>
                <w:szCs w:val="21"/>
              </w:rPr>
              <w:t>Provide feedback to the Chancellor and Board of Trustees regarding progress towards RSCCD and college goals</w:t>
            </w:r>
            <w:r w:rsidRPr="00E73821">
              <w:rPr>
                <w:rFonts w:ascii="Tw Cen MT" w:hAnsi="Tw Cen MT"/>
                <w:i/>
                <w:sz w:val="21"/>
                <w:szCs w:val="21"/>
              </w:rPr>
              <w:t xml:space="preserve">. </w:t>
            </w:r>
          </w:p>
        </w:tc>
      </w:tr>
      <w:tr w:rsidR="004D0937" w:rsidRPr="00E73821" w:rsidTr="00061E8E">
        <w:trPr>
          <w:trHeight w:val="368"/>
        </w:trPr>
        <w:tc>
          <w:tcPr>
            <w:tcW w:w="2348" w:type="dxa"/>
            <w:tcBorders>
              <w:top w:val="single" w:sz="12" w:space="0" w:color="006600"/>
              <w:left w:val="single" w:sz="24" w:space="0" w:color="006600"/>
              <w:bottom w:val="single" w:sz="24" w:space="0" w:color="006600"/>
              <w:right w:val="single" w:sz="12" w:space="0" w:color="006600"/>
            </w:tcBorders>
          </w:tcPr>
          <w:p w:rsidR="004D0937" w:rsidRPr="00E73821" w:rsidRDefault="004D0937" w:rsidP="00320F21">
            <w:pPr>
              <w:tabs>
                <w:tab w:val="left" w:pos="0"/>
                <w:tab w:val="left" w:pos="360"/>
              </w:tabs>
              <w:rPr>
                <w:rFonts w:ascii="Tw Cen MT" w:hAnsi="Tw Cen MT"/>
                <w:b/>
                <w:sz w:val="21"/>
                <w:szCs w:val="21"/>
              </w:rPr>
            </w:pPr>
            <w:r w:rsidRPr="00E73821">
              <w:rPr>
                <w:rFonts w:ascii="Tw Cen MT" w:hAnsi="Tw Cen MT"/>
                <w:b/>
                <w:sz w:val="21"/>
                <w:szCs w:val="21"/>
              </w:rPr>
              <w:t>Resource Development/Grants</w:t>
            </w:r>
          </w:p>
        </w:tc>
        <w:tc>
          <w:tcPr>
            <w:tcW w:w="5332" w:type="dxa"/>
            <w:tcBorders>
              <w:top w:val="single" w:sz="12" w:space="0" w:color="006600"/>
              <w:left w:val="single" w:sz="12" w:space="0" w:color="006600"/>
              <w:bottom w:val="single" w:sz="24" w:space="0" w:color="006600"/>
              <w:right w:val="single" w:sz="12" w:space="0" w:color="006600"/>
            </w:tcBorders>
          </w:tcPr>
          <w:p w:rsidR="004D0937" w:rsidRPr="00E73821" w:rsidRDefault="004D0937" w:rsidP="00FA4E43">
            <w:pPr>
              <w:numPr>
                <w:ilvl w:val="0"/>
                <w:numId w:val="18"/>
              </w:numPr>
              <w:tabs>
                <w:tab w:val="clear" w:pos="720"/>
                <w:tab w:val="num" w:pos="432"/>
              </w:tabs>
              <w:ind w:left="432"/>
              <w:rPr>
                <w:rFonts w:ascii="Tw Cen MT" w:hAnsi="Tw Cen MT"/>
                <w:sz w:val="21"/>
                <w:szCs w:val="21"/>
              </w:rPr>
            </w:pPr>
            <w:r w:rsidRPr="00E73821">
              <w:rPr>
                <w:rFonts w:ascii="Tw Cen MT" w:hAnsi="Tw Cen MT"/>
                <w:sz w:val="21"/>
                <w:szCs w:val="21"/>
              </w:rPr>
              <w:t>Provide research, coordination, writing and editorial support for planning and development of proposals.</w:t>
            </w:r>
          </w:p>
          <w:p w:rsidR="004D0937" w:rsidRPr="00E73821" w:rsidRDefault="004D0937" w:rsidP="00EA7A4F">
            <w:pPr>
              <w:numPr>
                <w:ilvl w:val="0"/>
                <w:numId w:val="18"/>
              </w:numPr>
              <w:tabs>
                <w:tab w:val="clear" w:pos="720"/>
                <w:tab w:val="num" w:pos="432"/>
              </w:tabs>
              <w:ind w:left="432"/>
              <w:rPr>
                <w:rFonts w:ascii="Tw Cen MT" w:hAnsi="Tw Cen MT"/>
                <w:sz w:val="21"/>
                <w:szCs w:val="21"/>
              </w:rPr>
            </w:pPr>
            <w:r w:rsidRPr="00E73821">
              <w:rPr>
                <w:rFonts w:ascii="Tw Cen MT" w:hAnsi="Tw Cen MT"/>
                <w:sz w:val="21"/>
                <w:szCs w:val="21"/>
              </w:rPr>
              <w:t>Submit grant proposals to funding agencies.</w:t>
            </w:r>
          </w:p>
          <w:p w:rsidR="004D0937" w:rsidRPr="00E73821" w:rsidRDefault="004D0937" w:rsidP="00FA4E43">
            <w:pPr>
              <w:numPr>
                <w:ilvl w:val="0"/>
                <w:numId w:val="18"/>
              </w:numPr>
              <w:tabs>
                <w:tab w:val="clear" w:pos="720"/>
                <w:tab w:val="num" w:pos="432"/>
              </w:tabs>
              <w:ind w:left="432"/>
              <w:rPr>
                <w:rFonts w:ascii="Tw Cen MT" w:hAnsi="Tw Cen MT"/>
                <w:sz w:val="21"/>
                <w:szCs w:val="21"/>
              </w:rPr>
            </w:pPr>
            <w:r w:rsidRPr="00E73821">
              <w:rPr>
                <w:rFonts w:ascii="Tw Cen MT" w:hAnsi="Tw Cen MT"/>
                <w:sz w:val="21"/>
                <w:szCs w:val="21"/>
              </w:rPr>
              <w:t>Develop line-item expenditure budgets.</w:t>
            </w:r>
          </w:p>
          <w:p w:rsidR="004D0937" w:rsidRPr="00E73821" w:rsidRDefault="004D0937" w:rsidP="00FA4E43">
            <w:pPr>
              <w:numPr>
                <w:ilvl w:val="0"/>
                <w:numId w:val="18"/>
              </w:numPr>
              <w:tabs>
                <w:tab w:val="clear" w:pos="720"/>
                <w:tab w:val="num" w:pos="432"/>
              </w:tabs>
              <w:ind w:left="432"/>
              <w:rPr>
                <w:rFonts w:ascii="Tw Cen MT" w:hAnsi="Tw Cen MT"/>
                <w:sz w:val="21"/>
                <w:szCs w:val="21"/>
              </w:rPr>
            </w:pPr>
            <w:r w:rsidRPr="00E73821">
              <w:rPr>
                <w:rFonts w:ascii="Tw Cen MT" w:hAnsi="Tw Cen MT"/>
                <w:sz w:val="21"/>
                <w:szCs w:val="21"/>
              </w:rPr>
              <w:t>Take budgets, grant-related contracts, and subcontract agreements to docket.</w:t>
            </w:r>
          </w:p>
          <w:p w:rsidR="004D0937" w:rsidRPr="00E73821" w:rsidRDefault="004D0937" w:rsidP="00FA4E43">
            <w:pPr>
              <w:numPr>
                <w:ilvl w:val="0"/>
                <w:numId w:val="20"/>
              </w:numPr>
              <w:tabs>
                <w:tab w:val="clear" w:pos="720"/>
                <w:tab w:val="num" w:pos="432"/>
              </w:tabs>
              <w:ind w:left="432"/>
              <w:rPr>
                <w:rFonts w:ascii="Tw Cen MT" w:hAnsi="Tw Cen MT"/>
                <w:sz w:val="21"/>
                <w:szCs w:val="21"/>
              </w:rPr>
            </w:pPr>
            <w:r w:rsidRPr="00E73821">
              <w:rPr>
                <w:rFonts w:ascii="Tw Cen MT" w:hAnsi="Tw Cen MT"/>
                <w:sz w:val="21"/>
                <w:szCs w:val="21"/>
              </w:rPr>
              <w:t>Provide timely grant-related information to relevant departments and individuals.</w:t>
            </w:r>
          </w:p>
          <w:p w:rsidR="004D0937" w:rsidRPr="00E73821" w:rsidRDefault="004D0937" w:rsidP="00FA4E43">
            <w:pPr>
              <w:numPr>
                <w:ilvl w:val="0"/>
                <w:numId w:val="20"/>
              </w:numPr>
              <w:tabs>
                <w:tab w:val="clear" w:pos="720"/>
                <w:tab w:val="num" w:pos="432"/>
              </w:tabs>
              <w:ind w:left="432"/>
              <w:rPr>
                <w:rFonts w:ascii="Tw Cen MT" w:hAnsi="Tw Cen MT"/>
                <w:sz w:val="21"/>
                <w:szCs w:val="21"/>
              </w:rPr>
            </w:pPr>
            <w:r w:rsidRPr="00E73821">
              <w:rPr>
                <w:rFonts w:ascii="Tw Cen MT" w:hAnsi="Tw Cen MT"/>
                <w:sz w:val="21"/>
                <w:szCs w:val="21"/>
              </w:rPr>
              <w:t xml:space="preserve">Provide ongoing grant management assistance to grant-funded project staff. </w:t>
            </w:r>
          </w:p>
        </w:tc>
        <w:tc>
          <w:tcPr>
            <w:tcW w:w="5880" w:type="dxa"/>
            <w:tcBorders>
              <w:top w:val="single" w:sz="12" w:space="0" w:color="006600"/>
              <w:left w:val="single" w:sz="12" w:space="0" w:color="006600"/>
              <w:bottom w:val="single" w:sz="24" w:space="0" w:color="006600"/>
              <w:right w:val="single" w:sz="12" w:space="0" w:color="006600"/>
            </w:tcBorders>
          </w:tcPr>
          <w:p w:rsidR="004D0937" w:rsidRPr="00E73821" w:rsidRDefault="004D0937" w:rsidP="00FA4E43">
            <w:pPr>
              <w:numPr>
                <w:ilvl w:val="0"/>
                <w:numId w:val="22"/>
              </w:numPr>
              <w:tabs>
                <w:tab w:val="clear" w:pos="720"/>
                <w:tab w:val="num" w:pos="432"/>
              </w:tabs>
              <w:ind w:left="432"/>
              <w:rPr>
                <w:rFonts w:ascii="Tw Cen MT" w:hAnsi="Tw Cen MT"/>
                <w:sz w:val="21"/>
                <w:szCs w:val="21"/>
              </w:rPr>
            </w:pPr>
            <w:r w:rsidRPr="00E73821">
              <w:rPr>
                <w:rFonts w:ascii="Tw Cen MT" w:hAnsi="Tw Cen MT"/>
                <w:sz w:val="21"/>
                <w:szCs w:val="21"/>
              </w:rPr>
              <w:t>Define college approval process for seeking grant funding.</w:t>
            </w:r>
          </w:p>
          <w:p w:rsidR="004D0937" w:rsidRPr="00E73821" w:rsidRDefault="004D0937" w:rsidP="00FA4E43">
            <w:pPr>
              <w:numPr>
                <w:ilvl w:val="0"/>
                <w:numId w:val="22"/>
              </w:numPr>
              <w:tabs>
                <w:tab w:val="clear" w:pos="720"/>
                <w:tab w:val="num" w:pos="432"/>
              </w:tabs>
              <w:ind w:left="432"/>
              <w:rPr>
                <w:rFonts w:ascii="Tw Cen MT" w:hAnsi="Tw Cen MT"/>
                <w:sz w:val="21"/>
                <w:szCs w:val="21"/>
              </w:rPr>
            </w:pPr>
            <w:r w:rsidRPr="00E73821">
              <w:rPr>
                <w:rFonts w:ascii="Tw Cen MT" w:hAnsi="Tw Cen MT"/>
                <w:sz w:val="21"/>
                <w:szCs w:val="21"/>
              </w:rPr>
              <w:t xml:space="preserve">Obtain college </w:t>
            </w:r>
            <w:r w:rsidR="009D2E05" w:rsidRPr="00E73821">
              <w:rPr>
                <w:rFonts w:ascii="Tw Cen MT" w:hAnsi="Tw Cen MT"/>
                <w:sz w:val="21"/>
                <w:szCs w:val="21"/>
              </w:rPr>
              <w:t xml:space="preserve">council’s </w:t>
            </w:r>
            <w:r w:rsidRPr="00E73821">
              <w:rPr>
                <w:rFonts w:ascii="Tw Cen MT" w:hAnsi="Tw Cen MT"/>
                <w:sz w:val="21"/>
                <w:szCs w:val="21"/>
              </w:rPr>
              <w:t xml:space="preserve">approval </w:t>
            </w:r>
            <w:r w:rsidR="009D2E05" w:rsidRPr="00E73821">
              <w:rPr>
                <w:rFonts w:ascii="Tw Cen MT" w:hAnsi="Tw Cen MT"/>
                <w:sz w:val="21"/>
                <w:szCs w:val="21"/>
              </w:rPr>
              <w:t xml:space="preserve">to submit </w:t>
            </w:r>
            <w:r w:rsidRPr="00E73821">
              <w:rPr>
                <w:rFonts w:ascii="Tw Cen MT" w:hAnsi="Tw Cen MT"/>
                <w:sz w:val="21"/>
                <w:szCs w:val="21"/>
              </w:rPr>
              <w:t>grant proposals.</w:t>
            </w:r>
          </w:p>
          <w:p w:rsidR="004D0937" w:rsidRPr="00E73821" w:rsidRDefault="004D0937" w:rsidP="00FA4E43">
            <w:pPr>
              <w:numPr>
                <w:ilvl w:val="0"/>
                <w:numId w:val="22"/>
              </w:numPr>
              <w:tabs>
                <w:tab w:val="clear" w:pos="720"/>
                <w:tab w:val="num" w:pos="432"/>
              </w:tabs>
              <w:ind w:left="432"/>
              <w:rPr>
                <w:rFonts w:ascii="Tw Cen MT" w:hAnsi="Tw Cen MT"/>
                <w:sz w:val="21"/>
                <w:szCs w:val="21"/>
              </w:rPr>
            </w:pPr>
            <w:r w:rsidRPr="00E73821">
              <w:rPr>
                <w:rFonts w:ascii="Tw Cen MT" w:hAnsi="Tw Cen MT"/>
                <w:sz w:val="21"/>
                <w:szCs w:val="21"/>
              </w:rPr>
              <w:t xml:space="preserve">Plan and develop grant proposals. </w:t>
            </w:r>
          </w:p>
          <w:p w:rsidR="004D0937" w:rsidRPr="00E73821" w:rsidRDefault="004D0937" w:rsidP="00FA4E43">
            <w:pPr>
              <w:numPr>
                <w:ilvl w:val="0"/>
                <w:numId w:val="22"/>
              </w:numPr>
              <w:tabs>
                <w:tab w:val="clear" w:pos="720"/>
                <w:tab w:val="num" w:pos="432"/>
              </w:tabs>
              <w:ind w:left="432"/>
              <w:rPr>
                <w:rFonts w:ascii="Tw Cen MT" w:hAnsi="Tw Cen MT"/>
                <w:sz w:val="21"/>
                <w:szCs w:val="21"/>
              </w:rPr>
            </w:pPr>
            <w:r w:rsidRPr="00E73821">
              <w:rPr>
                <w:rFonts w:ascii="Tw Cen MT" w:hAnsi="Tw Cen MT"/>
                <w:sz w:val="21"/>
                <w:szCs w:val="21"/>
              </w:rPr>
              <w:t>Implement and manage grant-funded projects</w:t>
            </w:r>
            <w:r w:rsidR="009D2E05" w:rsidRPr="00E73821">
              <w:rPr>
                <w:rFonts w:ascii="Tw Cen MT" w:hAnsi="Tw Cen MT"/>
                <w:sz w:val="21"/>
                <w:szCs w:val="21"/>
              </w:rPr>
              <w:t xml:space="preserve"> and budgets</w:t>
            </w:r>
            <w:r w:rsidRPr="00E73821">
              <w:rPr>
                <w:rFonts w:ascii="Tw Cen MT" w:hAnsi="Tw Cen MT"/>
                <w:sz w:val="21"/>
                <w:szCs w:val="21"/>
              </w:rPr>
              <w:t>.</w:t>
            </w:r>
          </w:p>
          <w:p w:rsidR="004D0937" w:rsidRPr="00E73821" w:rsidRDefault="004D0937" w:rsidP="00FA4E43">
            <w:pPr>
              <w:numPr>
                <w:ilvl w:val="0"/>
                <w:numId w:val="22"/>
              </w:numPr>
              <w:tabs>
                <w:tab w:val="clear" w:pos="720"/>
                <w:tab w:val="num" w:pos="432"/>
              </w:tabs>
              <w:ind w:left="432"/>
              <w:rPr>
                <w:rFonts w:ascii="Tw Cen MT" w:hAnsi="Tw Cen MT"/>
                <w:sz w:val="21"/>
                <w:szCs w:val="21"/>
              </w:rPr>
            </w:pPr>
            <w:r w:rsidRPr="00E73821">
              <w:rPr>
                <w:rFonts w:ascii="Tw Cen MT" w:hAnsi="Tw Cen MT"/>
                <w:sz w:val="21"/>
                <w:szCs w:val="21"/>
              </w:rPr>
              <w:t>Complete forms, including status change forms, budget change forms, transfer of expenditure forms, purchase requisitions, load sheets, and payroll sheets.</w:t>
            </w:r>
          </w:p>
          <w:p w:rsidR="004D0937" w:rsidRPr="00E73821" w:rsidRDefault="004D0937" w:rsidP="00FA4E43">
            <w:pPr>
              <w:numPr>
                <w:ilvl w:val="0"/>
                <w:numId w:val="22"/>
              </w:numPr>
              <w:tabs>
                <w:tab w:val="clear" w:pos="720"/>
                <w:tab w:val="num" w:pos="432"/>
              </w:tabs>
              <w:ind w:left="432"/>
              <w:rPr>
                <w:rFonts w:ascii="Tw Cen MT" w:hAnsi="Tw Cen MT"/>
                <w:sz w:val="21"/>
                <w:szCs w:val="21"/>
              </w:rPr>
            </w:pPr>
            <w:r w:rsidRPr="00E73821">
              <w:rPr>
                <w:rFonts w:ascii="Tw Cen MT" w:hAnsi="Tw Cen MT"/>
                <w:sz w:val="21"/>
                <w:szCs w:val="21"/>
              </w:rPr>
              <w:t>Complete non-financial progress, compliance, and final reports for funding agency.</w:t>
            </w:r>
          </w:p>
          <w:p w:rsidR="004D0937" w:rsidRPr="00E73821" w:rsidRDefault="004D0937" w:rsidP="00E36B5A">
            <w:pPr>
              <w:numPr>
                <w:ilvl w:val="0"/>
                <w:numId w:val="22"/>
              </w:numPr>
              <w:tabs>
                <w:tab w:val="clear" w:pos="720"/>
                <w:tab w:val="num" w:pos="432"/>
              </w:tabs>
              <w:ind w:left="432" w:right="-108"/>
              <w:rPr>
                <w:rFonts w:ascii="Tw Cen MT" w:hAnsi="Tw Cen MT"/>
                <w:sz w:val="21"/>
                <w:szCs w:val="21"/>
              </w:rPr>
            </w:pPr>
            <w:r w:rsidRPr="00E73821">
              <w:rPr>
                <w:rFonts w:ascii="Tw Cen MT" w:hAnsi="Tw Cen MT"/>
                <w:spacing w:val="-1"/>
                <w:sz w:val="21"/>
                <w:szCs w:val="21"/>
              </w:rPr>
              <w:t>Ensure c</w:t>
            </w:r>
            <w:r w:rsidRPr="00E73821">
              <w:rPr>
                <w:rFonts w:ascii="Tw Cen MT" w:hAnsi="Tw Cen MT"/>
                <w:sz w:val="21"/>
                <w:szCs w:val="21"/>
              </w:rPr>
              <w:t>o</w:t>
            </w:r>
            <w:r w:rsidRPr="00E73821">
              <w:rPr>
                <w:rFonts w:ascii="Tw Cen MT" w:hAnsi="Tw Cen MT"/>
                <w:spacing w:val="-3"/>
                <w:sz w:val="21"/>
                <w:szCs w:val="21"/>
              </w:rPr>
              <w:t>m</w:t>
            </w:r>
            <w:r w:rsidRPr="00E73821">
              <w:rPr>
                <w:rFonts w:ascii="Tw Cen MT" w:hAnsi="Tw Cen MT"/>
                <w:sz w:val="21"/>
                <w:szCs w:val="21"/>
              </w:rPr>
              <w:t>p</w:t>
            </w:r>
            <w:r w:rsidRPr="00E73821">
              <w:rPr>
                <w:rFonts w:ascii="Tw Cen MT" w:hAnsi="Tw Cen MT"/>
                <w:spacing w:val="-1"/>
                <w:sz w:val="21"/>
                <w:szCs w:val="21"/>
              </w:rPr>
              <w:t>lia</w:t>
            </w:r>
            <w:r w:rsidRPr="00E73821">
              <w:rPr>
                <w:rFonts w:ascii="Tw Cen MT" w:hAnsi="Tw Cen MT"/>
                <w:sz w:val="21"/>
                <w:szCs w:val="21"/>
              </w:rPr>
              <w:t>n</w:t>
            </w:r>
            <w:r w:rsidRPr="00E73821">
              <w:rPr>
                <w:rFonts w:ascii="Tw Cen MT" w:hAnsi="Tw Cen MT"/>
                <w:spacing w:val="-1"/>
                <w:sz w:val="21"/>
                <w:szCs w:val="21"/>
              </w:rPr>
              <w:t>c</w:t>
            </w:r>
            <w:r w:rsidRPr="00E73821">
              <w:rPr>
                <w:rFonts w:ascii="Tw Cen MT" w:hAnsi="Tw Cen MT"/>
                <w:sz w:val="21"/>
                <w:szCs w:val="21"/>
              </w:rPr>
              <w:t xml:space="preserve">e </w:t>
            </w:r>
            <w:r w:rsidRPr="00E73821">
              <w:rPr>
                <w:rFonts w:ascii="Tw Cen MT" w:hAnsi="Tw Cen MT"/>
                <w:spacing w:val="-1"/>
                <w:sz w:val="21"/>
                <w:szCs w:val="21"/>
              </w:rPr>
              <w:t>o</w:t>
            </w:r>
            <w:r w:rsidRPr="00E73821">
              <w:rPr>
                <w:rFonts w:ascii="Tw Cen MT" w:hAnsi="Tw Cen MT"/>
                <w:sz w:val="21"/>
                <w:szCs w:val="21"/>
              </w:rPr>
              <w:t>f</w:t>
            </w:r>
            <w:r w:rsidRPr="00E73821">
              <w:rPr>
                <w:rFonts w:ascii="Tw Cen MT" w:hAnsi="Tw Cen MT"/>
                <w:spacing w:val="-2"/>
                <w:sz w:val="21"/>
                <w:szCs w:val="21"/>
              </w:rPr>
              <w:t xml:space="preserve"> </w:t>
            </w:r>
            <w:r w:rsidRPr="00E73821">
              <w:rPr>
                <w:rFonts w:ascii="Tw Cen MT" w:hAnsi="Tw Cen MT"/>
                <w:sz w:val="21"/>
                <w:szCs w:val="21"/>
              </w:rPr>
              <w:t>p</w:t>
            </w:r>
            <w:r w:rsidRPr="00E73821">
              <w:rPr>
                <w:rFonts w:ascii="Tw Cen MT" w:hAnsi="Tw Cen MT"/>
                <w:spacing w:val="-1"/>
                <w:sz w:val="21"/>
                <w:szCs w:val="21"/>
              </w:rPr>
              <w:t>r</w:t>
            </w:r>
            <w:r w:rsidRPr="00E73821">
              <w:rPr>
                <w:rFonts w:ascii="Tw Cen MT" w:hAnsi="Tw Cen MT"/>
                <w:sz w:val="21"/>
                <w:szCs w:val="21"/>
              </w:rPr>
              <w:t>oj</w:t>
            </w:r>
            <w:r w:rsidRPr="00E73821">
              <w:rPr>
                <w:rFonts w:ascii="Tw Cen MT" w:hAnsi="Tw Cen MT"/>
                <w:spacing w:val="-1"/>
                <w:sz w:val="21"/>
                <w:szCs w:val="21"/>
              </w:rPr>
              <w:t>ec</w:t>
            </w:r>
            <w:r w:rsidRPr="00E73821">
              <w:rPr>
                <w:rFonts w:ascii="Tw Cen MT" w:hAnsi="Tw Cen MT"/>
                <w:sz w:val="21"/>
                <w:szCs w:val="21"/>
              </w:rPr>
              <w:t xml:space="preserve">t </w:t>
            </w:r>
            <w:r w:rsidRPr="00E73821">
              <w:rPr>
                <w:rFonts w:ascii="Tw Cen MT" w:hAnsi="Tw Cen MT"/>
                <w:spacing w:val="-1"/>
                <w:sz w:val="21"/>
                <w:szCs w:val="21"/>
              </w:rPr>
              <w:t>acti</w:t>
            </w:r>
            <w:r w:rsidRPr="00E73821">
              <w:rPr>
                <w:rFonts w:ascii="Tw Cen MT" w:hAnsi="Tw Cen MT"/>
                <w:sz w:val="21"/>
                <w:szCs w:val="21"/>
              </w:rPr>
              <w:t>v</w:t>
            </w:r>
            <w:r w:rsidRPr="00E73821">
              <w:rPr>
                <w:rFonts w:ascii="Tw Cen MT" w:hAnsi="Tw Cen MT"/>
                <w:spacing w:val="-1"/>
                <w:sz w:val="21"/>
                <w:szCs w:val="21"/>
              </w:rPr>
              <w:t>itie</w:t>
            </w:r>
            <w:r w:rsidRPr="00E73821">
              <w:rPr>
                <w:rFonts w:ascii="Tw Cen MT" w:hAnsi="Tw Cen MT"/>
                <w:sz w:val="21"/>
                <w:szCs w:val="21"/>
              </w:rPr>
              <w:t xml:space="preserve">s </w:t>
            </w:r>
            <w:r w:rsidRPr="00E73821">
              <w:rPr>
                <w:rFonts w:ascii="Tw Cen MT" w:hAnsi="Tw Cen MT"/>
                <w:spacing w:val="-1"/>
                <w:sz w:val="21"/>
                <w:szCs w:val="21"/>
              </w:rPr>
              <w:t xml:space="preserve">with </w:t>
            </w:r>
            <w:r w:rsidRPr="00E73821">
              <w:rPr>
                <w:rFonts w:ascii="Tw Cen MT" w:hAnsi="Tw Cen MT"/>
                <w:sz w:val="21"/>
                <w:szCs w:val="21"/>
              </w:rPr>
              <w:t>f</w:t>
            </w:r>
            <w:r w:rsidRPr="00E73821">
              <w:rPr>
                <w:rFonts w:ascii="Tw Cen MT" w:hAnsi="Tw Cen MT"/>
                <w:spacing w:val="-1"/>
                <w:sz w:val="21"/>
                <w:szCs w:val="21"/>
              </w:rPr>
              <w:t>un</w:t>
            </w:r>
            <w:r w:rsidRPr="00E73821">
              <w:rPr>
                <w:rFonts w:ascii="Tw Cen MT" w:hAnsi="Tw Cen MT"/>
                <w:sz w:val="21"/>
                <w:szCs w:val="21"/>
              </w:rPr>
              <w:t>d</w:t>
            </w:r>
            <w:r w:rsidRPr="00E73821">
              <w:rPr>
                <w:rFonts w:ascii="Tw Cen MT" w:hAnsi="Tw Cen MT"/>
                <w:spacing w:val="-1"/>
                <w:sz w:val="21"/>
                <w:szCs w:val="21"/>
              </w:rPr>
              <w:t>in</w:t>
            </w:r>
            <w:r w:rsidRPr="00E73821">
              <w:rPr>
                <w:rFonts w:ascii="Tw Cen MT" w:hAnsi="Tw Cen MT"/>
                <w:sz w:val="21"/>
                <w:szCs w:val="21"/>
              </w:rPr>
              <w:t>g</w:t>
            </w:r>
            <w:r w:rsidRPr="00E73821">
              <w:rPr>
                <w:rFonts w:ascii="Tw Cen MT" w:hAnsi="Tw Cen MT"/>
                <w:spacing w:val="1"/>
                <w:sz w:val="21"/>
                <w:szCs w:val="21"/>
              </w:rPr>
              <w:t xml:space="preserve"> </w:t>
            </w:r>
            <w:r w:rsidRPr="00E73821">
              <w:rPr>
                <w:rFonts w:ascii="Tw Cen MT" w:hAnsi="Tw Cen MT"/>
                <w:spacing w:val="-1"/>
                <w:sz w:val="21"/>
                <w:szCs w:val="21"/>
              </w:rPr>
              <w:t>a</w:t>
            </w:r>
            <w:r w:rsidRPr="00E73821">
              <w:rPr>
                <w:rFonts w:ascii="Tw Cen MT" w:hAnsi="Tw Cen MT"/>
                <w:sz w:val="21"/>
                <w:szCs w:val="21"/>
              </w:rPr>
              <w:t>g</w:t>
            </w:r>
            <w:r w:rsidRPr="00E73821">
              <w:rPr>
                <w:rFonts w:ascii="Tw Cen MT" w:hAnsi="Tw Cen MT"/>
                <w:spacing w:val="-1"/>
                <w:sz w:val="21"/>
                <w:szCs w:val="21"/>
              </w:rPr>
              <w:t>e</w:t>
            </w:r>
            <w:r w:rsidRPr="00E73821">
              <w:rPr>
                <w:rFonts w:ascii="Tw Cen MT" w:hAnsi="Tw Cen MT"/>
                <w:sz w:val="21"/>
                <w:szCs w:val="21"/>
              </w:rPr>
              <w:t>n</w:t>
            </w:r>
            <w:r w:rsidRPr="00E73821">
              <w:rPr>
                <w:rFonts w:ascii="Tw Cen MT" w:hAnsi="Tw Cen MT"/>
                <w:spacing w:val="-1"/>
                <w:sz w:val="21"/>
                <w:szCs w:val="21"/>
              </w:rPr>
              <w:t>cy.</w:t>
            </w:r>
          </w:p>
          <w:p w:rsidR="004B0E30" w:rsidRPr="00E73821" w:rsidRDefault="004D0937" w:rsidP="00061E8E">
            <w:pPr>
              <w:numPr>
                <w:ilvl w:val="0"/>
                <w:numId w:val="22"/>
              </w:numPr>
              <w:tabs>
                <w:tab w:val="clear" w:pos="720"/>
                <w:tab w:val="num" w:pos="432"/>
              </w:tabs>
              <w:ind w:left="432"/>
              <w:rPr>
                <w:rFonts w:ascii="Tw Cen MT" w:hAnsi="Tw Cen MT"/>
                <w:sz w:val="21"/>
                <w:szCs w:val="21"/>
              </w:rPr>
            </w:pPr>
            <w:r w:rsidRPr="00E73821">
              <w:rPr>
                <w:rFonts w:ascii="Tw Cen MT" w:hAnsi="Tw Cen MT"/>
                <w:sz w:val="21"/>
                <w:szCs w:val="21"/>
              </w:rPr>
              <w:t>Cooperate with Resource Development and Accounting to ensure proper execution of grant project.</w:t>
            </w:r>
            <w:r w:rsidR="00061E8E" w:rsidRPr="00E73821">
              <w:rPr>
                <w:rFonts w:ascii="Tw Cen MT" w:hAnsi="Tw Cen MT"/>
                <w:sz w:val="21"/>
                <w:szCs w:val="21"/>
              </w:rPr>
              <w:t>\</w:t>
            </w:r>
          </w:p>
        </w:tc>
        <w:tc>
          <w:tcPr>
            <w:tcW w:w="5880" w:type="dxa"/>
            <w:tcBorders>
              <w:top w:val="single" w:sz="12" w:space="0" w:color="006600"/>
              <w:left w:val="single" w:sz="12" w:space="0" w:color="006600"/>
              <w:bottom w:val="single" w:sz="24" w:space="0" w:color="006600"/>
              <w:right w:val="single" w:sz="24" w:space="0" w:color="006600"/>
            </w:tcBorders>
          </w:tcPr>
          <w:p w:rsidR="004D0937" w:rsidRPr="00E73821" w:rsidRDefault="004D0937" w:rsidP="00A150D2">
            <w:pPr>
              <w:numPr>
                <w:ilvl w:val="0"/>
                <w:numId w:val="22"/>
              </w:numPr>
              <w:tabs>
                <w:tab w:val="clear" w:pos="720"/>
                <w:tab w:val="num" w:pos="432"/>
              </w:tabs>
              <w:ind w:left="432" w:right="-78"/>
              <w:rPr>
                <w:rFonts w:ascii="Tw Cen MT" w:hAnsi="Tw Cen MT"/>
                <w:sz w:val="21"/>
                <w:szCs w:val="21"/>
              </w:rPr>
            </w:pPr>
            <w:r w:rsidRPr="00E73821">
              <w:rPr>
                <w:rFonts w:ascii="Tw Cen MT" w:hAnsi="Tw Cen MT"/>
                <w:sz w:val="21"/>
                <w:szCs w:val="21"/>
              </w:rPr>
              <w:t>Define college approval process for seeking grant funding.</w:t>
            </w:r>
          </w:p>
          <w:p w:rsidR="004D0937" w:rsidRPr="00E73821" w:rsidRDefault="004D0937" w:rsidP="00A150D2">
            <w:pPr>
              <w:numPr>
                <w:ilvl w:val="0"/>
                <w:numId w:val="22"/>
              </w:numPr>
              <w:tabs>
                <w:tab w:val="clear" w:pos="720"/>
                <w:tab w:val="num" w:pos="432"/>
              </w:tabs>
              <w:ind w:left="432" w:right="-78"/>
              <w:rPr>
                <w:rFonts w:ascii="Tw Cen MT" w:hAnsi="Tw Cen MT"/>
                <w:sz w:val="21"/>
                <w:szCs w:val="21"/>
              </w:rPr>
            </w:pPr>
            <w:r w:rsidRPr="00E73821">
              <w:rPr>
                <w:rFonts w:ascii="Tw Cen MT" w:hAnsi="Tw Cen MT"/>
                <w:sz w:val="21"/>
                <w:szCs w:val="21"/>
              </w:rPr>
              <w:t xml:space="preserve">Obtain college </w:t>
            </w:r>
            <w:r w:rsidR="009D2E05" w:rsidRPr="00E73821">
              <w:rPr>
                <w:rFonts w:ascii="Tw Cen MT" w:hAnsi="Tw Cen MT"/>
                <w:sz w:val="21"/>
                <w:szCs w:val="21"/>
              </w:rPr>
              <w:t xml:space="preserve">council’s </w:t>
            </w:r>
            <w:r w:rsidRPr="00E73821">
              <w:rPr>
                <w:rFonts w:ascii="Tw Cen MT" w:hAnsi="Tw Cen MT"/>
                <w:sz w:val="21"/>
                <w:szCs w:val="21"/>
              </w:rPr>
              <w:t xml:space="preserve">approval </w:t>
            </w:r>
            <w:r w:rsidR="009D2E05" w:rsidRPr="00E73821">
              <w:rPr>
                <w:rFonts w:ascii="Tw Cen MT" w:hAnsi="Tw Cen MT"/>
                <w:sz w:val="21"/>
                <w:szCs w:val="21"/>
              </w:rPr>
              <w:t xml:space="preserve">to </w:t>
            </w:r>
            <w:r w:rsidRPr="00E73821">
              <w:rPr>
                <w:rFonts w:ascii="Tw Cen MT" w:hAnsi="Tw Cen MT"/>
                <w:sz w:val="21"/>
                <w:szCs w:val="21"/>
              </w:rPr>
              <w:t>submi</w:t>
            </w:r>
            <w:r w:rsidR="009D2E05" w:rsidRPr="00E73821">
              <w:rPr>
                <w:rFonts w:ascii="Tw Cen MT" w:hAnsi="Tw Cen MT"/>
                <w:sz w:val="21"/>
                <w:szCs w:val="21"/>
              </w:rPr>
              <w:t xml:space="preserve">t </w:t>
            </w:r>
            <w:r w:rsidRPr="00E73821">
              <w:rPr>
                <w:rFonts w:ascii="Tw Cen MT" w:hAnsi="Tw Cen MT"/>
                <w:sz w:val="21"/>
                <w:szCs w:val="21"/>
              </w:rPr>
              <w:t>grant proposals.</w:t>
            </w:r>
          </w:p>
          <w:p w:rsidR="004D0937" w:rsidRPr="00E73821" w:rsidRDefault="004D0937" w:rsidP="00A150D2">
            <w:pPr>
              <w:numPr>
                <w:ilvl w:val="0"/>
                <w:numId w:val="22"/>
              </w:numPr>
              <w:tabs>
                <w:tab w:val="clear" w:pos="720"/>
                <w:tab w:val="num" w:pos="432"/>
              </w:tabs>
              <w:ind w:left="432" w:right="-78"/>
              <w:rPr>
                <w:rFonts w:ascii="Tw Cen MT" w:hAnsi="Tw Cen MT"/>
                <w:sz w:val="21"/>
                <w:szCs w:val="21"/>
              </w:rPr>
            </w:pPr>
            <w:r w:rsidRPr="00E73821">
              <w:rPr>
                <w:rFonts w:ascii="Tw Cen MT" w:hAnsi="Tw Cen MT"/>
                <w:sz w:val="21"/>
                <w:szCs w:val="21"/>
              </w:rPr>
              <w:t xml:space="preserve">Plan and develop grant proposals. </w:t>
            </w:r>
          </w:p>
          <w:p w:rsidR="004D0937" w:rsidRPr="00E73821" w:rsidRDefault="004D0937" w:rsidP="00A150D2">
            <w:pPr>
              <w:numPr>
                <w:ilvl w:val="0"/>
                <w:numId w:val="22"/>
              </w:numPr>
              <w:tabs>
                <w:tab w:val="clear" w:pos="720"/>
                <w:tab w:val="num" w:pos="432"/>
              </w:tabs>
              <w:ind w:left="432" w:right="-78"/>
              <w:rPr>
                <w:rFonts w:ascii="Tw Cen MT" w:hAnsi="Tw Cen MT"/>
                <w:sz w:val="21"/>
                <w:szCs w:val="21"/>
              </w:rPr>
            </w:pPr>
            <w:r w:rsidRPr="00E73821">
              <w:rPr>
                <w:rFonts w:ascii="Tw Cen MT" w:hAnsi="Tw Cen MT"/>
                <w:sz w:val="21"/>
                <w:szCs w:val="21"/>
              </w:rPr>
              <w:t>Implement and manage grant-funded projects</w:t>
            </w:r>
            <w:r w:rsidR="009D2E05" w:rsidRPr="00E73821">
              <w:rPr>
                <w:rFonts w:ascii="Tw Cen MT" w:hAnsi="Tw Cen MT"/>
                <w:sz w:val="21"/>
                <w:szCs w:val="21"/>
              </w:rPr>
              <w:t xml:space="preserve"> and </w:t>
            </w:r>
            <w:r w:rsidRPr="00E73821">
              <w:rPr>
                <w:rFonts w:ascii="Tw Cen MT" w:hAnsi="Tw Cen MT"/>
                <w:sz w:val="21"/>
                <w:szCs w:val="21"/>
              </w:rPr>
              <w:t>budgets.</w:t>
            </w:r>
          </w:p>
          <w:p w:rsidR="004D0937" w:rsidRPr="00E73821" w:rsidRDefault="004D0937" w:rsidP="00A150D2">
            <w:pPr>
              <w:numPr>
                <w:ilvl w:val="0"/>
                <w:numId w:val="22"/>
              </w:numPr>
              <w:tabs>
                <w:tab w:val="clear" w:pos="720"/>
                <w:tab w:val="num" w:pos="432"/>
              </w:tabs>
              <w:ind w:left="432" w:right="-78"/>
              <w:rPr>
                <w:rFonts w:ascii="Tw Cen MT" w:hAnsi="Tw Cen MT"/>
                <w:sz w:val="21"/>
                <w:szCs w:val="21"/>
              </w:rPr>
            </w:pPr>
            <w:r w:rsidRPr="00E73821">
              <w:rPr>
                <w:rFonts w:ascii="Tw Cen MT" w:hAnsi="Tw Cen MT"/>
                <w:sz w:val="21"/>
                <w:szCs w:val="21"/>
              </w:rPr>
              <w:t>Complete forms, including status change forms, budget change forms, transfer of expenditure forms, purchase requisitions, load sheets, and payroll sheets.</w:t>
            </w:r>
          </w:p>
          <w:p w:rsidR="004D0937" w:rsidRPr="00E73821" w:rsidRDefault="004D0937" w:rsidP="00A150D2">
            <w:pPr>
              <w:numPr>
                <w:ilvl w:val="0"/>
                <w:numId w:val="22"/>
              </w:numPr>
              <w:tabs>
                <w:tab w:val="clear" w:pos="720"/>
                <w:tab w:val="num" w:pos="432"/>
              </w:tabs>
              <w:ind w:left="432" w:right="-78"/>
              <w:rPr>
                <w:rFonts w:ascii="Tw Cen MT" w:hAnsi="Tw Cen MT"/>
                <w:sz w:val="21"/>
                <w:szCs w:val="21"/>
              </w:rPr>
            </w:pPr>
            <w:r w:rsidRPr="00E73821">
              <w:rPr>
                <w:rFonts w:ascii="Tw Cen MT" w:hAnsi="Tw Cen MT"/>
                <w:sz w:val="21"/>
                <w:szCs w:val="21"/>
              </w:rPr>
              <w:t>Complete non-financial progress, compliance, and final reports for funding agency.</w:t>
            </w:r>
          </w:p>
          <w:p w:rsidR="004D0937" w:rsidRPr="00E73821" w:rsidRDefault="004D0937" w:rsidP="00A150D2">
            <w:pPr>
              <w:numPr>
                <w:ilvl w:val="0"/>
                <w:numId w:val="22"/>
              </w:numPr>
              <w:tabs>
                <w:tab w:val="clear" w:pos="720"/>
                <w:tab w:val="num" w:pos="432"/>
              </w:tabs>
              <w:ind w:left="432" w:right="-78"/>
              <w:rPr>
                <w:rFonts w:ascii="Tw Cen MT" w:hAnsi="Tw Cen MT"/>
                <w:sz w:val="21"/>
                <w:szCs w:val="21"/>
              </w:rPr>
            </w:pPr>
            <w:r w:rsidRPr="00E73821">
              <w:rPr>
                <w:rFonts w:ascii="Tw Cen MT" w:hAnsi="Tw Cen MT"/>
                <w:spacing w:val="-1"/>
                <w:sz w:val="21"/>
                <w:szCs w:val="21"/>
              </w:rPr>
              <w:t>Ensure c</w:t>
            </w:r>
            <w:r w:rsidRPr="00E73821">
              <w:rPr>
                <w:rFonts w:ascii="Tw Cen MT" w:hAnsi="Tw Cen MT"/>
                <w:sz w:val="21"/>
                <w:szCs w:val="21"/>
              </w:rPr>
              <w:t>o</w:t>
            </w:r>
            <w:r w:rsidRPr="00E73821">
              <w:rPr>
                <w:rFonts w:ascii="Tw Cen MT" w:hAnsi="Tw Cen MT"/>
                <w:spacing w:val="-3"/>
                <w:sz w:val="21"/>
                <w:szCs w:val="21"/>
              </w:rPr>
              <w:t>m</w:t>
            </w:r>
            <w:r w:rsidRPr="00E73821">
              <w:rPr>
                <w:rFonts w:ascii="Tw Cen MT" w:hAnsi="Tw Cen MT"/>
                <w:sz w:val="21"/>
                <w:szCs w:val="21"/>
              </w:rPr>
              <w:t>p</w:t>
            </w:r>
            <w:r w:rsidRPr="00E73821">
              <w:rPr>
                <w:rFonts w:ascii="Tw Cen MT" w:hAnsi="Tw Cen MT"/>
                <w:spacing w:val="-1"/>
                <w:sz w:val="21"/>
                <w:szCs w:val="21"/>
              </w:rPr>
              <w:t>lia</w:t>
            </w:r>
            <w:r w:rsidRPr="00E73821">
              <w:rPr>
                <w:rFonts w:ascii="Tw Cen MT" w:hAnsi="Tw Cen MT"/>
                <w:sz w:val="21"/>
                <w:szCs w:val="21"/>
              </w:rPr>
              <w:t>n</w:t>
            </w:r>
            <w:r w:rsidRPr="00E73821">
              <w:rPr>
                <w:rFonts w:ascii="Tw Cen MT" w:hAnsi="Tw Cen MT"/>
                <w:spacing w:val="-1"/>
                <w:sz w:val="21"/>
                <w:szCs w:val="21"/>
              </w:rPr>
              <w:t>c</w:t>
            </w:r>
            <w:r w:rsidRPr="00E73821">
              <w:rPr>
                <w:rFonts w:ascii="Tw Cen MT" w:hAnsi="Tw Cen MT"/>
                <w:sz w:val="21"/>
                <w:szCs w:val="21"/>
              </w:rPr>
              <w:t xml:space="preserve">e </w:t>
            </w:r>
            <w:r w:rsidRPr="00E73821">
              <w:rPr>
                <w:rFonts w:ascii="Tw Cen MT" w:hAnsi="Tw Cen MT"/>
                <w:spacing w:val="-1"/>
                <w:sz w:val="21"/>
                <w:szCs w:val="21"/>
              </w:rPr>
              <w:t>o</w:t>
            </w:r>
            <w:r w:rsidRPr="00E73821">
              <w:rPr>
                <w:rFonts w:ascii="Tw Cen MT" w:hAnsi="Tw Cen MT"/>
                <w:sz w:val="21"/>
                <w:szCs w:val="21"/>
              </w:rPr>
              <w:t>f</w:t>
            </w:r>
            <w:r w:rsidRPr="00E73821">
              <w:rPr>
                <w:rFonts w:ascii="Tw Cen MT" w:hAnsi="Tw Cen MT"/>
                <w:spacing w:val="-2"/>
                <w:sz w:val="21"/>
                <w:szCs w:val="21"/>
              </w:rPr>
              <w:t xml:space="preserve"> </w:t>
            </w:r>
            <w:r w:rsidRPr="00E73821">
              <w:rPr>
                <w:rFonts w:ascii="Tw Cen MT" w:hAnsi="Tw Cen MT"/>
                <w:sz w:val="21"/>
                <w:szCs w:val="21"/>
              </w:rPr>
              <w:t>p</w:t>
            </w:r>
            <w:r w:rsidRPr="00E73821">
              <w:rPr>
                <w:rFonts w:ascii="Tw Cen MT" w:hAnsi="Tw Cen MT"/>
                <w:spacing w:val="-1"/>
                <w:sz w:val="21"/>
                <w:szCs w:val="21"/>
              </w:rPr>
              <w:t>r</w:t>
            </w:r>
            <w:r w:rsidRPr="00E73821">
              <w:rPr>
                <w:rFonts w:ascii="Tw Cen MT" w:hAnsi="Tw Cen MT"/>
                <w:sz w:val="21"/>
                <w:szCs w:val="21"/>
              </w:rPr>
              <w:t>oj</w:t>
            </w:r>
            <w:r w:rsidRPr="00E73821">
              <w:rPr>
                <w:rFonts w:ascii="Tw Cen MT" w:hAnsi="Tw Cen MT"/>
                <w:spacing w:val="-1"/>
                <w:sz w:val="21"/>
                <w:szCs w:val="21"/>
              </w:rPr>
              <w:t>ec</w:t>
            </w:r>
            <w:r w:rsidRPr="00E73821">
              <w:rPr>
                <w:rFonts w:ascii="Tw Cen MT" w:hAnsi="Tw Cen MT"/>
                <w:sz w:val="21"/>
                <w:szCs w:val="21"/>
              </w:rPr>
              <w:t xml:space="preserve">t </w:t>
            </w:r>
            <w:r w:rsidRPr="00E73821">
              <w:rPr>
                <w:rFonts w:ascii="Tw Cen MT" w:hAnsi="Tw Cen MT"/>
                <w:spacing w:val="-1"/>
                <w:sz w:val="21"/>
                <w:szCs w:val="21"/>
              </w:rPr>
              <w:t>acti</w:t>
            </w:r>
            <w:r w:rsidRPr="00E73821">
              <w:rPr>
                <w:rFonts w:ascii="Tw Cen MT" w:hAnsi="Tw Cen MT"/>
                <w:sz w:val="21"/>
                <w:szCs w:val="21"/>
              </w:rPr>
              <w:t>v</w:t>
            </w:r>
            <w:r w:rsidRPr="00E73821">
              <w:rPr>
                <w:rFonts w:ascii="Tw Cen MT" w:hAnsi="Tw Cen MT"/>
                <w:spacing w:val="-1"/>
                <w:sz w:val="21"/>
                <w:szCs w:val="21"/>
              </w:rPr>
              <w:t>itie</w:t>
            </w:r>
            <w:r w:rsidRPr="00E73821">
              <w:rPr>
                <w:rFonts w:ascii="Tw Cen MT" w:hAnsi="Tw Cen MT"/>
                <w:sz w:val="21"/>
                <w:szCs w:val="21"/>
              </w:rPr>
              <w:t xml:space="preserve">s </w:t>
            </w:r>
            <w:r w:rsidRPr="00E73821">
              <w:rPr>
                <w:rFonts w:ascii="Tw Cen MT" w:hAnsi="Tw Cen MT"/>
                <w:spacing w:val="-1"/>
                <w:sz w:val="21"/>
                <w:szCs w:val="21"/>
              </w:rPr>
              <w:t xml:space="preserve">with </w:t>
            </w:r>
            <w:r w:rsidRPr="00E73821">
              <w:rPr>
                <w:rFonts w:ascii="Tw Cen MT" w:hAnsi="Tw Cen MT"/>
                <w:sz w:val="21"/>
                <w:szCs w:val="21"/>
              </w:rPr>
              <w:t>f</w:t>
            </w:r>
            <w:r w:rsidRPr="00E73821">
              <w:rPr>
                <w:rFonts w:ascii="Tw Cen MT" w:hAnsi="Tw Cen MT"/>
                <w:spacing w:val="-1"/>
                <w:sz w:val="21"/>
                <w:szCs w:val="21"/>
              </w:rPr>
              <w:t>un</w:t>
            </w:r>
            <w:r w:rsidRPr="00E73821">
              <w:rPr>
                <w:rFonts w:ascii="Tw Cen MT" w:hAnsi="Tw Cen MT"/>
                <w:sz w:val="21"/>
                <w:szCs w:val="21"/>
              </w:rPr>
              <w:t>d</w:t>
            </w:r>
            <w:r w:rsidRPr="00E73821">
              <w:rPr>
                <w:rFonts w:ascii="Tw Cen MT" w:hAnsi="Tw Cen MT"/>
                <w:spacing w:val="-1"/>
                <w:sz w:val="21"/>
                <w:szCs w:val="21"/>
              </w:rPr>
              <w:t>in</w:t>
            </w:r>
            <w:r w:rsidRPr="00E73821">
              <w:rPr>
                <w:rFonts w:ascii="Tw Cen MT" w:hAnsi="Tw Cen MT"/>
                <w:sz w:val="21"/>
                <w:szCs w:val="21"/>
              </w:rPr>
              <w:t>g</w:t>
            </w:r>
            <w:r w:rsidRPr="00E73821">
              <w:rPr>
                <w:rFonts w:ascii="Tw Cen MT" w:hAnsi="Tw Cen MT"/>
                <w:spacing w:val="1"/>
                <w:sz w:val="21"/>
                <w:szCs w:val="21"/>
              </w:rPr>
              <w:t xml:space="preserve"> </w:t>
            </w:r>
            <w:r w:rsidRPr="00E73821">
              <w:rPr>
                <w:rFonts w:ascii="Tw Cen MT" w:hAnsi="Tw Cen MT"/>
                <w:spacing w:val="-1"/>
                <w:sz w:val="21"/>
                <w:szCs w:val="21"/>
              </w:rPr>
              <w:t>a</w:t>
            </w:r>
            <w:r w:rsidRPr="00E73821">
              <w:rPr>
                <w:rFonts w:ascii="Tw Cen MT" w:hAnsi="Tw Cen MT"/>
                <w:sz w:val="21"/>
                <w:szCs w:val="21"/>
              </w:rPr>
              <w:t>g</w:t>
            </w:r>
            <w:r w:rsidRPr="00E73821">
              <w:rPr>
                <w:rFonts w:ascii="Tw Cen MT" w:hAnsi="Tw Cen MT"/>
                <w:spacing w:val="-1"/>
                <w:sz w:val="21"/>
                <w:szCs w:val="21"/>
              </w:rPr>
              <w:t>e</w:t>
            </w:r>
            <w:r w:rsidRPr="00E73821">
              <w:rPr>
                <w:rFonts w:ascii="Tw Cen MT" w:hAnsi="Tw Cen MT"/>
                <w:sz w:val="21"/>
                <w:szCs w:val="21"/>
              </w:rPr>
              <w:t>n</w:t>
            </w:r>
            <w:r w:rsidRPr="00E73821">
              <w:rPr>
                <w:rFonts w:ascii="Tw Cen MT" w:hAnsi="Tw Cen MT"/>
                <w:spacing w:val="-1"/>
                <w:sz w:val="21"/>
                <w:szCs w:val="21"/>
              </w:rPr>
              <w:t>cy.</w:t>
            </w:r>
          </w:p>
          <w:p w:rsidR="004D0937" w:rsidRPr="00E73821" w:rsidRDefault="004D0937" w:rsidP="009D2E05">
            <w:pPr>
              <w:numPr>
                <w:ilvl w:val="0"/>
                <w:numId w:val="22"/>
              </w:numPr>
              <w:tabs>
                <w:tab w:val="clear" w:pos="720"/>
                <w:tab w:val="num" w:pos="432"/>
              </w:tabs>
              <w:ind w:left="432" w:right="-78"/>
              <w:rPr>
                <w:rFonts w:ascii="Tw Cen MT" w:hAnsi="Tw Cen MT"/>
                <w:sz w:val="21"/>
                <w:szCs w:val="21"/>
              </w:rPr>
            </w:pPr>
            <w:r w:rsidRPr="00E73821">
              <w:rPr>
                <w:rFonts w:ascii="Tw Cen MT" w:hAnsi="Tw Cen MT"/>
                <w:sz w:val="21"/>
                <w:szCs w:val="21"/>
              </w:rPr>
              <w:t>Cooperate with Resource Development and Accounting to ensure proper execution of grant project.</w:t>
            </w:r>
          </w:p>
        </w:tc>
      </w:tr>
    </w:tbl>
    <w:p w:rsidR="00E73821" w:rsidRDefault="00E73821" w:rsidP="004D0937">
      <w:pPr>
        <w:tabs>
          <w:tab w:val="left" w:pos="0"/>
          <w:tab w:val="left" w:pos="252"/>
        </w:tabs>
        <w:rPr>
          <w:rFonts w:ascii="Tw Cen MT" w:hAnsi="Tw Cen MT"/>
          <w:b/>
          <w:sz w:val="21"/>
          <w:szCs w:val="21"/>
        </w:rPr>
        <w:sectPr w:rsidR="00E73821" w:rsidSect="00064550">
          <w:pgSz w:w="20160" w:h="12240" w:orient="landscape" w:code="5"/>
          <w:pgMar w:top="720" w:right="288" w:bottom="720" w:left="288" w:header="720" w:footer="432" w:gutter="0"/>
          <w:cols w:space="720"/>
          <w:docGrid w:linePitch="360"/>
        </w:sectPr>
      </w:pPr>
    </w:p>
    <w:tbl>
      <w:tblPr>
        <w:tblW w:w="194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8"/>
        <w:gridCol w:w="5332"/>
        <w:gridCol w:w="5880"/>
        <w:gridCol w:w="5880"/>
      </w:tblGrid>
      <w:tr w:rsidR="003013B4" w:rsidRPr="00E73821" w:rsidTr="003013B4">
        <w:trPr>
          <w:trHeight w:val="390"/>
        </w:trPr>
        <w:tc>
          <w:tcPr>
            <w:tcW w:w="19440"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3013B4" w:rsidRPr="0058461F" w:rsidRDefault="003013B4" w:rsidP="00251B59">
            <w:pPr>
              <w:pStyle w:val="Subtitle"/>
              <w:tabs>
                <w:tab w:val="left" w:pos="0"/>
                <w:tab w:val="left" w:pos="360"/>
              </w:tabs>
              <w:rPr>
                <w:rFonts w:ascii="Tw Cen MT" w:hAnsi="Tw Cen MT"/>
                <w:sz w:val="32"/>
                <w:szCs w:val="32"/>
              </w:rPr>
            </w:pPr>
            <w:r w:rsidRPr="0058461F">
              <w:rPr>
                <w:rFonts w:ascii="Tw Cen MT" w:hAnsi="Tw Cen MT"/>
                <w:sz w:val="32"/>
                <w:szCs w:val="32"/>
              </w:rPr>
              <w:lastRenderedPageBreak/>
              <w:t xml:space="preserve">Area 5:  Educational Services </w:t>
            </w:r>
          </w:p>
        </w:tc>
      </w:tr>
      <w:tr w:rsidR="003013B4" w:rsidRPr="00E73821" w:rsidTr="00064550">
        <w:trPr>
          <w:trHeight w:val="420"/>
        </w:trPr>
        <w:tc>
          <w:tcPr>
            <w:tcW w:w="2348"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3013B4" w:rsidRPr="0058461F" w:rsidRDefault="003013B4" w:rsidP="00251B59">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332"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3013B4" w:rsidRPr="0058461F" w:rsidRDefault="003013B4" w:rsidP="00251B59">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88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3013B4" w:rsidRPr="0058461F" w:rsidRDefault="003013B4" w:rsidP="00251B59">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Santa Ana College </w:t>
            </w:r>
          </w:p>
        </w:tc>
        <w:tc>
          <w:tcPr>
            <w:tcW w:w="5880"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3013B4" w:rsidRPr="0058461F" w:rsidRDefault="003013B4" w:rsidP="00251B59">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3013B4" w:rsidRPr="00E73821" w:rsidTr="00064550">
        <w:trPr>
          <w:trHeight w:val="728"/>
        </w:trPr>
        <w:tc>
          <w:tcPr>
            <w:tcW w:w="2348" w:type="dxa"/>
            <w:tcBorders>
              <w:top w:val="single" w:sz="24" w:space="0" w:color="006600"/>
              <w:left w:val="single" w:sz="24" w:space="0" w:color="006600"/>
              <w:bottom w:val="single" w:sz="12" w:space="0" w:color="006600"/>
              <w:right w:val="single" w:sz="12" w:space="0" w:color="006600"/>
            </w:tcBorders>
          </w:tcPr>
          <w:p w:rsidR="003013B4" w:rsidRPr="00E73821" w:rsidRDefault="003013B4" w:rsidP="004D0937">
            <w:pPr>
              <w:tabs>
                <w:tab w:val="left" w:pos="0"/>
                <w:tab w:val="left" w:pos="252"/>
              </w:tabs>
              <w:rPr>
                <w:rFonts w:ascii="Tw Cen MT" w:hAnsi="Tw Cen MT"/>
                <w:b/>
                <w:sz w:val="21"/>
                <w:szCs w:val="21"/>
              </w:rPr>
            </w:pPr>
            <w:r w:rsidRPr="00E73821">
              <w:rPr>
                <w:rFonts w:ascii="Tw Cen MT" w:hAnsi="Tw Cen MT"/>
                <w:b/>
                <w:sz w:val="21"/>
                <w:szCs w:val="21"/>
              </w:rPr>
              <w:t>Economic and Workforce Development</w:t>
            </w:r>
          </w:p>
        </w:tc>
        <w:tc>
          <w:tcPr>
            <w:tcW w:w="5332" w:type="dxa"/>
            <w:tcBorders>
              <w:top w:val="single" w:sz="24" w:space="0" w:color="006600"/>
              <w:left w:val="single" w:sz="12" w:space="0" w:color="006600"/>
              <w:bottom w:val="single" w:sz="12" w:space="0" w:color="006600"/>
              <w:right w:val="single" w:sz="12" w:space="0" w:color="006600"/>
            </w:tcBorders>
          </w:tcPr>
          <w:p w:rsidR="003013B4" w:rsidRPr="00E73821" w:rsidRDefault="003013B4" w:rsidP="004D0937">
            <w:pPr>
              <w:numPr>
                <w:ilvl w:val="0"/>
                <w:numId w:val="42"/>
              </w:numPr>
              <w:rPr>
                <w:rFonts w:ascii="Tw Cen MT" w:hAnsi="Tw Cen MT"/>
                <w:sz w:val="21"/>
                <w:szCs w:val="21"/>
              </w:rPr>
            </w:pPr>
            <w:r w:rsidRPr="00E73821">
              <w:rPr>
                <w:rFonts w:ascii="Tw Cen MT" w:hAnsi="Tw Cen MT"/>
                <w:sz w:val="21"/>
                <w:szCs w:val="21"/>
              </w:rPr>
              <w:t>Provide customized training, testing and assessment services for business and industry on a fee basis.</w:t>
            </w:r>
          </w:p>
          <w:p w:rsidR="003013B4" w:rsidRPr="00E73821" w:rsidRDefault="003013B4" w:rsidP="004D0937">
            <w:pPr>
              <w:numPr>
                <w:ilvl w:val="0"/>
                <w:numId w:val="42"/>
              </w:numPr>
              <w:rPr>
                <w:rFonts w:ascii="Tw Cen MT" w:hAnsi="Tw Cen MT"/>
                <w:sz w:val="21"/>
                <w:szCs w:val="21"/>
              </w:rPr>
            </w:pPr>
            <w:r w:rsidRPr="00E73821">
              <w:rPr>
                <w:rFonts w:ascii="Tw Cen MT" w:hAnsi="Tw Cen MT"/>
                <w:sz w:val="21"/>
                <w:szCs w:val="21"/>
              </w:rPr>
              <w:t>Maintain close liaison with district credit and non-credit sites as well as with community colleges statewide.</w:t>
            </w:r>
          </w:p>
          <w:p w:rsidR="003013B4" w:rsidRPr="00E73821" w:rsidRDefault="003013B4" w:rsidP="004D0937">
            <w:pPr>
              <w:numPr>
                <w:ilvl w:val="0"/>
                <w:numId w:val="42"/>
              </w:numPr>
              <w:rPr>
                <w:rFonts w:ascii="Tw Cen MT" w:hAnsi="Tw Cen MT"/>
                <w:sz w:val="21"/>
                <w:szCs w:val="21"/>
              </w:rPr>
            </w:pPr>
            <w:r w:rsidRPr="00E73821">
              <w:rPr>
                <w:rFonts w:ascii="Tw Cen MT" w:hAnsi="Tw Cen MT"/>
                <w:sz w:val="21"/>
                <w:szCs w:val="21"/>
              </w:rPr>
              <w:t>Develop and enhance training programs designed to serve local workforce needs.</w:t>
            </w:r>
          </w:p>
          <w:p w:rsidR="003013B4" w:rsidRPr="00E73821" w:rsidRDefault="003013B4" w:rsidP="004D0937">
            <w:pPr>
              <w:numPr>
                <w:ilvl w:val="0"/>
                <w:numId w:val="42"/>
              </w:numPr>
              <w:rPr>
                <w:rFonts w:ascii="Tw Cen MT" w:hAnsi="Tw Cen MT"/>
                <w:sz w:val="21"/>
                <w:szCs w:val="21"/>
              </w:rPr>
            </w:pPr>
            <w:r w:rsidRPr="00E73821">
              <w:rPr>
                <w:rFonts w:ascii="Tw Cen MT" w:hAnsi="Tw Cen MT"/>
                <w:sz w:val="21"/>
                <w:szCs w:val="21"/>
              </w:rPr>
              <w:t>Strategic planning and system building for workforce development.</w:t>
            </w:r>
          </w:p>
          <w:p w:rsidR="003013B4" w:rsidRPr="00E73821" w:rsidRDefault="003013B4" w:rsidP="004D0937">
            <w:pPr>
              <w:numPr>
                <w:ilvl w:val="0"/>
                <w:numId w:val="42"/>
              </w:numPr>
              <w:rPr>
                <w:rFonts w:ascii="Tw Cen MT" w:hAnsi="Tw Cen MT"/>
                <w:sz w:val="21"/>
                <w:szCs w:val="21"/>
              </w:rPr>
            </w:pPr>
            <w:r w:rsidRPr="00E73821">
              <w:rPr>
                <w:rFonts w:ascii="Tw Cen MT" w:hAnsi="Tw Cen MT"/>
                <w:sz w:val="21"/>
                <w:szCs w:val="21"/>
              </w:rPr>
              <w:t>Serve as a resource for district and statewide community college system for training needs.</w:t>
            </w:r>
          </w:p>
          <w:p w:rsidR="003013B4" w:rsidRPr="00E73821" w:rsidRDefault="003013B4" w:rsidP="004D0937">
            <w:pPr>
              <w:numPr>
                <w:ilvl w:val="0"/>
                <w:numId w:val="42"/>
              </w:numPr>
              <w:rPr>
                <w:rFonts w:ascii="Tw Cen MT" w:hAnsi="Tw Cen MT"/>
                <w:sz w:val="21"/>
                <w:szCs w:val="21"/>
              </w:rPr>
            </w:pPr>
            <w:r w:rsidRPr="00E73821">
              <w:rPr>
                <w:rFonts w:ascii="Tw Cen MT" w:hAnsi="Tw Cen MT"/>
                <w:sz w:val="21"/>
                <w:szCs w:val="21"/>
              </w:rPr>
              <w:t>Deliver economic development services by contract.</w:t>
            </w:r>
          </w:p>
          <w:p w:rsidR="003013B4" w:rsidRPr="00E73821" w:rsidRDefault="003013B4" w:rsidP="004D0937">
            <w:pPr>
              <w:numPr>
                <w:ilvl w:val="0"/>
                <w:numId w:val="42"/>
              </w:numPr>
              <w:rPr>
                <w:rFonts w:ascii="Tw Cen MT" w:hAnsi="Tw Cen MT"/>
                <w:sz w:val="21"/>
                <w:szCs w:val="21"/>
              </w:rPr>
            </w:pPr>
            <w:r w:rsidRPr="00E73821">
              <w:rPr>
                <w:rFonts w:ascii="Tw Cen MT" w:hAnsi="Tw Cen MT"/>
                <w:sz w:val="21"/>
                <w:szCs w:val="21"/>
              </w:rPr>
              <w:t>Provide no-cost business consulting and low-cost training for existing small businesses and future entrepreneurs.</w:t>
            </w:r>
          </w:p>
          <w:p w:rsidR="003013B4" w:rsidRPr="00E73821" w:rsidRDefault="003013B4" w:rsidP="004D0937">
            <w:pPr>
              <w:numPr>
                <w:ilvl w:val="0"/>
                <w:numId w:val="42"/>
              </w:numPr>
              <w:rPr>
                <w:rFonts w:ascii="Tw Cen MT" w:hAnsi="Tw Cen MT"/>
                <w:sz w:val="21"/>
                <w:szCs w:val="21"/>
              </w:rPr>
            </w:pPr>
            <w:r w:rsidRPr="00E73821">
              <w:rPr>
                <w:rFonts w:ascii="Tw Cen MT" w:hAnsi="Tw Cen MT"/>
                <w:sz w:val="21"/>
                <w:szCs w:val="21"/>
              </w:rPr>
              <w:t>Conduct job market studies for potential, new and ongoing vocational programs.</w:t>
            </w:r>
          </w:p>
          <w:p w:rsidR="003013B4" w:rsidRPr="00E73821" w:rsidRDefault="003013B4" w:rsidP="004D0937">
            <w:pPr>
              <w:numPr>
                <w:ilvl w:val="0"/>
                <w:numId w:val="42"/>
              </w:numPr>
              <w:rPr>
                <w:rFonts w:ascii="Tw Cen MT" w:hAnsi="Tw Cen MT"/>
                <w:sz w:val="21"/>
                <w:szCs w:val="21"/>
              </w:rPr>
            </w:pPr>
            <w:r w:rsidRPr="00E73821">
              <w:rPr>
                <w:rFonts w:ascii="Tw Cen MT" w:hAnsi="Tw Cen MT"/>
                <w:sz w:val="21"/>
                <w:szCs w:val="21"/>
              </w:rPr>
              <w:t>Manage district VTEA contract.</w:t>
            </w:r>
          </w:p>
          <w:p w:rsidR="003013B4" w:rsidRPr="00E73821" w:rsidRDefault="003013B4" w:rsidP="004D0937">
            <w:pPr>
              <w:ind w:left="75"/>
              <w:rPr>
                <w:rFonts w:ascii="Tw Cen MT" w:hAnsi="Tw Cen MT"/>
                <w:strike/>
                <w:color w:val="FF0000"/>
                <w:sz w:val="21"/>
                <w:szCs w:val="21"/>
              </w:rPr>
            </w:pPr>
          </w:p>
        </w:tc>
        <w:tc>
          <w:tcPr>
            <w:tcW w:w="5880" w:type="dxa"/>
            <w:tcBorders>
              <w:top w:val="single" w:sz="24" w:space="0" w:color="006600"/>
              <w:left w:val="single" w:sz="12" w:space="0" w:color="006600"/>
              <w:bottom w:val="single" w:sz="12" w:space="0" w:color="006600"/>
              <w:right w:val="single" w:sz="12" w:space="0" w:color="006600"/>
            </w:tcBorders>
          </w:tcPr>
          <w:p w:rsidR="003013B4" w:rsidRPr="00E73821" w:rsidRDefault="003013B4" w:rsidP="008F0912">
            <w:pPr>
              <w:numPr>
                <w:ilvl w:val="0"/>
                <w:numId w:val="42"/>
              </w:numPr>
              <w:rPr>
                <w:rFonts w:ascii="Tw Cen MT" w:hAnsi="Tw Cen MT"/>
                <w:sz w:val="21"/>
                <w:szCs w:val="21"/>
              </w:rPr>
            </w:pPr>
            <w:r w:rsidRPr="00E73821">
              <w:rPr>
                <w:rFonts w:ascii="Tw Cen MT" w:hAnsi="Tw Cen MT"/>
                <w:sz w:val="21"/>
                <w:szCs w:val="21"/>
              </w:rPr>
              <w:t>Coordinate career education and workforce development programs and services.</w:t>
            </w:r>
          </w:p>
          <w:p w:rsidR="003013B4" w:rsidRPr="00E73821" w:rsidRDefault="003013B4" w:rsidP="008F0912">
            <w:pPr>
              <w:numPr>
                <w:ilvl w:val="0"/>
                <w:numId w:val="42"/>
              </w:numPr>
              <w:rPr>
                <w:rFonts w:ascii="Tw Cen MT" w:hAnsi="Tw Cen MT"/>
                <w:sz w:val="21"/>
                <w:szCs w:val="21"/>
              </w:rPr>
            </w:pPr>
            <w:r w:rsidRPr="00E73821">
              <w:rPr>
                <w:rFonts w:ascii="Tw Cen MT" w:hAnsi="Tw Cen MT"/>
                <w:sz w:val="21"/>
                <w:szCs w:val="21"/>
              </w:rPr>
              <w:t>Represent college on different workforce committees.</w:t>
            </w:r>
          </w:p>
          <w:p w:rsidR="003013B4" w:rsidRPr="00E73821" w:rsidRDefault="003013B4" w:rsidP="008F0912">
            <w:pPr>
              <w:numPr>
                <w:ilvl w:val="0"/>
                <w:numId w:val="42"/>
              </w:numPr>
              <w:rPr>
                <w:rFonts w:ascii="Tw Cen MT" w:hAnsi="Tw Cen MT"/>
                <w:sz w:val="21"/>
                <w:szCs w:val="21"/>
              </w:rPr>
            </w:pPr>
            <w:r w:rsidRPr="00E73821">
              <w:rPr>
                <w:rFonts w:ascii="Tw Cen MT" w:hAnsi="Tw Cen MT"/>
                <w:sz w:val="21"/>
                <w:szCs w:val="21"/>
              </w:rPr>
              <w:t>Develop and implement strategies for achieving college goals and objectives related to career/occupational education.</w:t>
            </w:r>
          </w:p>
          <w:p w:rsidR="003013B4" w:rsidRPr="00E73821" w:rsidRDefault="003013B4" w:rsidP="008F0912">
            <w:pPr>
              <w:numPr>
                <w:ilvl w:val="0"/>
                <w:numId w:val="42"/>
              </w:numPr>
              <w:rPr>
                <w:rFonts w:ascii="Tw Cen MT" w:hAnsi="Tw Cen MT"/>
                <w:sz w:val="21"/>
                <w:szCs w:val="21"/>
              </w:rPr>
            </w:pPr>
            <w:r w:rsidRPr="00E73821">
              <w:rPr>
                <w:rFonts w:ascii="Tw Cen MT" w:hAnsi="Tw Cen MT"/>
                <w:sz w:val="21"/>
                <w:szCs w:val="21"/>
              </w:rPr>
              <w:t>Provide leadership for marketing and outreach to high schools, special populations and community.</w:t>
            </w:r>
          </w:p>
          <w:p w:rsidR="003013B4" w:rsidRPr="00E73821" w:rsidRDefault="003013B4" w:rsidP="008F0912">
            <w:pPr>
              <w:pStyle w:val="BodyTextIndent"/>
              <w:numPr>
                <w:ilvl w:val="0"/>
                <w:numId w:val="42"/>
              </w:numPr>
              <w:rPr>
                <w:rFonts w:ascii="Tw Cen MT" w:hAnsi="Tw Cen MT"/>
                <w:sz w:val="21"/>
                <w:szCs w:val="21"/>
              </w:rPr>
            </w:pPr>
            <w:r>
              <w:rPr>
                <w:rFonts w:ascii="Tw Cen MT" w:hAnsi="Tw Cen MT"/>
                <w:sz w:val="21"/>
                <w:szCs w:val="21"/>
              </w:rPr>
              <w:t>P</w:t>
            </w:r>
            <w:r w:rsidRPr="00E73821">
              <w:rPr>
                <w:rFonts w:ascii="Tw Cen MT" w:hAnsi="Tw Cen MT"/>
                <w:sz w:val="21"/>
                <w:szCs w:val="21"/>
              </w:rPr>
              <w:t>lan, develop and implement programs and partnerships with business and industry.</w:t>
            </w:r>
          </w:p>
          <w:p w:rsidR="003013B4" w:rsidRPr="00E73821" w:rsidRDefault="003013B4" w:rsidP="008F0912">
            <w:pPr>
              <w:pStyle w:val="BodyTextIndent"/>
              <w:numPr>
                <w:ilvl w:val="0"/>
                <w:numId w:val="42"/>
              </w:numPr>
              <w:rPr>
                <w:rFonts w:ascii="Tw Cen MT" w:hAnsi="Tw Cen MT"/>
                <w:sz w:val="21"/>
                <w:szCs w:val="21"/>
              </w:rPr>
            </w:pPr>
            <w:r w:rsidRPr="00E73821">
              <w:rPr>
                <w:rFonts w:ascii="Tw Cen MT" w:hAnsi="Tw Cen MT"/>
                <w:sz w:val="21"/>
                <w:szCs w:val="21"/>
              </w:rPr>
              <w:t xml:space="preserve">Plan, develop and maintain compliance with appropriate regulations and policies related to workforce development. </w:t>
            </w:r>
          </w:p>
          <w:p w:rsidR="003013B4" w:rsidRPr="00E73821" w:rsidRDefault="003013B4" w:rsidP="008F0912">
            <w:pPr>
              <w:pStyle w:val="BodyTextIndent"/>
              <w:numPr>
                <w:ilvl w:val="0"/>
                <w:numId w:val="42"/>
              </w:numPr>
              <w:rPr>
                <w:rFonts w:ascii="Tw Cen MT" w:hAnsi="Tw Cen MT"/>
                <w:sz w:val="21"/>
                <w:szCs w:val="21"/>
              </w:rPr>
            </w:pPr>
            <w:r w:rsidRPr="00E73821">
              <w:rPr>
                <w:rFonts w:ascii="Tw Cen MT" w:hAnsi="Tw Cen MT"/>
                <w:sz w:val="21"/>
                <w:szCs w:val="21"/>
              </w:rPr>
              <w:t>Research and prepare special reports related to career education and workforce development programs.</w:t>
            </w:r>
          </w:p>
          <w:p w:rsidR="003013B4" w:rsidRPr="00E73821" w:rsidRDefault="003013B4" w:rsidP="008F0912">
            <w:pPr>
              <w:numPr>
                <w:ilvl w:val="0"/>
                <w:numId w:val="42"/>
              </w:numPr>
              <w:rPr>
                <w:rFonts w:ascii="Tw Cen MT" w:hAnsi="Tw Cen MT"/>
                <w:sz w:val="21"/>
                <w:szCs w:val="21"/>
              </w:rPr>
            </w:pPr>
            <w:r w:rsidRPr="00E73821">
              <w:rPr>
                <w:rFonts w:ascii="Tw Cen MT" w:hAnsi="Tw Cen MT"/>
                <w:sz w:val="21"/>
                <w:szCs w:val="21"/>
              </w:rPr>
              <w:t>Provide leadership for articulation program with K-12/ROP.</w:t>
            </w:r>
          </w:p>
          <w:p w:rsidR="003013B4" w:rsidRPr="00E73821" w:rsidRDefault="003013B4" w:rsidP="008F0912">
            <w:pPr>
              <w:numPr>
                <w:ilvl w:val="0"/>
                <w:numId w:val="42"/>
              </w:numPr>
              <w:rPr>
                <w:rFonts w:ascii="Tw Cen MT" w:hAnsi="Tw Cen MT"/>
                <w:sz w:val="21"/>
                <w:szCs w:val="21"/>
              </w:rPr>
            </w:pPr>
            <w:r w:rsidRPr="00E73821">
              <w:rPr>
                <w:rFonts w:ascii="Tw Cen MT" w:hAnsi="Tw Cen MT"/>
                <w:sz w:val="21"/>
                <w:szCs w:val="21"/>
              </w:rPr>
              <w:t>Develop instructional contracts with business and industry.</w:t>
            </w:r>
          </w:p>
          <w:p w:rsidR="003013B4" w:rsidRPr="00E73821" w:rsidRDefault="003013B4" w:rsidP="0056766F">
            <w:pPr>
              <w:numPr>
                <w:ilvl w:val="1"/>
                <w:numId w:val="42"/>
              </w:numPr>
              <w:tabs>
                <w:tab w:val="clear" w:pos="1155"/>
                <w:tab w:val="num" w:pos="432"/>
              </w:tabs>
              <w:ind w:left="432"/>
              <w:rPr>
                <w:rFonts w:ascii="Tw Cen MT" w:hAnsi="Tw Cen MT"/>
                <w:sz w:val="21"/>
                <w:szCs w:val="21"/>
              </w:rPr>
            </w:pPr>
            <w:r w:rsidRPr="00E73821">
              <w:rPr>
                <w:rFonts w:ascii="Tw Cen MT" w:hAnsi="Tw Cen MT"/>
                <w:sz w:val="21"/>
                <w:szCs w:val="21"/>
              </w:rPr>
              <w:t>Work with Technical Advisory Committees to review and revise existing programs to meet industry needs.</w:t>
            </w:r>
          </w:p>
          <w:p w:rsidR="003013B4" w:rsidRPr="00E73821" w:rsidRDefault="003013B4" w:rsidP="0056766F">
            <w:pPr>
              <w:numPr>
                <w:ilvl w:val="1"/>
                <w:numId w:val="42"/>
              </w:numPr>
              <w:tabs>
                <w:tab w:val="clear" w:pos="1155"/>
                <w:tab w:val="num" w:pos="432"/>
              </w:tabs>
              <w:ind w:left="432"/>
              <w:rPr>
                <w:rFonts w:ascii="Tw Cen MT" w:hAnsi="Tw Cen MT"/>
                <w:sz w:val="21"/>
                <w:szCs w:val="21"/>
              </w:rPr>
            </w:pPr>
            <w:r w:rsidRPr="00E73821">
              <w:rPr>
                <w:rFonts w:ascii="Tw Cen MT" w:hAnsi="Tw Cen MT"/>
                <w:sz w:val="21"/>
                <w:szCs w:val="21"/>
              </w:rPr>
              <w:t xml:space="preserve">Seek out new training opportunities to meet industry needs. </w:t>
            </w:r>
          </w:p>
          <w:p w:rsidR="003013B4" w:rsidRPr="00E73821" w:rsidRDefault="003013B4" w:rsidP="00E73821">
            <w:pPr>
              <w:numPr>
                <w:ilvl w:val="1"/>
                <w:numId w:val="42"/>
              </w:numPr>
              <w:tabs>
                <w:tab w:val="clear" w:pos="1155"/>
                <w:tab w:val="num" w:pos="432"/>
              </w:tabs>
              <w:ind w:left="432"/>
              <w:rPr>
                <w:rFonts w:ascii="Tw Cen MT" w:hAnsi="Tw Cen MT"/>
                <w:sz w:val="21"/>
                <w:szCs w:val="21"/>
              </w:rPr>
            </w:pPr>
            <w:r w:rsidRPr="00E73821">
              <w:rPr>
                <w:rFonts w:ascii="Tw Cen MT" w:hAnsi="Tw Cen MT"/>
                <w:sz w:val="21"/>
                <w:szCs w:val="21"/>
              </w:rPr>
              <w:t>Market and promote opportunities for job training to community, high schools and special populations.</w:t>
            </w:r>
          </w:p>
        </w:tc>
        <w:tc>
          <w:tcPr>
            <w:tcW w:w="5880" w:type="dxa"/>
            <w:tcBorders>
              <w:top w:val="single" w:sz="24" w:space="0" w:color="006600"/>
              <w:left w:val="single" w:sz="12" w:space="0" w:color="006600"/>
              <w:bottom w:val="single" w:sz="12" w:space="0" w:color="006600"/>
              <w:right w:val="single" w:sz="24" w:space="0" w:color="006600"/>
            </w:tcBorders>
          </w:tcPr>
          <w:p w:rsidR="003013B4" w:rsidRPr="00E73821" w:rsidRDefault="003013B4" w:rsidP="003013B4">
            <w:pPr>
              <w:pStyle w:val="ListParagraph"/>
              <w:widowControl w:val="0"/>
              <w:numPr>
                <w:ilvl w:val="0"/>
                <w:numId w:val="42"/>
              </w:numPr>
              <w:tabs>
                <w:tab w:val="clear" w:pos="435"/>
              </w:tabs>
              <w:spacing w:before="13"/>
              <w:ind w:left="432" w:right="-72"/>
              <w:contextualSpacing w:val="0"/>
              <w:rPr>
                <w:rFonts w:ascii="Tw Cen MT" w:hAnsi="Tw Cen MT"/>
                <w:sz w:val="21"/>
                <w:szCs w:val="21"/>
              </w:rPr>
            </w:pPr>
            <w:r w:rsidRPr="00E73821">
              <w:rPr>
                <w:rFonts w:ascii="Tw Cen MT" w:hAnsi="Tw Cen MT"/>
                <w:sz w:val="21"/>
                <w:szCs w:val="21"/>
              </w:rPr>
              <w:t>Coord</w:t>
            </w:r>
            <w:r w:rsidRPr="00E73821">
              <w:rPr>
                <w:rFonts w:ascii="Tw Cen MT" w:hAnsi="Tw Cen MT"/>
                <w:spacing w:val="-2"/>
                <w:sz w:val="21"/>
                <w:szCs w:val="21"/>
              </w:rPr>
              <w:t>i</w:t>
            </w:r>
            <w:r w:rsidRPr="00E73821">
              <w:rPr>
                <w:rFonts w:ascii="Tw Cen MT" w:hAnsi="Tw Cen MT"/>
                <w:sz w:val="21"/>
                <w:szCs w:val="21"/>
              </w:rPr>
              <w:t xml:space="preserve">nate career </w:t>
            </w:r>
            <w:r w:rsidRPr="00E73821">
              <w:rPr>
                <w:rFonts w:ascii="Tw Cen MT" w:hAnsi="Tw Cen MT"/>
                <w:spacing w:val="-2"/>
                <w:sz w:val="21"/>
                <w:szCs w:val="21"/>
              </w:rPr>
              <w:t>e</w:t>
            </w:r>
            <w:r w:rsidRPr="00E73821">
              <w:rPr>
                <w:rFonts w:ascii="Tw Cen MT" w:hAnsi="Tw Cen MT"/>
                <w:sz w:val="21"/>
                <w:szCs w:val="21"/>
              </w:rPr>
              <w:t>ducation</w:t>
            </w:r>
            <w:r w:rsidRPr="00E73821">
              <w:rPr>
                <w:rFonts w:ascii="Tw Cen MT" w:hAnsi="Tw Cen MT"/>
                <w:spacing w:val="-2"/>
                <w:sz w:val="21"/>
                <w:szCs w:val="21"/>
              </w:rPr>
              <w:t xml:space="preserve"> a</w:t>
            </w:r>
            <w:r w:rsidRPr="00E73821">
              <w:rPr>
                <w:rFonts w:ascii="Tw Cen MT" w:hAnsi="Tw Cen MT"/>
                <w:sz w:val="21"/>
                <w:szCs w:val="21"/>
              </w:rPr>
              <w:t xml:space="preserve">nd </w:t>
            </w:r>
            <w:r w:rsidRPr="00E73821">
              <w:rPr>
                <w:rFonts w:ascii="Tw Cen MT" w:hAnsi="Tw Cen MT"/>
                <w:spacing w:val="-1"/>
                <w:sz w:val="21"/>
                <w:szCs w:val="21"/>
              </w:rPr>
              <w:t>workforc</w:t>
            </w:r>
            <w:r w:rsidRPr="00E73821">
              <w:rPr>
                <w:rFonts w:ascii="Tw Cen MT" w:hAnsi="Tw Cen MT"/>
                <w:sz w:val="21"/>
                <w:szCs w:val="21"/>
              </w:rPr>
              <w:t>e</w:t>
            </w:r>
            <w:r w:rsidRPr="00E73821">
              <w:rPr>
                <w:rFonts w:ascii="Tw Cen MT" w:hAnsi="Tw Cen MT"/>
                <w:spacing w:val="-1"/>
                <w:sz w:val="21"/>
                <w:szCs w:val="21"/>
              </w:rPr>
              <w:t xml:space="preserve"> develop</w:t>
            </w:r>
            <w:r w:rsidRPr="00E73821">
              <w:rPr>
                <w:rFonts w:ascii="Tw Cen MT" w:hAnsi="Tw Cen MT"/>
                <w:spacing w:val="-3"/>
                <w:sz w:val="21"/>
                <w:szCs w:val="21"/>
              </w:rPr>
              <w:t>m</w:t>
            </w:r>
            <w:r w:rsidRPr="00E73821">
              <w:rPr>
                <w:rFonts w:ascii="Tw Cen MT" w:hAnsi="Tw Cen MT"/>
                <w:spacing w:val="-1"/>
                <w:sz w:val="21"/>
                <w:szCs w:val="21"/>
              </w:rPr>
              <w:t xml:space="preserve">ent </w:t>
            </w:r>
            <w:r w:rsidRPr="00E73821">
              <w:rPr>
                <w:rFonts w:ascii="Tw Cen MT" w:hAnsi="Tw Cen MT"/>
                <w:sz w:val="21"/>
                <w:szCs w:val="21"/>
              </w:rPr>
              <w:t>progra</w:t>
            </w:r>
            <w:r w:rsidRPr="00E73821">
              <w:rPr>
                <w:rFonts w:ascii="Tw Cen MT" w:hAnsi="Tw Cen MT"/>
                <w:spacing w:val="-3"/>
                <w:sz w:val="21"/>
                <w:szCs w:val="21"/>
              </w:rPr>
              <w:t>m</w:t>
            </w:r>
            <w:r w:rsidRPr="00E73821">
              <w:rPr>
                <w:rFonts w:ascii="Tw Cen MT" w:hAnsi="Tw Cen MT"/>
                <w:sz w:val="21"/>
                <w:szCs w:val="21"/>
              </w:rPr>
              <w:t xml:space="preserve">s and </w:t>
            </w:r>
            <w:r w:rsidRPr="00E73821">
              <w:rPr>
                <w:rFonts w:ascii="Tw Cen MT" w:hAnsi="Tw Cen MT"/>
                <w:spacing w:val="-2"/>
                <w:sz w:val="21"/>
                <w:szCs w:val="21"/>
              </w:rPr>
              <w:t>s</w:t>
            </w:r>
            <w:r w:rsidRPr="00E73821">
              <w:rPr>
                <w:rFonts w:ascii="Tw Cen MT" w:hAnsi="Tw Cen MT"/>
                <w:spacing w:val="-1"/>
                <w:sz w:val="21"/>
                <w:szCs w:val="21"/>
              </w:rPr>
              <w:t>e</w:t>
            </w:r>
            <w:r w:rsidRPr="00E73821">
              <w:rPr>
                <w:rFonts w:ascii="Tw Cen MT" w:hAnsi="Tw Cen MT"/>
                <w:sz w:val="21"/>
                <w:szCs w:val="21"/>
              </w:rPr>
              <w:t>rvices.</w:t>
            </w:r>
          </w:p>
          <w:p w:rsidR="003013B4" w:rsidRPr="00E73821" w:rsidRDefault="003013B4" w:rsidP="003013B4">
            <w:pPr>
              <w:pStyle w:val="ListParagraph"/>
              <w:widowControl w:val="0"/>
              <w:numPr>
                <w:ilvl w:val="0"/>
                <w:numId w:val="42"/>
              </w:numPr>
              <w:tabs>
                <w:tab w:val="clear" w:pos="435"/>
              </w:tabs>
              <w:spacing w:before="15"/>
              <w:ind w:left="432" w:right="-72"/>
              <w:contextualSpacing w:val="0"/>
              <w:rPr>
                <w:rFonts w:ascii="Tw Cen MT" w:hAnsi="Tw Cen MT"/>
                <w:sz w:val="21"/>
                <w:szCs w:val="21"/>
              </w:rPr>
            </w:pPr>
            <w:r w:rsidRPr="00E73821">
              <w:rPr>
                <w:rFonts w:ascii="Tw Cen MT" w:hAnsi="Tw Cen MT"/>
                <w:spacing w:val="-1"/>
                <w:sz w:val="21"/>
                <w:szCs w:val="21"/>
              </w:rPr>
              <w:t>Re</w:t>
            </w:r>
            <w:r w:rsidRPr="00E73821">
              <w:rPr>
                <w:rFonts w:ascii="Tw Cen MT" w:hAnsi="Tw Cen MT"/>
                <w:sz w:val="21"/>
                <w:szCs w:val="21"/>
              </w:rPr>
              <w:t>pres</w:t>
            </w:r>
            <w:r w:rsidRPr="00E73821">
              <w:rPr>
                <w:rFonts w:ascii="Tw Cen MT" w:hAnsi="Tw Cen MT"/>
                <w:spacing w:val="-2"/>
                <w:sz w:val="21"/>
                <w:szCs w:val="21"/>
              </w:rPr>
              <w:t>e</w:t>
            </w:r>
            <w:r w:rsidRPr="00E73821">
              <w:rPr>
                <w:rFonts w:ascii="Tw Cen MT" w:hAnsi="Tw Cen MT"/>
                <w:sz w:val="21"/>
                <w:szCs w:val="21"/>
              </w:rPr>
              <w:t>nt</w:t>
            </w:r>
            <w:r w:rsidRPr="00E73821">
              <w:rPr>
                <w:rFonts w:ascii="Tw Cen MT" w:hAnsi="Tw Cen MT"/>
                <w:spacing w:val="-1"/>
                <w:sz w:val="21"/>
                <w:szCs w:val="21"/>
              </w:rPr>
              <w:t xml:space="preserve"> </w:t>
            </w:r>
            <w:r w:rsidRPr="00E73821">
              <w:rPr>
                <w:rFonts w:ascii="Tw Cen MT" w:hAnsi="Tw Cen MT"/>
                <w:spacing w:val="-2"/>
                <w:sz w:val="21"/>
                <w:szCs w:val="21"/>
              </w:rPr>
              <w:t>c</w:t>
            </w:r>
            <w:r w:rsidRPr="00E73821">
              <w:rPr>
                <w:rFonts w:ascii="Tw Cen MT" w:hAnsi="Tw Cen MT"/>
                <w:sz w:val="21"/>
                <w:szCs w:val="21"/>
              </w:rPr>
              <w:t>o</w:t>
            </w:r>
            <w:r w:rsidRPr="00E73821">
              <w:rPr>
                <w:rFonts w:ascii="Tw Cen MT" w:hAnsi="Tw Cen MT"/>
                <w:spacing w:val="-1"/>
                <w:sz w:val="21"/>
                <w:szCs w:val="21"/>
              </w:rPr>
              <w:t>lle</w:t>
            </w:r>
            <w:r w:rsidRPr="00E73821">
              <w:rPr>
                <w:rFonts w:ascii="Tw Cen MT" w:hAnsi="Tw Cen MT"/>
                <w:sz w:val="21"/>
                <w:szCs w:val="21"/>
              </w:rPr>
              <w:t>ge</w:t>
            </w:r>
            <w:r w:rsidRPr="00E73821">
              <w:rPr>
                <w:rFonts w:ascii="Tw Cen MT" w:hAnsi="Tw Cen MT"/>
                <w:spacing w:val="-1"/>
                <w:sz w:val="21"/>
                <w:szCs w:val="21"/>
              </w:rPr>
              <w:t xml:space="preserve"> </w:t>
            </w:r>
            <w:r w:rsidRPr="00E73821">
              <w:rPr>
                <w:rFonts w:ascii="Tw Cen MT" w:hAnsi="Tw Cen MT"/>
                <w:sz w:val="21"/>
                <w:szCs w:val="21"/>
              </w:rPr>
              <w:t>on</w:t>
            </w:r>
            <w:r w:rsidRPr="00E73821">
              <w:rPr>
                <w:rFonts w:ascii="Tw Cen MT" w:hAnsi="Tw Cen MT"/>
                <w:spacing w:val="-1"/>
                <w:sz w:val="21"/>
                <w:szCs w:val="21"/>
              </w:rPr>
              <w:t xml:space="preserve"> different </w:t>
            </w:r>
            <w:r w:rsidRPr="00E73821">
              <w:rPr>
                <w:rFonts w:ascii="Tw Cen MT" w:hAnsi="Tw Cen MT"/>
                <w:sz w:val="21"/>
                <w:szCs w:val="21"/>
              </w:rPr>
              <w:t>workforce</w:t>
            </w:r>
            <w:r w:rsidRPr="00E73821">
              <w:rPr>
                <w:rFonts w:ascii="Tw Cen MT" w:hAnsi="Tw Cen MT"/>
                <w:spacing w:val="-1"/>
                <w:sz w:val="21"/>
                <w:szCs w:val="21"/>
              </w:rPr>
              <w:t xml:space="preserve"> </w:t>
            </w:r>
            <w:r w:rsidRPr="00E73821">
              <w:rPr>
                <w:rFonts w:ascii="Tw Cen MT" w:hAnsi="Tw Cen MT"/>
                <w:sz w:val="21"/>
                <w:szCs w:val="21"/>
              </w:rPr>
              <w:t>co</w:t>
            </w:r>
            <w:r w:rsidRPr="00E73821">
              <w:rPr>
                <w:rFonts w:ascii="Tw Cen MT" w:hAnsi="Tw Cen MT"/>
                <w:spacing w:val="-3"/>
                <w:sz w:val="21"/>
                <w:szCs w:val="21"/>
              </w:rPr>
              <w:t>m</w:t>
            </w:r>
            <w:r w:rsidRPr="00E73821">
              <w:rPr>
                <w:rFonts w:ascii="Tw Cen MT" w:hAnsi="Tw Cen MT"/>
                <w:spacing w:val="-2"/>
                <w:sz w:val="21"/>
                <w:szCs w:val="21"/>
              </w:rPr>
              <w:t>m</w:t>
            </w:r>
            <w:r w:rsidRPr="00E73821">
              <w:rPr>
                <w:rFonts w:ascii="Tw Cen MT" w:hAnsi="Tw Cen MT"/>
                <w:sz w:val="21"/>
                <w:szCs w:val="21"/>
              </w:rPr>
              <w:t>ittees.</w:t>
            </w:r>
          </w:p>
          <w:p w:rsidR="003013B4" w:rsidRPr="00E73821" w:rsidRDefault="003013B4" w:rsidP="003013B4">
            <w:pPr>
              <w:pStyle w:val="ListParagraph"/>
              <w:widowControl w:val="0"/>
              <w:numPr>
                <w:ilvl w:val="0"/>
                <w:numId w:val="42"/>
              </w:numPr>
              <w:tabs>
                <w:tab w:val="clear" w:pos="435"/>
              </w:tabs>
              <w:spacing w:before="15"/>
              <w:ind w:left="432" w:right="-72"/>
              <w:contextualSpacing w:val="0"/>
              <w:rPr>
                <w:rFonts w:ascii="Tw Cen MT" w:hAnsi="Tw Cen MT"/>
                <w:sz w:val="21"/>
                <w:szCs w:val="21"/>
              </w:rPr>
            </w:pPr>
            <w:r w:rsidRPr="00E73821">
              <w:rPr>
                <w:rFonts w:ascii="Tw Cen MT" w:hAnsi="Tw Cen MT"/>
                <w:sz w:val="21"/>
                <w:szCs w:val="21"/>
              </w:rPr>
              <w:t>Deve</w:t>
            </w:r>
            <w:r w:rsidRPr="00E73821">
              <w:rPr>
                <w:rFonts w:ascii="Tw Cen MT" w:hAnsi="Tw Cen MT"/>
                <w:spacing w:val="-2"/>
                <w:sz w:val="21"/>
                <w:szCs w:val="21"/>
              </w:rPr>
              <w:t>l</w:t>
            </w:r>
            <w:r w:rsidRPr="00E73821">
              <w:rPr>
                <w:rFonts w:ascii="Tw Cen MT" w:hAnsi="Tw Cen MT"/>
                <w:sz w:val="21"/>
                <w:szCs w:val="21"/>
              </w:rPr>
              <w:t>op</w:t>
            </w:r>
            <w:r w:rsidRPr="00E73821">
              <w:rPr>
                <w:rFonts w:ascii="Tw Cen MT" w:hAnsi="Tw Cen MT"/>
                <w:spacing w:val="-1"/>
                <w:sz w:val="21"/>
                <w:szCs w:val="21"/>
              </w:rPr>
              <w:t xml:space="preserve"> </w:t>
            </w:r>
            <w:r w:rsidRPr="00E73821">
              <w:rPr>
                <w:rFonts w:ascii="Tw Cen MT" w:hAnsi="Tw Cen MT"/>
                <w:sz w:val="21"/>
                <w:szCs w:val="21"/>
              </w:rPr>
              <w:t>a</w:t>
            </w:r>
            <w:r w:rsidRPr="00E73821">
              <w:rPr>
                <w:rFonts w:ascii="Tw Cen MT" w:hAnsi="Tw Cen MT"/>
                <w:spacing w:val="-1"/>
                <w:sz w:val="21"/>
                <w:szCs w:val="21"/>
              </w:rPr>
              <w:t>n</w:t>
            </w:r>
            <w:r w:rsidRPr="00E73821">
              <w:rPr>
                <w:rFonts w:ascii="Tw Cen MT" w:hAnsi="Tw Cen MT"/>
                <w:sz w:val="21"/>
                <w:szCs w:val="21"/>
              </w:rPr>
              <w:t xml:space="preserve">d </w:t>
            </w:r>
            <w:r w:rsidRPr="00E73821">
              <w:rPr>
                <w:rFonts w:ascii="Tw Cen MT" w:hAnsi="Tw Cen MT"/>
                <w:spacing w:val="-2"/>
                <w:sz w:val="21"/>
                <w:szCs w:val="21"/>
              </w:rPr>
              <w:t>i</w:t>
            </w:r>
            <w:r w:rsidRPr="00E73821">
              <w:rPr>
                <w:rFonts w:ascii="Tw Cen MT" w:hAnsi="Tw Cen MT"/>
                <w:spacing w:val="-3"/>
                <w:sz w:val="21"/>
                <w:szCs w:val="21"/>
              </w:rPr>
              <w:t>m</w:t>
            </w:r>
            <w:r w:rsidRPr="00E73821">
              <w:rPr>
                <w:rFonts w:ascii="Tw Cen MT" w:hAnsi="Tw Cen MT"/>
                <w:sz w:val="21"/>
                <w:szCs w:val="21"/>
              </w:rPr>
              <w:t>p</w:t>
            </w:r>
            <w:r w:rsidRPr="00E73821">
              <w:rPr>
                <w:rFonts w:ascii="Tw Cen MT" w:hAnsi="Tw Cen MT"/>
                <w:spacing w:val="-1"/>
                <w:sz w:val="21"/>
                <w:szCs w:val="21"/>
              </w:rPr>
              <w:t>l</w:t>
            </w:r>
            <w:r w:rsidRPr="00E73821">
              <w:rPr>
                <w:rFonts w:ascii="Tw Cen MT" w:hAnsi="Tw Cen MT"/>
                <w:sz w:val="21"/>
                <w:szCs w:val="21"/>
              </w:rPr>
              <w:t>e</w:t>
            </w:r>
            <w:r w:rsidRPr="00E73821">
              <w:rPr>
                <w:rFonts w:ascii="Tw Cen MT" w:hAnsi="Tw Cen MT"/>
                <w:spacing w:val="-2"/>
                <w:sz w:val="21"/>
                <w:szCs w:val="21"/>
              </w:rPr>
              <w:t>m</w:t>
            </w:r>
            <w:r w:rsidRPr="00E73821">
              <w:rPr>
                <w:rFonts w:ascii="Tw Cen MT" w:hAnsi="Tw Cen MT"/>
                <w:sz w:val="21"/>
                <w:szCs w:val="21"/>
              </w:rPr>
              <w:t>ent</w:t>
            </w:r>
            <w:r w:rsidRPr="00E73821">
              <w:rPr>
                <w:rFonts w:ascii="Tw Cen MT" w:hAnsi="Tw Cen MT"/>
                <w:spacing w:val="-1"/>
                <w:sz w:val="21"/>
                <w:szCs w:val="21"/>
              </w:rPr>
              <w:t xml:space="preserve"> </w:t>
            </w:r>
            <w:r w:rsidRPr="00E73821">
              <w:rPr>
                <w:rFonts w:ascii="Tw Cen MT" w:hAnsi="Tw Cen MT"/>
                <w:sz w:val="21"/>
                <w:szCs w:val="21"/>
              </w:rPr>
              <w:t>s</w:t>
            </w:r>
            <w:r w:rsidRPr="00E73821">
              <w:rPr>
                <w:rFonts w:ascii="Tw Cen MT" w:hAnsi="Tw Cen MT"/>
                <w:spacing w:val="-1"/>
                <w:sz w:val="21"/>
                <w:szCs w:val="21"/>
              </w:rPr>
              <w:t>t</w:t>
            </w:r>
            <w:r w:rsidRPr="00E73821">
              <w:rPr>
                <w:rFonts w:ascii="Tw Cen MT" w:hAnsi="Tw Cen MT"/>
                <w:sz w:val="21"/>
                <w:szCs w:val="21"/>
              </w:rPr>
              <w:t>ra</w:t>
            </w:r>
            <w:r w:rsidRPr="00E73821">
              <w:rPr>
                <w:rFonts w:ascii="Tw Cen MT" w:hAnsi="Tw Cen MT"/>
                <w:spacing w:val="-1"/>
                <w:sz w:val="21"/>
                <w:szCs w:val="21"/>
              </w:rPr>
              <w:t>te</w:t>
            </w:r>
            <w:r w:rsidRPr="00E73821">
              <w:rPr>
                <w:rFonts w:ascii="Tw Cen MT" w:hAnsi="Tw Cen MT"/>
                <w:sz w:val="21"/>
                <w:szCs w:val="21"/>
              </w:rPr>
              <w:t>g</w:t>
            </w:r>
            <w:r w:rsidRPr="00E73821">
              <w:rPr>
                <w:rFonts w:ascii="Tw Cen MT" w:hAnsi="Tw Cen MT"/>
                <w:spacing w:val="-1"/>
                <w:sz w:val="21"/>
                <w:szCs w:val="21"/>
              </w:rPr>
              <w:t>i</w:t>
            </w:r>
            <w:r w:rsidRPr="00E73821">
              <w:rPr>
                <w:rFonts w:ascii="Tw Cen MT" w:hAnsi="Tw Cen MT"/>
                <w:sz w:val="21"/>
                <w:szCs w:val="21"/>
              </w:rPr>
              <w:t xml:space="preserve">es </w:t>
            </w:r>
            <w:r w:rsidRPr="00E73821">
              <w:rPr>
                <w:rFonts w:ascii="Tw Cen MT" w:hAnsi="Tw Cen MT"/>
                <w:spacing w:val="-1"/>
                <w:sz w:val="21"/>
                <w:szCs w:val="21"/>
              </w:rPr>
              <w:t>fo</w:t>
            </w:r>
            <w:r w:rsidRPr="00E73821">
              <w:rPr>
                <w:rFonts w:ascii="Tw Cen MT" w:hAnsi="Tw Cen MT"/>
                <w:sz w:val="21"/>
                <w:szCs w:val="21"/>
              </w:rPr>
              <w:t>r a</w:t>
            </w:r>
            <w:r w:rsidRPr="00E73821">
              <w:rPr>
                <w:rFonts w:ascii="Tw Cen MT" w:hAnsi="Tw Cen MT"/>
                <w:spacing w:val="-2"/>
                <w:sz w:val="21"/>
                <w:szCs w:val="21"/>
              </w:rPr>
              <w:t>c</w:t>
            </w:r>
            <w:r w:rsidRPr="00E73821">
              <w:rPr>
                <w:rFonts w:ascii="Tw Cen MT" w:hAnsi="Tw Cen MT"/>
                <w:sz w:val="21"/>
                <w:szCs w:val="21"/>
              </w:rPr>
              <w:t>h</w:t>
            </w:r>
            <w:r w:rsidRPr="00E73821">
              <w:rPr>
                <w:rFonts w:ascii="Tw Cen MT" w:hAnsi="Tw Cen MT"/>
                <w:spacing w:val="-1"/>
                <w:sz w:val="21"/>
                <w:szCs w:val="21"/>
              </w:rPr>
              <w:t>i</w:t>
            </w:r>
            <w:r w:rsidRPr="00E73821">
              <w:rPr>
                <w:rFonts w:ascii="Tw Cen MT" w:hAnsi="Tw Cen MT"/>
                <w:sz w:val="21"/>
                <w:szCs w:val="21"/>
              </w:rPr>
              <w:t>ev</w:t>
            </w:r>
            <w:r w:rsidRPr="00E73821">
              <w:rPr>
                <w:rFonts w:ascii="Tw Cen MT" w:hAnsi="Tw Cen MT"/>
                <w:spacing w:val="-1"/>
                <w:sz w:val="21"/>
                <w:szCs w:val="21"/>
              </w:rPr>
              <w:t>in</w:t>
            </w:r>
            <w:r w:rsidRPr="00E73821">
              <w:rPr>
                <w:rFonts w:ascii="Tw Cen MT" w:hAnsi="Tw Cen MT"/>
                <w:sz w:val="21"/>
                <w:szCs w:val="21"/>
              </w:rPr>
              <w:t xml:space="preserve">g </w:t>
            </w:r>
            <w:r w:rsidRPr="00E73821">
              <w:rPr>
                <w:rFonts w:ascii="Tw Cen MT" w:hAnsi="Tw Cen MT"/>
                <w:spacing w:val="-2"/>
                <w:sz w:val="21"/>
                <w:szCs w:val="21"/>
              </w:rPr>
              <w:t>c</w:t>
            </w:r>
            <w:r w:rsidRPr="00E73821">
              <w:rPr>
                <w:rFonts w:ascii="Tw Cen MT" w:hAnsi="Tw Cen MT"/>
                <w:sz w:val="21"/>
                <w:szCs w:val="21"/>
              </w:rPr>
              <w:t>o</w:t>
            </w:r>
            <w:r w:rsidRPr="00E73821">
              <w:rPr>
                <w:rFonts w:ascii="Tw Cen MT" w:hAnsi="Tw Cen MT"/>
                <w:spacing w:val="-1"/>
                <w:sz w:val="21"/>
                <w:szCs w:val="21"/>
              </w:rPr>
              <w:t>lle</w:t>
            </w:r>
            <w:r w:rsidRPr="00E73821">
              <w:rPr>
                <w:rFonts w:ascii="Tw Cen MT" w:hAnsi="Tw Cen MT"/>
                <w:sz w:val="21"/>
                <w:szCs w:val="21"/>
              </w:rPr>
              <w:t>ge go</w:t>
            </w:r>
            <w:r w:rsidRPr="00E73821">
              <w:rPr>
                <w:rFonts w:ascii="Tw Cen MT" w:hAnsi="Tw Cen MT"/>
                <w:spacing w:val="-1"/>
                <w:sz w:val="21"/>
                <w:szCs w:val="21"/>
              </w:rPr>
              <w:t>al</w:t>
            </w:r>
            <w:r w:rsidRPr="00E73821">
              <w:rPr>
                <w:rFonts w:ascii="Tw Cen MT" w:hAnsi="Tw Cen MT"/>
                <w:sz w:val="21"/>
                <w:szCs w:val="21"/>
              </w:rPr>
              <w:t xml:space="preserve">s </w:t>
            </w:r>
            <w:r w:rsidRPr="00E73821">
              <w:rPr>
                <w:rFonts w:ascii="Tw Cen MT" w:hAnsi="Tw Cen MT"/>
                <w:spacing w:val="-1"/>
                <w:sz w:val="21"/>
                <w:szCs w:val="21"/>
              </w:rPr>
              <w:t>an</w:t>
            </w:r>
            <w:r w:rsidRPr="00E73821">
              <w:rPr>
                <w:rFonts w:ascii="Tw Cen MT" w:hAnsi="Tw Cen MT"/>
                <w:sz w:val="21"/>
                <w:szCs w:val="21"/>
              </w:rPr>
              <w:t>d</w:t>
            </w:r>
            <w:r w:rsidRPr="00E73821">
              <w:rPr>
                <w:rFonts w:ascii="Tw Cen MT" w:hAnsi="Tw Cen MT"/>
                <w:spacing w:val="-1"/>
                <w:sz w:val="21"/>
                <w:szCs w:val="21"/>
              </w:rPr>
              <w:t xml:space="preserve"> o</w:t>
            </w:r>
            <w:r w:rsidRPr="00E73821">
              <w:rPr>
                <w:rFonts w:ascii="Tw Cen MT" w:hAnsi="Tw Cen MT"/>
                <w:sz w:val="21"/>
                <w:szCs w:val="21"/>
              </w:rPr>
              <w:t>bj</w:t>
            </w:r>
            <w:r w:rsidRPr="00E73821">
              <w:rPr>
                <w:rFonts w:ascii="Tw Cen MT" w:hAnsi="Tw Cen MT"/>
                <w:spacing w:val="-2"/>
                <w:sz w:val="21"/>
                <w:szCs w:val="21"/>
              </w:rPr>
              <w:t>e</w:t>
            </w:r>
            <w:r w:rsidRPr="00E73821">
              <w:rPr>
                <w:rFonts w:ascii="Tw Cen MT" w:hAnsi="Tw Cen MT"/>
                <w:spacing w:val="-1"/>
                <w:sz w:val="21"/>
                <w:szCs w:val="21"/>
              </w:rPr>
              <w:t>cti</w:t>
            </w:r>
            <w:r w:rsidRPr="00E73821">
              <w:rPr>
                <w:rFonts w:ascii="Tw Cen MT" w:hAnsi="Tw Cen MT"/>
                <w:sz w:val="21"/>
                <w:szCs w:val="21"/>
              </w:rPr>
              <w:t>v</w:t>
            </w:r>
            <w:r w:rsidRPr="00E73821">
              <w:rPr>
                <w:rFonts w:ascii="Tw Cen MT" w:hAnsi="Tw Cen MT"/>
                <w:spacing w:val="-1"/>
                <w:sz w:val="21"/>
                <w:szCs w:val="21"/>
              </w:rPr>
              <w:t>e</w:t>
            </w:r>
            <w:r w:rsidRPr="00E73821">
              <w:rPr>
                <w:rFonts w:ascii="Tw Cen MT" w:hAnsi="Tw Cen MT"/>
                <w:sz w:val="21"/>
                <w:szCs w:val="21"/>
              </w:rPr>
              <w:t xml:space="preserve">s </w:t>
            </w:r>
            <w:r w:rsidRPr="00E73821">
              <w:rPr>
                <w:rFonts w:ascii="Tw Cen MT" w:hAnsi="Tw Cen MT"/>
                <w:spacing w:val="-1"/>
                <w:sz w:val="21"/>
                <w:szCs w:val="21"/>
              </w:rPr>
              <w:t>relate</w:t>
            </w:r>
            <w:r w:rsidRPr="00E73821">
              <w:rPr>
                <w:rFonts w:ascii="Tw Cen MT" w:hAnsi="Tw Cen MT"/>
                <w:sz w:val="21"/>
                <w:szCs w:val="21"/>
              </w:rPr>
              <w:t xml:space="preserve">d </w:t>
            </w:r>
            <w:r w:rsidRPr="00E73821">
              <w:rPr>
                <w:rFonts w:ascii="Tw Cen MT" w:hAnsi="Tw Cen MT"/>
                <w:spacing w:val="-1"/>
                <w:sz w:val="21"/>
                <w:szCs w:val="21"/>
              </w:rPr>
              <w:t>to career/occupational education.</w:t>
            </w:r>
          </w:p>
          <w:p w:rsidR="003013B4" w:rsidRPr="00E73821" w:rsidRDefault="003013B4" w:rsidP="003013B4">
            <w:pPr>
              <w:pStyle w:val="ListParagraph"/>
              <w:widowControl w:val="0"/>
              <w:numPr>
                <w:ilvl w:val="0"/>
                <w:numId w:val="42"/>
              </w:numPr>
              <w:tabs>
                <w:tab w:val="clear" w:pos="435"/>
              </w:tabs>
              <w:spacing w:before="17"/>
              <w:ind w:left="432" w:right="-72"/>
              <w:contextualSpacing w:val="0"/>
              <w:rPr>
                <w:rFonts w:ascii="Tw Cen MT" w:hAnsi="Tw Cen MT"/>
                <w:sz w:val="21"/>
                <w:szCs w:val="21"/>
              </w:rPr>
            </w:pPr>
            <w:r w:rsidRPr="00E73821">
              <w:rPr>
                <w:rFonts w:ascii="Tw Cen MT" w:hAnsi="Tw Cen MT"/>
                <w:sz w:val="21"/>
                <w:szCs w:val="21"/>
              </w:rPr>
              <w:t>Pr</w:t>
            </w:r>
            <w:r w:rsidRPr="00E73821">
              <w:rPr>
                <w:rFonts w:ascii="Tw Cen MT" w:hAnsi="Tw Cen MT"/>
                <w:spacing w:val="-1"/>
                <w:sz w:val="21"/>
                <w:szCs w:val="21"/>
              </w:rPr>
              <w:t>o</w:t>
            </w:r>
            <w:r w:rsidRPr="00E73821">
              <w:rPr>
                <w:rFonts w:ascii="Tw Cen MT" w:hAnsi="Tw Cen MT"/>
                <w:sz w:val="21"/>
                <w:szCs w:val="21"/>
              </w:rPr>
              <w:t>v</w:t>
            </w:r>
            <w:r w:rsidRPr="00E73821">
              <w:rPr>
                <w:rFonts w:ascii="Tw Cen MT" w:hAnsi="Tw Cen MT"/>
                <w:spacing w:val="-2"/>
                <w:sz w:val="21"/>
                <w:szCs w:val="21"/>
              </w:rPr>
              <w:t>i</w:t>
            </w:r>
            <w:r w:rsidRPr="00E73821">
              <w:rPr>
                <w:rFonts w:ascii="Tw Cen MT" w:hAnsi="Tw Cen MT"/>
                <w:sz w:val="21"/>
                <w:szCs w:val="21"/>
              </w:rPr>
              <w:t xml:space="preserve">de </w:t>
            </w:r>
            <w:r w:rsidRPr="00E73821">
              <w:rPr>
                <w:rFonts w:ascii="Tw Cen MT" w:hAnsi="Tw Cen MT"/>
                <w:spacing w:val="-1"/>
                <w:sz w:val="21"/>
                <w:szCs w:val="21"/>
              </w:rPr>
              <w:t>l</w:t>
            </w:r>
            <w:r w:rsidRPr="00E73821">
              <w:rPr>
                <w:rFonts w:ascii="Tw Cen MT" w:hAnsi="Tw Cen MT"/>
                <w:sz w:val="21"/>
                <w:szCs w:val="21"/>
              </w:rPr>
              <w:t>ead</w:t>
            </w:r>
            <w:r w:rsidRPr="00E73821">
              <w:rPr>
                <w:rFonts w:ascii="Tw Cen MT" w:hAnsi="Tw Cen MT"/>
                <w:spacing w:val="-2"/>
                <w:sz w:val="21"/>
                <w:szCs w:val="21"/>
              </w:rPr>
              <w:t>e</w:t>
            </w:r>
            <w:r w:rsidRPr="00E73821">
              <w:rPr>
                <w:rFonts w:ascii="Tw Cen MT" w:hAnsi="Tw Cen MT"/>
                <w:spacing w:val="-1"/>
                <w:sz w:val="21"/>
                <w:szCs w:val="21"/>
              </w:rPr>
              <w:t>r</w:t>
            </w:r>
            <w:r w:rsidRPr="00E73821">
              <w:rPr>
                <w:rFonts w:ascii="Tw Cen MT" w:hAnsi="Tw Cen MT"/>
                <w:sz w:val="21"/>
                <w:szCs w:val="21"/>
              </w:rPr>
              <w:t>sh</w:t>
            </w:r>
            <w:r w:rsidRPr="00E73821">
              <w:rPr>
                <w:rFonts w:ascii="Tw Cen MT" w:hAnsi="Tw Cen MT"/>
                <w:spacing w:val="-1"/>
                <w:sz w:val="21"/>
                <w:szCs w:val="21"/>
              </w:rPr>
              <w:t>i</w:t>
            </w:r>
            <w:r w:rsidRPr="00E73821">
              <w:rPr>
                <w:rFonts w:ascii="Tw Cen MT" w:hAnsi="Tw Cen MT"/>
                <w:sz w:val="21"/>
                <w:szCs w:val="21"/>
              </w:rPr>
              <w:t>p</w:t>
            </w:r>
            <w:r w:rsidRPr="00E73821">
              <w:rPr>
                <w:rFonts w:ascii="Tw Cen MT" w:hAnsi="Tw Cen MT"/>
                <w:spacing w:val="-1"/>
                <w:sz w:val="21"/>
                <w:szCs w:val="21"/>
              </w:rPr>
              <w:t xml:space="preserve"> f</w:t>
            </w:r>
            <w:r w:rsidRPr="00E73821">
              <w:rPr>
                <w:rFonts w:ascii="Tw Cen MT" w:hAnsi="Tw Cen MT"/>
                <w:sz w:val="21"/>
                <w:szCs w:val="21"/>
              </w:rPr>
              <w:t>or</w:t>
            </w:r>
            <w:r w:rsidRPr="00E73821">
              <w:rPr>
                <w:rFonts w:ascii="Tw Cen MT" w:hAnsi="Tw Cen MT"/>
                <w:spacing w:val="-1"/>
                <w:sz w:val="21"/>
                <w:szCs w:val="21"/>
              </w:rPr>
              <w:t xml:space="preserve"> </w:t>
            </w:r>
            <w:r w:rsidRPr="00E73821">
              <w:rPr>
                <w:rFonts w:ascii="Tw Cen MT" w:hAnsi="Tw Cen MT"/>
                <w:spacing w:val="-3"/>
                <w:sz w:val="21"/>
                <w:szCs w:val="21"/>
              </w:rPr>
              <w:t>m</w:t>
            </w:r>
            <w:r w:rsidRPr="00E73821">
              <w:rPr>
                <w:rFonts w:ascii="Tw Cen MT" w:hAnsi="Tw Cen MT"/>
                <w:spacing w:val="-1"/>
                <w:sz w:val="21"/>
                <w:szCs w:val="21"/>
              </w:rPr>
              <w:t>a</w:t>
            </w:r>
            <w:r w:rsidRPr="00E73821">
              <w:rPr>
                <w:rFonts w:ascii="Tw Cen MT" w:hAnsi="Tw Cen MT"/>
                <w:sz w:val="21"/>
                <w:szCs w:val="21"/>
              </w:rPr>
              <w:t>rke</w:t>
            </w:r>
            <w:r w:rsidRPr="00E73821">
              <w:rPr>
                <w:rFonts w:ascii="Tw Cen MT" w:hAnsi="Tw Cen MT"/>
                <w:spacing w:val="-1"/>
                <w:sz w:val="21"/>
                <w:szCs w:val="21"/>
              </w:rPr>
              <w:t>ti</w:t>
            </w:r>
            <w:r w:rsidRPr="00E73821">
              <w:rPr>
                <w:rFonts w:ascii="Tw Cen MT" w:hAnsi="Tw Cen MT"/>
                <w:sz w:val="21"/>
                <w:szCs w:val="21"/>
              </w:rPr>
              <w:t xml:space="preserve">ng </w:t>
            </w:r>
            <w:r w:rsidRPr="00E73821">
              <w:rPr>
                <w:rFonts w:ascii="Tw Cen MT" w:hAnsi="Tw Cen MT"/>
                <w:spacing w:val="-2"/>
                <w:sz w:val="21"/>
                <w:szCs w:val="21"/>
              </w:rPr>
              <w:t>a</w:t>
            </w:r>
            <w:r w:rsidRPr="00E73821">
              <w:rPr>
                <w:rFonts w:ascii="Tw Cen MT" w:hAnsi="Tw Cen MT"/>
                <w:spacing w:val="-1"/>
                <w:sz w:val="21"/>
                <w:szCs w:val="21"/>
              </w:rPr>
              <w:t>n</w:t>
            </w:r>
            <w:r w:rsidRPr="00E73821">
              <w:rPr>
                <w:rFonts w:ascii="Tw Cen MT" w:hAnsi="Tw Cen MT"/>
                <w:sz w:val="21"/>
                <w:szCs w:val="21"/>
              </w:rPr>
              <w:t>d</w:t>
            </w:r>
            <w:r w:rsidRPr="00E73821">
              <w:rPr>
                <w:rFonts w:ascii="Tw Cen MT" w:hAnsi="Tw Cen MT"/>
                <w:spacing w:val="-1"/>
                <w:sz w:val="21"/>
                <w:szCs w:val="21"/>
              </w:rPr>
              <w:t xml:space="preserve"> </w:t>
            </w:r>
            <w:r w:rsidRPr="00E73821">
              <w:rPr>
                <w:rFonts w:ascii="Tw Cen MT" w:hAnsi="Tw Cen MT"/>
                <w:sz w:val="21"/>
                <w:szCs w:val="21"/>
              </w:rPr>
              <w:t>ou</w:t>
            </w:r>
            <w:r w:rsidRPr="00E73821">
              <w:rPr>
                <w:rFonts w:ascii="Tw Cen MT" w:hAnsi="Tw Cen MT"/>
                <w:spacing w:val="-2"/>
                <w:sz w:val="21"/>
                <w:szCs w:val="21"/>
              </w:rPr>
              <w:t>t</w:t>
            </w:r>
            <w:r w:rsidRPr="00E73821">
              <w:rPr>
                <w:rFonts w:ascii="Tw Cen MT" w:hAnsi="Tw Cen MT"/>
                <w:sz w:val="21"/>
                <w:szCs w:val="21"/>
              </w:rPr>
              <w:t>re</w:t>
            </w:r>
            <w:r w:rsidRPr="00E73821">
              <w:rPr>
                <w:rFonts w:ascii="Tw Cen MT" w:hAnsi="Tw Cen MT"/>
                <w:spacing w:val="-2"/>
                <w:sz w:val="21"/>
                <w:szCs w:val="21"/>
              </w:rPr>
              <w:t>a</w:t>
            </w:r>
            <w:r w:rsidRPr="00E73821">
              <w:rPr>
                <w:rFonts w:ascii="Tw Cen MT" w:hAnsi="Tw Cen MT"/>
                <w:spacing w:val="-1"/>
                <w:sz w:val="21"/>
                <w:szCs w:val="21"/>
              </w:rPr>
              <w:t>c</w:t>
            </w:r>
            <w:r w:rsidRPr="00E73821">
              <w:rPr>
                <w:rFonts w:ascii="Tw Cen MT" w:hAnsi="Tw Cen MT"/>
                <w:sz w:val="21"/>
                <w:szCs w:val="21"/>
              </w:rPr>
              <w:t>h</w:t>
            </w:r>
            <w:r w:rsidRPr="00E73821">
              <w:rPr>
                <w:rFonts w:ascii="Tw Cen MT" w:hAnsi="Tw Cen MT"/>
                <w:spacing w:val="-1"/>
                <w:sz w:val="21"/>
                <w:szCs w:val="21"/>
              </w:rPr>
              <w:t xml:space="preserve"> to </w:t>
            </w:r>
            <w:r w:rsidRPr="00E73821">
              <w:rPr>
                <w:rFonts w:ascii="Tw Cen MT" w:hAnsi="Tw Cen MT"/>
                <w:sz w:val="21"/>
                <w:szCs w:val="21"/>
              </w:rPr>
              <w:t>h</w:t>
            </w:r>
            <w:r w:rsidRPr="00E73821">
              <w:rPr>
                <w:rFonts w:ascii="Tw Cen MT" w:hAnsi="Tw Cen MT"/>
                <w:spacing w:val="-1"/>
                <w:sz w:val="21"/>
                <w:szCs w:val="21"/>
              </w:rPr>
              <w:t>ig</w:t>
            </w:r>
            <w:r w:rsidRPr="00E73821">
              <w:rPr>
                <w:rFonts w:ascii="Tw Cen MT" w:hAnsi="Tw Cen MT"/>
                <w:sz w:val="21"/>
                <w:szCs w:val="21"/>
              </w:rPr>
              <w:t>h sc</w:t>
            </w:r>
            <w:r w:rsidRPr="00E73821">
              <w:rPr>
                <w:rFonts w:ascii="Tw Cen MT" w:hAnsi="Tw Cen MT"/>
                <w:spacing w:val="-1"/>
                <w:sz w:val="21"/>
                <w:szCs w:val="21"/>
              </w:rPr>
              <w:t>h</w:t>
            </w:r>
            <w:r w:rsidRPr="00E73821">
              <w:rPr>
                <w:rFonts w:ascii="Tw Cen MT" w:hAnsi="Tw Cen MT"/>
                <w:sz w:val="21"/>
                <w:szCs w:val="21"/>
              </w:rPr>
              <w:t>oo</w:t>
            </w:r>
            <w:r w:rsidRPr="00E73821">
              <w:rPr>
                <w:rFonts w:ascii="Tw Cen MT" w:hAnsi="Tw Cen MT"/>
                <w:spacing w:val="-1"/>
                <w:sz w:val="21"/>
                <w:szCs w:val="21"/>
              </w:rPr>
              <w:t>l</w:t>
            </w:r>
            <w:r w:rsidRPr="00E73821">
              <w:rPr>
                <w:rFonts w:ascii="Tw Cen MT" w:hAnsi="Tw Cen MT"/>
                <w:sz w:val="21"/>
                <w:szCs w:val="21"/>
              </w:rPr>
              <w:t>s,</w:t>
            </w:r>
            <w:r w:rsidRPr="00E73821">
              <w:rPr>
                <w:rFonts w:ascii="Tw Cen MT" w:hAnsi="Tw Cen MT"/>
                <w:spacing w:val="-1"/>
                <w:sz w:val="21"/>
                <w:szCs w:val="21"/>
              </w:rPr>
              <w:t xml:space="preserve"> </w:t>
            </w:r>
            <w:r w:rsidRPr="00E73821">
              <w:rPr>
                <w:rFonts w:ascii="Tw Cen MT" w:hAnsi="Tw Cen MT"/>
                <w:spacing w:val="-2"/>
                <w:sz w:val="21"/>
                <w:szCs w:val="21"/>
              </w:rPr>
              <w:t>s</w:t>
            </w:r>
            <w:r w:rsidRPr="00E73821">
              <w:rPr>
                <w:rFonts w:ascii="Tw Cen MT" w:hAnsi="Tw Cen MT"/>
                <w:sz w:val="21"/>
                <w:szCs w:val="21"/>
              </w:rPr>
              <w:t>pec</w:t>
            </w:r>
            <w:r w:rsidRPr="00E73821">
              <w:rPr>
                <w:rFonts w:ascii="Tw Cen MT" w:hAnsi="Tw Cen MT"/>
                <w:spacing w:val="-1"/>
                <w:sz w:val="21"/>
                <w:szCs w:val="21"/>
              </w:rPr>
              <w:t>i</w:t>
            </w:r>
            <w:r w:rsidRPr="00E73821">
              <w:rPr>
                <w:rFonts w:ascii="Tw Cen MT" w:hAnsi="Tw Cen MT"/>
                <w:sz w:val="21"/>
                <w:szCs w:val="21"/>
              </w:rPr>
              <w:t>al</w:t>
            </w:r>
            <w:r w:rsidRPr="00E73821">
              <w:rPr>
                <w:rFonts w:ascii="Tw Cen MT" w:hAnsi="Tw Cen MT"/>
                <w:spacing w:val="-1"/>
                <w:sz w:val="21"/>
                <w:szCs w:val="21"/>
              </w:rPr>
              <w:t xml:space="preserve"> </w:t>
            </w:r>
            <w:r w:rsidRPr="00E73821">
              <w:rPr>
                <w:rFonts w:ascii="Tw Cen MT" w:hAnsi="Tw Cen MT"/>
                <w:sz w:val="21"/>
                <w:szCs w:val="21"/>
              </w:rPr>
              <w:t>p</w:t>
            </w:r>
            <w:r w:rsidRPr="00E73821">
              <w:rPr>
                <w:rFonts w:ascii="Tw Cen MT" w:hAnsi="Tw Cen MT"/>
                <w:spacing w:val="-1"/>
                <w:sz w:val="21"/>
                <w:szCs w:val="21"/>
              </w:rPr>
              <w:t>op</w:t>
            </w:r>
            <w:r w:rsidRPr="00E73821">
              <w:rPr>
                <w:rFonts w:ascii="Tw Cen MT" w:hAnsi="Tw Cen MT"/>
                <w:sz w:val="21"/>
                <w:szCs w:val="21"/>
              </w:rPr>
              <w:t>u</w:t>
            </w:r>
            <w:r w:rsidRPr="00E73821">
              <w:rPr>
                <w:rFonts w:ascii="Tw Cen MT" w:hAnsi="Tw Cen MT"/>
                <w:spacing w:val="-1"/>
                <w:sz w:val="21"/>
                <w:szCs w:val="21"/>
              </w:rPr>
              <w:t>lati</w:t>
            </w:r>
            <w:r w:rsidRPr="00E73821">
              <w:rPr>
                <w:rFonts w:ascii="Tw Cen MT" w:hAnsi="Tw Cen MT"/>
                <w:sz w:val="21"/>
                <w:szCs w:val="21"/>
              </w:rPr>
              <w:t>ons</w:t>
            </w:r>
            <w:r w:rsidRPr="00E73821">
              <w:rPr>
                <w:rFonts w:ascii="Tw Cen MT" w:hAnsi="Tw Cen MT"/>
                <w:spacing w:val="-1"/>
                <w:sz w:val="21"/>
                <w:szCs w:val="21"/>
              </w:rPr>
              <w:t xml:space="preserve"> </w:t>
            </w:r>
            <w:r w:rsidRPr="00E73821">
              <w:rPr>
                <w:rFonts w:ascii="Tw Cen MT" w:hAnsi="Tw Cen MT"/>
                <w:spacing w:val="-2"/>
                <w:sz w:val="21"/>
                <w:szCs w:val="21"/>
              </w:rPr>
              <w:t>a</w:t>
            </w:r>
            <w:r w:rsidRPr="00E73821">
              <w:rPr>
                <w:rFonts w:ascii="Tw Cen MT" w:hAnsi="Tw Cen MT"/>
                <w:sz w:val="21"/>
                <w:szCs w:val="21"/>
              </w:rPr>
              <w:t>nd</w:t>
            </w:r>
            <w:r w:rsidRPr="00E73821">
              <w:rPr>
                <w:rFonts w:ascii="Tw Cen MT" w:hAnsi="Tw Cen MT"/>
                <w:spacing w:val="-1"/>
                <w:sz w:val="21"/>
                <w:szCs w:val="21"/>
              </w:rPr>
              <w:t xml:space="preserve"> </w:t>
            </w:r>
            <w:r w:rsidRPr="00E73821">
              <w:rPr>
                <w:rFonts w:ascii="Tw Cen MT" w:hAnsi="Tw Cen MT"/>
                <w:sz w:val="21"/>
                <w:szCs w:val="21"/>
              </w:rPr>
              <w:t>co</w:t>
            </w:r>
            <w:r w:rsidRPr="00E73821">
              <w:rPr>
                <w:rFonts w:ascii="Tw Cen MT" w:hAnsi="Tw Cen MT"/>
                <w:spacing w:val="-2"/>
                <w:sz w:val="21"/>
                <w:szCs w:val="21"/>
              </w:rPr>
              <w:t>m</w:t>
            </w:r>
            <w:r w:rsidRPr="00E73821">
              <w:rPr>
                <w:rFonts w:ascii="Tw Cen MT" w:hAnsi="Tw Cen MT"/>
                <w:spacing w:val="-3"/>
                <w:sz w:val="21"/>
                <w:szCs w:val="21"/>
              </w:rPr>
              <w:t>m</w:t>
            </w:r>
            <w:r w:rsidRPr="00E73821">
              <w:rPr>
                <w:rFonts w:ascii="Tw Cen MT" w:hAnsi="Tw Cen MT"/>
                <w:sz w:val="21"/>
                <w:szCs w:val="21"/>
              </w:rPr>
              <w:t>un</w:t>
            </w:r>
            <w:r w:rsidRPr="00E73821">
              <w:rPr>
                <w:rFonts w:ascii="Tw Cen MT" w:hAnsi="Tw Cen MT"/>
                <w:spacing w:val="-1"/>
                <w:sz w:val="21"/>
                <w:szCs w:val="21"/>
              </w:rPr>
              <w:t>ity</w:t>
            </w:r>
            <w:r w:rsidRPr="00E73821">
              <w:rPr>
                <w:rFonts w:ascii="Tw Cen MT" w:hAnsi="Tw Cen MT"/>
                <w:sz w:val="21"/>
                <w:szCs w:val="21"/>
              </w:rPr>
              <w:t>.</w:t>
            </w:r>
          </w:p>
          <w:p w:rsidR="003013B4" w:rsidRPr="00E73821" w:rsidRDefault="003013B4" w:rsidP="003013B4">
            <w:pPr>
              <w:pStyle w:val="ListParagraph"/>
              <w:widowControl w:val="0"/>
              <w:numPr>
                <w:ilvl w:val="0"/>
                <w:numId w:val="42"/>
              </w:numPr>
              <w:tabs>
                <w:tab w:val="clear" w:pos="435"/>
              </w:tabs>
              <w:spacing w:before="15"/>
              <w:ind w:left="432" w:right="-72"/>
              <w:contextualSpacing w:val="0"/>
              <w:rPr>
                <w:rFonts w:ascii="Tw Cen MT" w:hAnsi="Tw Cen MT"/>
                <w:sz w:val="21"/>
                <w:szCs w:val="21"/>
              </w:rPr>
            </w:pPr>
            <w:r>
              <w:rPr>
                <w:rFonts w:ascii="Tw Cen MT" w:hAnsi="Tw Cen MT"/>
                <w:spacing w:val="-1"/>
                <w:sz w:val="21"/>
                <w:szCs w:val="21"/>
              </w:rPr>
              <w:t>P</w:t>
            </w:r>
            <w:r w:rsidRPr="00E73821">
              <w:rPr>
                <w:rFonts w:ascii="Tw Cen MT" w:hAnsi="Tw Cen MT"/>
                <w:spacing w:val="-1"/>
                <w:sz w:val="21"/>
                <w:szCs w:val="21"/>
              </w:rPr>
              <w:t>l</w:t>
            </w:r>
            <w:r w:rsidRPr="00E73821">
              <w:rPr>
                <w:rFonts w:ascii="Tw Cen MT" w:hAnsi="Tw Cen MT"/>
                <w:sz w:val="21"/>
                <w:szCs w:val="21"/>
              </w:rPr>
              <w:t>a</w:t>
            </w:r>
            <w:r w:rsidRPr="00E73821">
              <w:rPr>
                <w:rFonts w:ascii="Tw Cen MT" w:hAnsi="Tw Cen MT"/>
                <w:spacing w:val="-1"/>
                <w:sz w:val="21"/>
                <w:szCs w:val="21"/>
              </w:rPr>
              <w:t>n</w:t>
            </w:r>
            <w:r w:rsidRPr="00E73821">
              <w:rPr>
                <w:rFonts w:ascii="Tw Cen MT" w:hAnsi="Tw Cen MT"/>
                <w:sz w:val="21"/>
                <w:szCs w:val="21"/>
              </w:rPr>
              <w:t>, d</w:t>
            </w:r>
            <w:r w:rsidRPr="00E73821">
              <w:rPr>
                <w:rFonts w:ascii="Tw Cen MT" w:hAnsi="Tw Cen MT"/>
                <w:spacing w:val="-2"/>
                <w:sz w:val="21"/>
                <w:szCs w:val="21"/>
              </w:rPr>
              <w:t>e</w:t>
            </w:r>
            <w:r w:rsidRPr="00E73821">
              <w:rPr>
                <w:rFonts w:ascii="Tw Cen MT" w:hAnsi="Tw Cen MT"/>
                <w:sz w:val="21"/>
                <w:szCs w:val="21"/>
              </w:rPr>
              <w:t>ve</w:t>
            </w:r>
            <w:r w:rsidRPr="00E73821">
              <w:rPr>
                <w:rFonts w:ascii="Tw Cen MT" w:hAnsi="Tw Cen MT"/>
                <w:spacing w:val="-1"/>
                <w:sz w:val="21"/>
                <w:szCs w:val="21"/>
              </w:rPr>
              <w:t>lo</w:t>
            </w:r>
            <w:r w:rsidRPr="00E73821">
              <w:rPr>
                <w:rFonts w:ascii="Tw Cen MT" w:hAnsi="Tw Cen MT"/>
                <w:sz w:val="21"/>
                <w:szCs w:val="21"/>
              </w:rPr>
              <w:t xml:space="preserve">p </w:t>
            </w:r>
            <w:r w:rsidRPr="00E73821">
              <w:rPr>
                <w:rFonts w:ascii="Tw Cen MT" w:hAnsi="Tw Cen MT"/>
                <w:spacing w:val="-2"/>
                <w:sz w:val="21"/>
                <w:szCs w:val="21"/>
              </w:rPr>
              <w:t>a</w:t>
            </w:r>
            <w:r w:rsidRPr="00E73821">
              <w:rPr>
                <w:rFonts w:ascii="Tw Cen MT" w:hAnsi="Tw Cen MT"/>
                <w:spacing w:val="-1"/>
                <w:sz w:val="21"/>
                <w:szCs w:val="21"/>
              </w:rPr>
              <w:t>n</w:t>
            </w:r>
            <w:r w:rsidRPr="00E73821">
              <w:rPr>
                <w:rFonts w:ascii="Tw Cen MT" w:hAnsi="Tw Cen MT"/>
                <w:sz w:val="21"/>
                <w:szCs w:val="21"/>
              </w:rPr>
              <w:t>d i</w:t>
            </w:r>
            <w:r w:rsidRPr="00E73821">
              <w:rPr>
                <w:rFonts w:ascii="Tw Cen MT" w:hAnsi="Tw Cen MT"/>
                <w:spacing w:val="-3"/>
                <w:sz w:val="21"/>
                <w:szCs w:val="21"/>
              </w:rPr>
              <w:t>m</w:t>
            </w:r>
            <w:r w:rsidRPr="00E73821">
              <w:rPr>
                <w:rFonts w:ascii="Tw Cen MT" w:hAnsi="Tw Cen MT"/>
                <w:sz w:val="21"/>
                <w:szCs w:val="21"/>
              </w:rPr>
              <w:t>p</w:t>
            </w:r>
            <w:r w:rsidRPr="00E73821">
              <w:rPr>
                <w:rFonts w:ascii="Tw Cen MT" w:hAnsi="Tw Cen MT"/>
                <w:spacing w:val="-1"/>
                <w:sz w:val="21"/>
                <w:szCs w:val="21"/>
              </w:rPr>
              <w:t>l</w:t>
            </w:r>
            <w:r w:rsidRPr="00E73821">
              <w:rPr>
                <w:rFonts w:ascii="Tw Cen MT" w:hAnsi="Tw Cen MT"/>
                <w:sz w:val="21"/>
                <w:szCs w:val="21"/>
              </w:rPr>
              <w:t>e</w:t>
            </w:r>
            <w:r w:rsidRPr="00E73821">
              <w:rPr>
                <w:rFonts w:ascii="Tw Cen MT" w:hAnsi="Tw Cen MT"/>
                <w:spacing w:val="-3"/>
                <w:sz w:val="21"/>
                <w:szCs w:val="21"/>
              </w:rPr>
              <w:t>m</w:t>
            </w:r>
            <w:r w:rsidRPr="00E73821">
              <w:rPr>
                <w:rFonts w:ascii="Tw Cen MT" w:hAnsi="Tw Cen MT"/>
                <w:sz w:val="21"/>
                <w:szCs w:val="21"/>
              </w:rPr>
              <w:t>ent</w:t>
            </w:r>
            <w:r w:rsidRPr="00E73821">
              <w:rPr>
                <w:rFonts w:ascii="Tw Cen MT" w:hAnsi="Tw Cen MT"/>
                <w:spacing w:val="-1"/>
                <w:sz w:val="21"/>
                <w:szCs w:val="21"/>
              </w:rPr>
              <w:t xml:space="preserve"> </w:t>
            </w:r>
            <w:r w:rsidRPr="00E73821">
              <w:rPr>
                <w:rFonts w:ascii="Tw Cen MT" w:hAnsi="Tw Cen MT"/>
                <w:sz w:val="21"/>
                <w:szCs w:val="21"/>
              </w:rPr>
              <w:t>pr</w:t>
            </w:r>
            <w:r w:rsidRPr="00E73821">
              <w:rPr>
                <w:rFonts w:ascii="Tw Cen MT" w:hAnsi="Tw Cen MT"/>
                <w:spacing w:val="-1"/>
                <w:sz w:val="21"/>
                <w:szCs w:val="21"/>
              </w:rPr>
              <w:t>o</w:t>
            </w:r>
            <w:r w:rsidRPr="00E73821">
              <w:rPr>
                <w:rFonts w:ascii="Tw Cen MT" w:hAnsi="Tw Cen MT"/>
                <w:sz w:val="21"/>
                <w:szCs w:val="21"/>
              </w:rPr>
              <w:t>gra</w:t>
            </w:r>
            <w:r w:rsidRPr="00E73821">
              <w:rPr>
                <w:rFonts w:ascii="Tw Cen MT" w:hAnsi="Tw Cen MT"/>
                <w:spacing w:val="-3"/>
                <w:sz w:val="21"/>
                <w:szCs w:val="21"/>
              </w:rPr>
              <w:t>m</w:t>
            </w:r>
            <w:r w:rsidRPr="00E73821">
              <w:rPr>
                <w:rFonts w:ascii="Tw Cen MT" w:hAnsi="Tw Cen MT"/>
                <w:sz w:val="21"/>
                <w:szCs w:val="21"/>
              </w:rPr>
              <w:t>s and</w:t>
            </w:r>
            <w:r w:rsidRPr="00E73821">
              <w:rPr>
                <w:rFonts w:ascii="Tw Cen MT" w:hAnsi="Tw Cen MT"/>
                <w:spacing w:val="-1"/>
                <w:sz w:val="21"/>
                <w:szCs w:val="21"/>
              </w:rPr>
              <w:t xml:space="preserve"> </w:t>
            </w:r>
            <w:r w:rsidRPr="00E73821">
              <w:rPr>
                <w:rFonts w:ascii="Tw Cen MT" w:hAnsi="Tw Cen MT"/>
                <w:sz w:val="21"/>
                <w:szCs w:val="21"/>
              </w:rPr>
              <w:t>p</w:t>
            </w:r>
            <w:r w:rsidRPr="00E73821">
              <w:rPr>
                <w:rFonts w:ascii="Tw Cen MT" w:hAnsi="Tw Cen MT"/>
                <w:spacing w:val="-2"/>
                <w:sz w:val="21"/>
                <w:szCs w:val="21"/>
              </w:rPr>
              <w:t>a</w:t>
            </w:r>
            <w:r w:rsidRPr="00E73821">
              <w:rPr>
                <w:rFonts w:ascii="Tw Cen MT" w:hAnsi="Tw Cen MT"/>
                <w:sz w:val="21"/>
                <w:szCs w:val="21"/>
              </w:rPr>
              <w:t>r</w:t>
            </w:r>
            <w:r w:rsidRPr="00E73821">
              <w:rPr>
                <w:rFonts w:ascii="Tw Cen MT" w:hAnsi="Tw Cen MT"/>
                <w:spacing w:val="-2"/>
                <w:sz w:val="21"/>
                <w:szCs w:val="21"/>
              </w:rPr>
              <w:t>t</w:t>
            </w:r>
            <w:r w:rsidRPr="00E73821">
              <w:rPr>
                <w:rFonts w:ascii="Tw Cen MT" w:hAnsi="Tw Cen MT"/>
                <w:sz w:val="21"/>
                <w:szCs w:val="21"/>
              </w:rPr>
              <w:t>ner</w:t>
            </w:r>
            <w:r w:rsidRPr="00E73821">
              <w:rPr>
                <w:rFonts w:ascii="Tw Cen MT" w:hAnsi="Tw Cen MT"/>
                <w:spacing w:val="-2"/>
                <w:sz w:val="21"/>
                <w:szCs w:val="21"/>
              </w:rPr>
              <w:t>s</w:t>
            </w:r>
            <w:r w:rsidRPr="00E73821">
              <w:rPr>
                <w:rFonts w:ascii="Tw Cen MT" w:hAnsi="Tw Cen MT"/>
                <w:sz w:val="21"/>
                <w:szCs w:val="21"/>
              </w:rPr>
              <w:t>h</w:t>
            </w:r>
            <w:r w:rsidRPr="00E73821">
              <w:rPr>
                <w:rFonts w:ascii="Tw Cen MT" w:hAnsi="Tw Cen MT"/>
                <w:spacing w:val="-1"/>
                <w:sz w:val="21"/>
                <w:szCs w:val="21"/>
              </w:rPr>
              <w:t>ip</w:t>
            </w:r>
            <w:r w:rsidRPr="00E73821">
              <w:rPr>
                <w:rFonts w:ascii="Tw Cen MT" w:hAnsi="Tw Cen MT"/>
                <w:sz w:val="21"/>
                <w:szCs w:val="21"/>
              </w:rPr>
              <w:t>s w</w:t>
            </w:r>
            <w:r w:rsidRPr="00E73821">
              <w:rPr>
                <w:rFonts w:ascii="Tw Cen MT" w:hAnsi="Tw Cen MT"/>
                <w:spacing w:val="-1"/>
                <w:sz w:val="21"/>
                <w:szCs w:val="21"/>
              </w:rPr>
              <w:t>i</w:t>
            </w:r>
            <w:r w:rsidRPr="00E73821">
              <w:rPr>
                <w:rFonts w:ascii="Tw Cen MT" w:hAnsi="Tw Cen MT"/>
                <w:spacing w:val="-2"/>
                <w:sz w:val="21"/>
                <w:szCs w:val="21"/>
              </w:rPr>
              <w:t>t</w:t>
            </w:r>
            <w:r w:rsidRPr="00E73821">
              <w:rPr>
                <w:rFonts w:ascii="Tw Cen MT" w:hAnsi="Tw Cen MT"/>
                <w:sz w:val="21"/>
                <w:szCs w:val="21"/>
              </w:rPr>
              <w:t>h</w:t>
            </w:r>
            <w:r w:rsidRPr="00E73821">
              <w:rPr>
                <w:rFonts w:ascii="Tw Cen MT" w:hAnsi="Tw Cen MT"/>
                <w:spacing w:val="-1"/>
                <w:sz w:val="21"/>
                <w:szCs w:val="21"/>
              </w:rPr>
              <w:t xml:space="preserve"> b</w:t>
            </w:r>
            <w:r w:rsidRPr="00E73821">
              <w:rPr>
                <w:rFonts w:ascii="Tw Cen MT" w:hAnsi="Tw Cen MT"/>
                <w:sz w:val="21"/>
                <w:szCs w:val="21"/>
              </w:rPr>
              <w:t>us</w:t>
            </w:r>
            <w:r w:rsidRPr="00E73821">
              <w:rPr>
                <w:rFonts w:ascii="Tw Cen MT" w:hAnsi="Tw Cen MT"/>
                <w:spacing w:val="-1"/>
                <w:sz w:val="21"/>
                <w:szCs w:val="21"/>
              </w:rPr>
              <w:t>i</w:t>
            </w:r>
            <w:r w:rsidRPr="00E73821">
              <w:rPr>
                <w:rFonts w:ascii="Tw Cen MT" w:hAnsi="Tw Cen MT"/>
                <w:sz w:val="21"/>
                <w:szCs w:val="21"/>
              </w:rPr>
              <w:t>ness</w:t>
            </w:r>
            <w:r w:rsidRPr="00E73821">
              <w:rPr>
                <w:rFonts w:ascii="Tw Cen MT" w:hAnsi="Tw Cen MT"/>
                <w:spacing w:val="-1"/>
                <w:sz w:val="21"/>
                <w:szCs w:val="21"/>
              </w:rPr>
              <w:t xml:space="preserve"> </w:t>
            </w:r>
            <w:r w:rsidRPr="00E73821">
              <w:rPr>
                <w:rFonts w:ascii="Tw Cen MT" w:hAnsi="Tw Cen MT"/>
                <w:spacing w:val="-2"/>
                <w:sz w:val="21"/>
                <w:szCs w:val="21"/>
              </w:rPr>
              <w:t>a</w:t>
            </w:r>
            <w:r w:rsidRPr="00E73821">
              <w:rPr>
                <w:rFonts w:ascii="Tw Cen MT" w:hAnsi="Tw Cen MT"/>
                <w:sz w:val="21"/>
                <w:szCs w:val="21"/>
              </w:rPr>
              <w:t xml:space="preserve">nd </w:t>
            </w:r>
            <w:r w:rsidRPr="00E73821">
              <w:rPr>
                <w:rFonts w:ascii="Tw Cen MT" w:hAnsi="Tw Cen MT"/>
                <w:spacing w:val="-1"/>
                <w:sz w:val="21"/>
                <w:szCs w:val="21"/>
              </w:rPr>
              <w:t>i</w:t>
            </w:r>
            <w:r w:rsidRPr="00E73821">
              <w:rPr>
                <w:rFonts w:ascii="Tw Cen MT" w:hAnsi="Tw Cen MT"/>
                <w:sz w:val="21"/>
                <w:szCs w:val="21"/>
              </w:rPr>
              <w:t>n</w:t>
            </w:r>
            <w:r w:rsidRPr="00E73821">
              <w:rPr>
                <w:rFonts w:ascii="Tw Cen MT" w:hAnsi="Tw Cen MT"/>
                <w:spacing w:val="-1"/>
                <w:sz w:val="21"/>
                <w:szCs w:val="21"/>
              </w:rPr>
              <w:t>d</w:t>
            </w:r>
            <w:r w:rsidRPr="00E73821">
              <w:rPr>
                <w:rFonts w:ascii="Tw Cen MT" w:hAnsi="Tw Cen MT"/>
                <w:sz w:val="21"/>
                <w:szCs w:val="21"/>
              </w:rPr>
              <w:t>u</w:t>
            </w:r>
            <w:r w:rsidRPr="00E73821">
              <w:rPr>
                <w:rFonts w:ascii="Tw Cen MT" w:hAnsi="Tw Cen MT"/>
                <w:spacing w:val="-1"/>
                <w:sz w:val="21"/>
                <w:szCs w:val="21"/>
              </w:rPr>
              <w:t>stry.</w:t>
            </w:r>
          </w:p>
          <w:p w:rsidR="003013B4" w:rsidRPr="00E73821" w:rsidRDefault="003013B4" w:rsidP="003013B4">
            <w:pPr>
              <w:pStyle w:val="ListParagraph"/>
              <w:widowControl w:val="0"/>
              <w:numPr>
                <w:ilvl w:val="0"/>
                <w:numId w:val="42"/>
              </w:numPr>
              <w:tabs>
                <w:tab w:val="clear" w:pos="435"/>
              </w:tabs>
              <w:spacing w:before="1"/>
              <w:ind w:left="432" w:right="-72"/>
              <w:contextualSpacing w:val="0"/>
              <w:rPr>
                <w:rFonts w:ascii="Tw Cen MT" w:hAnsi="Tw Cen MT"/>
                <w:sz w:val="21"/>
                <w:szCs w:val="21"/>
              </w:rPr>
            </w:pPr>
            <w:r w:rsidRPr="00E73821">
              <w:rPr>
                <w:rFonts w:ascii="Tw Cen MT" w:hAnsi="Tw Cen MT"/>
                <w:spacing w:val="-1"/>
                <w:sz w:val="21"/>
                <w:szCs w:val="21"/>
              </w:rPr>
              <w:t>Pla</w:t>
            </w:r>
            <w:r w:rsidRPr="00E73821">
              <w:rPr>
                <w:rFonts w:ascii="Tw Cen MT" w:hAnsi="Tw Cen MT"/>
                <w:sz w:val="21"/>
                <w:szCs w:val="21"/>
              </w:rPr>
              <w:t>n,</w:t>
            </w:r>
            <w:r w:rsidRPr="00E73821">
              <w:rPr>
                <w:rFonts w:ascii="Tw Cen MT" w:hAnsi="Tw Cen MT"/>
                <w:spacing w:val="-2"/>
                <w:sz w:val="21"/>
                <w:szCs w:val="21"/>
              </w:rPr>
              <w:t xml:space="preserve"> </w:t>
            </w:r>
            <w:r w:rsidRPr="00E73821">
              <w:rPr>
                <w:rFonts w:ascii="Tw Cen MT" w:hAnsi="Tw Cen MT"/>
                <w:sz w:val="21"/>
                <w:szCs w:val="21"/>
              </w:rPr>
              <w:t>d</w:t>
            </w:r>
            <w:r w:rsidRPr="00E73821">
              <w:rPr>
                <w:rFonts w:ascii="Tw Cen MT" w:hAnsi="Tw Cen MT"/>
                <w:spacing w:val="-2"/>
                <w:sz w:val="21"/>
                <w:szCs w:val="21"/>
              </w:rPr>
              <w:t>e</w:t>
            </w:r>
            <w:r w:rsidRPr="00E73821">
              <w:rPr>
                <w:rFonts w:ascii="Tw Cen MT" w:hAnsi="Tw Cen MT"/>
                <w:sz w:val="21"/>
                <w:szCs w:val="21"/>
              </w:rPr>
              <w:t>v</w:t>
            </w:r>
            <w:r w:rsidRPr="00E73821">
              <w:rPr>
                <w:rFonts w:ascii="Tw Cen MT" w:hAnsi="Tw Cen MT"/>
                <w:spacing w:val="-1"/>
                <w:sz w:val="21"/>
                <w:szCs w:val="21"/>
              </w:rPr>
              <w:t>elo</w:t>
            </w:r>
            <w:r w:rsidRPr="00E73821">
              <w:rPr>
                <w:rFonts w:ascii="Tw Cen MT" w:hAnsi="Tw Cen MT"/>
                <w:sz w:val="21"/>
                <w:szCs w:val="21"/>
              </w:rPr>
              <w:t>p</w:t>
            </w:r>
            <w:r w:rsidRPr="00E73821">
              <w:rPr>
                <w:rFonts w:ascii="Tw Cen MT" w:hAnsi="Tw Cen MT"/>
                <w:spacing w:val="1"/>
                <w:sz w:val="21"/>
                <w:szCs w:val="21"/>
              </w:rPr>
              <w:t xml:space="preserve"> </w:t>
            </w:r>
            <w:r w:rsidRPr="00E73821">
              <w:rPr>
                <w:rFonts w:ascii="Tw Cen MT" w:hAnsi="Tw Cen MT"/>
                <w:spacing w:val="-1"/>
                <w:sz w:val="21"/>
                <w:szCs w:val="21"/>
              </w:rPr>
              <w:t>a</w:t>
            </w:r>
            <w:r w:rsidRPr="00E73821">
              <w:rPr>
                <w:rFonts w:ascii="Tw Cen MT" w:hAnsi="Tw Cen MT"/>
                <w:sz w:val="21"/>
                <w:szCs w:val="21"/>
              </w:rPr>
              <w:t xml:space="preserve">nd </w:t>
            </w:r>
            <w:r w:rsidRPr="00E73821">
              <w:rPr>
                <w:rFonts w:ascii="Tw Cen MT" w:hAnsi="Tw Cen MT"/>
                <w:spacing w:val="-3"/>
                <w:sz w:val="21"/>
                <w:szCs w:val="21"/>
              </w:rPr>
              <w:t>m</w:t>
            </w:r>
            <w:r w:rsidRPr="00E73821">
              <w:rPr>
                <w:rFonts w:ascii="Tw Cen MT" w:hAnsi="Tw Cen MT"/>
                <w:spacing w:val="-1"/>
                <w:sz w:val="21"/>
                <w:szCs w:val="21"/>
              </w:rPr>
              <w:t>ai</w:t>
            </w:r>
            <w:r w:rsidRPr="00E73821">
              <w:rPr>
                <w:rFonts w:ascii="Tw Cen MT" w:hAnsi="Tw Cen MT"/>
                <w:sz w:val="21"/>
                <w:szCs w:val="21"/>
              </w:rPr>
              <w:t>n</w:t>
            </w:r>
            <w:r w:rsidRPr="00E73821">
              <w:rPr>
                <w:rFonts w:ascii="Tw Cen MT" w:hAnsi="Tw Cen MT"/>
                <w:spacing w:val="-1"/>
                <w:sz w:val="21"/>
                <w:szCs w:val="21"/>
              </w:rPr>
              <w:t>tai</w:t>
            </w:r>
            <w:r w:rsidRPr="00E73821">
              <w:rPr>
                <w:rFonts w:ascii="Tw Cen MT" w:hAnsi="Tw Cen MT"/>
                <w:sz w:val="21"/>
                <w:szCs w:val="21"/>
              </w:rPr>
              <w:t>n</w:t>
            </w:r>
            <w:r w:rsidRPr="00E73821">
              <w:rPr>
                <w:rFonts w:ascii="Tw Cen MT" w:hAnsi="Tw Cen MT"/>
                <w:spacing w:val="1"/>
                <w:sz w:val="21"/>
                <w:szCs w:val="21"/>
              </w:rPr>
              <w:t xml:space="preserve"> </w:t>
            </w:r>
            <w:r w:rsidRPr="00E73821">
              <w:rPr>
                <w:rFonts w:ascii="Tw Cen MT" w:hAnsi="Tw Cen MT"/>
                <w:spacing w:val="-1"/>
                <w:sz w:val="21"/>
                <w:szCs w:val="21"/>
              </w:rPr>
              <w:t>c</w:t>
            </w:r>
            <w:r w:rsidRPr="00E73821">
              <w:rPr>
                <w:rFonts w:ascii="Tw Cen MT" w:hAnsi="Tw Cen MT"/>
                <w:sz w:val="21"/>
                <w:szCs w:val="21"/>
              </w:rPr>
              <w:t>o</w:t>
            </w:r>
            <w:r w:rsidRPr="00E73821">
              <w:rPr>
                <w:rFonts w:ascii="Tw Cen MT" w:hAnsi="Tw Cen MT"/>
                <w:spacing w:val="-3"/>
                <w:sz w:val="21"/>
                <w:szCs w:val="21"/>
              </w:rPr>
              <w:t>m</w:t>
            </w:r>
            <w:r w:rsidRPr="00E73821">
              <w:rPr>
                <w:rFonts w:ascii="Tw Cen MT" w:hAnsi="Tw Cen MT"/>
                <w:sz w:val="21"/>
                <w:szCs w:val="21"/>
              </w:rPr>
              <w:t>p</w:t>
            </w:r>
            <w:r w:rsidRPr="00E73821">
              <w:rPr>
                <w:rFonts w:ascii="Tw Cen MT" w:hAnsi="Tw Cen MT"/>
                <w:spacing w:val="-1"/>
                <w:sz w:val="21"/>
                <w:szCs w:val="21"/>
              </w:rPr>
              <w:t>lia</w:t>
            </w:r>
            <w:r w:rsidRPr="00E73821">
              <w:rPr>
                <w:rFonts w:ascii="Tw Cen MT" w:hAnsi="Tw Cen MT"/>
                <w:sz w:val="21"/>
                <w:szCs w:val="21"/>
              </w:rPr>
              <w:t>n</w:t>
            </w:r>
            <w:r w:rsidRPr="00E73821">
              <w:rPr>
                <w:rFonts w:ascii="Tw Cen MT" w:hAnsi="Tw Cen MT"/>
                <w:spacing w:val="-1"/>
                <w:sz w:val="21"/>
                <w:szCs w:val="21"/>
              </w:rPr>
              <w:t>c</w:t>
            </w:r>
            <w:r w:rsidRPr="00E73821">
              <w:rPr>
                <w:rFonts w:ascii="Tw Cen MT" w:hAnsi="Tw Cen MT"/>
                <w:sz w:val="21"/>
                <w:szCs w:val="21"/>
              </w:rPr>
              <w:t>e</w:t>
            </w:r>
            <w:r w:rsidRPr="00E73821">
              <w:rPr>
                <w:rFonts w:ascii="Tw Cen MT" w:hAnsi="Tw Cen MT"/>
                <w:spacing w:val="-2"/>
                <w:sz w:val="21"/>
                <w:szCs w:val="21"/>
              </w:rPr>
              <w:t xml:space="preserve"> </w:t>
            </w:r>
            <w:r w:rsidRPr="00E73821">
              <w:rPr>
                <w:rFonts w:ascii="Tw Cen MT" w:hAnsi="Tw Cen MT"/>
                <w:spacing w:val="-1"/>
                <w:sz w:val="21"/>
                <w:szCs w:val="21"/>
              </w:rPr>
              <w:t>with appropriat</w:t>
            </w:r>
            <w:r w:rsidRPr="00E73821">
              <w:rPr>
                <w:rFonts w:ascii="Tw Cen MT" w:hAnsi="Tw Cen MT"/>
                <w:sz w:val="21"/>
                <w:szCs w:val="21"/>
              </w:rPr>
              <w:t xml:space="preserve">e </w:t>
            </w:r>
            <w:r w:rsidRPr="00E73821">
              <w:rPr>
                <w:rFonts w:ascii="Tw Cen MT" w:hAnsi="Tw Cen MT"/>
                <w:spacing w:val="-1"/>
                <w:sz w:val="21"/>
                <w:szCs w:val="21"/>
              </w:rPr>
              <w:t>re</w:t>
            </w:r>
            <w:r w:rsidRPr="00E73821">
              <w:rPr>
                <w:rFonts w:ascii="Tw Cen MT" w:hAnsi="Tw Cen MT"/>
                <w:sz w:val="21"/>
                <w:szCs w:val="21"/>
              </w:rPr>
              <w:t>gu</w:t>
            </w:r>
            <w:r w:rsidRPr="00E73821">
              <w:rPr>
                <w:rFonts w:ascii="Tw Cen MT" w:hAnsi="Tw Cen MT"/>
                <w:spacing w:val="-1"/>
                <w:sz w:val="21"/>
                <w:szCs w:val="21"/>
              </w:rPr>
              <w:t>latio</w:t>
            </w:r>
            <w:r w:rsidRPr="00E73821">
              <w:rPr>
                <w:rFonts w:ascii="Tw Cen MT" w:hAnsi="Tw Cen MT"/>
                <w:sz w:val="21"/>
                <w:szCs w:val="21"/>
              </w:rPr>
              <w:t xml:space="preserve">ns </w:t>
            </w:r>
            <w:r w:rsidRPr="00E73821">
              <w:rPr>
                <w:rFonts w:ascii="Tw Cen MT" w:hAnsi="Tw Cen MT"/>
                <w:spacing w:val="-1"/>
                <w:sz w:val="21"/>
                <w:szCs w:val="21"/>
              </w:rPr>
              <w:t>an</w:t>
            </w:r>
            <w:r w:rsidRPr="00E73821">
              <w:rPr>
                <w:rFonts w:ascii="Tw Cen MT" w:hAnsi="Tw Cen MT"/>
                <w:sz w:val="21"/>
                <w:szCs w:val="21"/>
              </w:rPr>
              <w:t>d</w:t>
            </w:r>
            <w:r w:rsidRPr="00E73821">
              <w:rPr>
                <w:rFonts w:ascii="Tw Cen MT" w:hAnsi="Tw Cen MT"/>
                <w:spacing w:val="-1"/>
                <w:sz w:val="21"/>
                <w:szCs w:val="21"/>
              </w:rPr>
              <w:t xml:space="preserve"> </w:t>
            </w:r>
            <w:r w:rsidRPr="00E73821">
              <w:rPr>
                <w:rFonts w:ascii="Tw Cen MT" w:hAnsi="Tw Cen MT"/>
                <w:sz w:val="21"/>
                <w:szCs w:val="21"/>
              </w:rPr>
              <w:t>po</w:t>
            </w:r>
            <w:r w:rsidRPr="00E73821">
              <w:rPr>
                <w:rFonts w:ascii="Tw Cen MT" w:hAnsi="Tw Cen MT"/>
                <w:spacing w:val="-1"/>
                <w:sz w:val="21"/>
                <w:szCs w:val="21"/>
              </w:rPr>
              <w:t>licies relate</w:t>
            </w:r>
            <w:r w:rsidRPr="00E73821">
              <w:rPr>
                <w:rFonts w:ascii="Tw Cen MT" w:hAnsi="Tw Cen MT"/>
                <w:sz w:val="21"/>
                <w:szCs w:val="21"/>
              </w:rPr>
              <w:t>d</w:t>
            </w:r>
            <w:r w:rsidRPr="00E73821">
              <w:rPr>
                <w:rFonts w:ascii="Tw Cen MT" w:hAnsi="Tw Cen MT"/>
                <w:spacing w:val="1"/>
                <w:sz w:val="21"/>
                <w:szCs w:val="21"/>
              </w:rPr>
              <w:t xml:space="preserve"> </w:t>
            </w:r>
            <w:r w:rsidRPr="00E73821">
              <w:rPr>
                <w:rFonts w:ascii="Tw Cen MT" w:hAnsi="Tw Cen MT"/>
                <w:spacing w:val="-1"/>
                <w:sz w:val="21"/>
                <w:szCs w:val="21"/>
              </w:rPr>
              <w:t>t</w:t>
            </w:r>
            <w:r w:rsidRPr="00E73821">
              <w:rPr>
                <w:rFonts w:ascii="Tw Cen MT" w:hAnsi="Tw Cen MT"/>
                <w:sz w:val="21"/>
                <w:szCs w:val="21"/>
              </w:rPr>
              <w:t xml:space="preserve">o </w:t>
            </w:r>
            <w:r w:rsidRPr="00E73821">
              <w:rPr>
                <w:rFonts w:ascii="Tw Cen MT" w:hAnsi="Tw Cen MT"/>
                <w:spacing w:val="-1"/>
                <w:sz w:val="21"/>
                <w:szCs w:val="21"/>
              </w:rPr>
              <w:t>w</w:t>
            </w:r>
            <w:r w:rsidRPr="00E73821">
              <w:rPr>
                <w:rFonts w:ascii="Tw Cen MT" w:hAnsi="Tw Cen MT"/>
                <w:sz w:val="21"/>
                <w:szCs w:val="21"/>
              </w:rPr>
              <w:t>o</w:t>
            </w:r>
            <w:r w:rsidRPr="00E73821">
              <w:rPr>
                <w:rFonts w:ascii="Tw Cen MT" w:hAnsi="Tw Cen MT"/>
                <w:spacing w:val="-1"/>
                <w:sz w:val="21"/>
                <w:szCs w:val="21"/>
              </w:rPr>
              <w:t>rkforc</w:t>
            </w:r>
            <w:r w:rsidRPr="00E73821">
              <w:rPr>
                <w:rFonts w:ascii="Tw Cen MT" w:hAnsi="Tw Cen MT"/>
                <w:sz w:val="21"/>
                <w:szCs w:val="21"/>
              </w:rPr>
              <w:t>e</w:t>
            </w:r>
            <w:r w:rsidRPr="00E73821">
              <w:rPr>
                <w:rFonts w:ascii="Tw Cen MT" w:hAnsi="Tw Cen MT"/>
                <w:spacing w:val="-2"/>
                <w:sz w:val="21"/>
                <w:szCs w:val="21"/>
              </w:rPr>
              <w:t xml:space="preserve"> </w:t>
            </w:r>
            <w:r w:rsidRPr="00E73821">
              <w:rPr>
                <w:rFonts w:ascii="Tw Cen MT" w:hAnsi="Tw Cen MT"/>
                <w:sz w:val="21"/>
                <w:szCs w:val="21"/>
              </w:rPr>
              <w:t>d</w:t>
            </w:r>
            <w:r w:rsidRPr="00E73821">
              <w:rPr>
                <w:rFonts w:ascii="Tw Cen MT" w:hAnsi="Tw Cen MT"/>
                <w:spacing w:val="-1"/>
                <w:sz w:val="21"/>
                <w:szCs w:val="21"/>
              </w:rPr>
              <w:t>e</w:t>
            </w:r>
            <w:r w:rsidRPr="00E73821">
              <w:rPr>
                <w:rFonts w:ascii="Tw Cen MT" w:hAnsi="Tw Cen MT"/>
                <w:sz w:val="21"/>
                <w:szCs w:val="21"/>
              </w:rPr>
              <w:t>v</w:t>
            </w:r>
            <w:r w:rsidRPr="00E73821">
              <w:rPr>
                <w:rFonts w:ascii="Tw Cen MT" w:hAnsi="Tw Cen MT"/>
                <w:spacing w:val="-1"/>
                <w:sz w:val="21"/>
                <w:szCs w:val="21"/>
              </w:rPr>
              <w:t>e</w:t>
            </w:r>
            <w:r w:rsidRPr="00E73821">
              <w:rPr>
                <w:rFonts w:ascii="Tw Cen MT" w:hAnsi="Tw Cen MT"/>
                <w:spacing w:val="-2"/>
                <w:sz w:val="21"/>
                <w:szCs w:val="21"/>
              </w:rPr>
              <w:t>l</w:t>
            </w:r>
            <w:r w:rsidRPr="00E73821">
              <w:rPr>
                <w:rFonts w:ascii="Tw Cen MT" w:hAnsi="Tw Cen MT"/>
                <w:sz w:val="21"/>
                <w:szCs w:val="21"/>
              </w:rPr>
              <w:t>o</w:t>
            </w:r>
            <w:r w:rsidRPr="00E73821">
              <w:rPr>
                <w:rFonts w:ascii="Tw Cen MT" w:hAnsi="Tw Cen MT"/>
                <w:spacing w:val="-1"/>
                <w:sz w:val="21"/>
                <w:szCs w:val="21"/>
              </w:rPr>
              <w:t>pme</w:t>
            </w:r>
            <w:r w:rsidRPr="00E73821">
              <w:rPr>
                <w:rFonts w:ascii="Tw Cen MT" w:hAnsi="Tw Cen MT"/>
                <w:sz w:val="21"/>
                <w:szCs w:val="21"/>
              </w:rPr>
              <w:t>nt.</w:t>
            </w:r>
          </w:p>
          <w:p w:rsidR="003013B4" w:rsidRPr="00E73821" w:rsidRDefault="003013B4" w:rsidP="003013B4">
            <w:pPr>
              <w:pStyle w:val="ListParagraph"/>
              <w:widowControl w:val="0"/>
              <w:numPr>
                <w:ilvl w:val="0"/>
                <w:numId w:val="42"/>
              </w:numPr>
              <w:tabs>
                <w:tab w:val="clear" w:pos="435"/>
              </w:tabs>
              <w:spacing w:before="1"/>
              <w:ind w:left="432" w:right="-72"/>
              <w:contextualSpacing w:val="0"/>
              <w:rPr>
                <w:rFonts w:ascii="Tw Cen MT" w:hAnsi="Tw Cen MT"/>
                <w:sz w:val="21"/>
                <w:szCs w:val="21"/>
              </w:rPr>
            </w:pPr>
            <w:r w:rsidRPr="00E73821">
              <w:rPr>
                <w:rFonts w:ascii="Tw Cen MT" w:hAnsi="Tw Cen MT"/>
                <w:sz w:val="21"/>
                <w:szCs w:val="21"/>
              </w:rPr>
              <w:t>Research and</w:t>
            </w:r>
            <w:r w:rsidRPr="00E73821">
              <w:rPr>
                <w:rFonts w:ascii="Tw Cen MT" w:hAnsi="Tw Cen MT"/>
                <w:spacing w:val="-1"/>
                <w:sz w:val="21"/>
                <w:szCs w:val="21"/>
              </w:rPr>
              <w:t xml:space="preserve"> </w:t>
            </w:r>
            <w:r w:rsidRPr="00E73821">
              <w:rPr>
                <w:rFonts w:ascii="Tw Cen MT" w:hAnsi="Tw Cen MT"/>
                <w:sz w:val="21"/>
                <w:szCs w:val="21"/>
              </w:rPr>
              <w:t>prep</w:t>
            </w:r>
            <w:r w:rsidRPr="00E73821">
              <w:rPr>
                <w:rFonts w:ascii="Tw Cen MT" w:hAnsi="Tw Cen MT"/>
                <w:spacing w:val="-2"/>
                <w:sz w:val="21"/>
                <w:szCs w:val="21"/>
              </w:rPr>
              <w:t>a</w:t>
            </w:r>
            <w:r w:rsidRPr="00E73821">
              <w:rPr>
                <w:rFonts w:ascii="Tw Cen MT" w:hAnsi="Tw Cen MT"/>
                <w:sz w:val="21"/>
                <w:szCs w:val="21"/>
              </w:rPr>
              <w:t>re r</w:t>
            </w:r>
            <w:r w:rsidRPr="00E73821">
              <w:rPr>
                <w:rFonts w:ascii="Tw Cen MT" w:hAnsi="Tw Cen MT"/>
                <w:spacing w:val="-2"/>
                <w:sz w:val="21"/>
                <w:szCs w:val="21"/>
              </w:rPr>
              <w:t>e</w:t>
            </w:r>
            <w:r w:rsidRPr="00E73821">
              <w:rPr>
                <w:rFonts w:ascii="Tw Cen MT" w:hAnsi="Tw Cen MT"/>
                <w:sz w:val="21"/>
                <w:szCs w:val="21"/>
              </w:rPr>
              <w:t>gu</w:t>
            </w:r>
            <w:r w:rsidRPr="00E73821">
              <w:rPr>
                <w:rFonts w:ascii="Tw Cen MT" w:hAnsi="Tw Cen MT"/>
                <w:spacing w:val="-1"/>
                <w:sz w:val="21"/>
                <w:szCs w:val="21"/>
              </w:rPr>
              <w:t>l</w:t>
            </w:r>
            <w:r w:rsidRPr="00E73821">
              <w:rPr>
                <w:rFonts w:ascii="Tw Cen MT" w:hAnsi="Tw Cen MT"/>
                <w:spacing w:val="-2"/>
                <w:sz w:val="21"/>
                <w:szCs w:val="21"/>
              </w:rPr>
              <w:t>a</w:t>
            </w:r>
            <w:r w:rsidRPr="00E73821">
              <w:rPr>
                <w:rFonts w:ascii="Tw Cen MT" w:hAnsi="Tw Cen MT"/>
                <w:sz w:val="21"/>
                <w:szCs w:val="21"/>
              </w:rPr>
              <w:t xml:space="preserve">r </w:t>
            </w:r>
            <w:r w:rsidRPr="00E73821">
              <w:rPr>
                <w:rFonts w:ascii="Tw Cen MT" w:hAnsi="Tw Cen MT"/>
                <w:spacing w:val="-2"/>
                <w:sz w:val="21"/>
                <w:szCs w:val="21"/>
              </w:rPr>
              <w:t>a</w:t>
            </w:r>
            <w:r w:rsidRPr="00E73821">
              <w:rPr>
                <w:rFonts w:ascii="Tw Cen MT" w:hAnsi="Tw Cen MT"/>
                <w:spacing w:val="-1"/>
                <w:sz w:val="21"/>
                <w:szCs w:val="21"/>
              </w:rPr>
              <w:t>n</w:t>
            </w:r>
            <w:r w:rsidRPr="00E73821">
              <w:rPr>
                <w:rFonts w:ascii="Tw Cen MT" w:hAnsi="Tw Cen MT"/>
                <w:sz w:val="21"/>
                <w:szCs w:val="21"/>
              </w:rPr>
              <w:t xml:space="preserve">d </w:t>
            </w:r>
            <w:r w:rsidRPr="00E73821">
              <w:rPr>
                <w:rFonts w:ascii="Tw Cen MT" w:hAnsi="Tw Cen MT"/>
                <w:spacing w:val="-2"/>
                <w:sz w:val="21"/>
                <w:szCs w:val="21"/>
              </w:rPr>
              <w:t>s</w:t>
            </w:r>
            <w:r w:rsidRPr="00E73821">
              <w:rPr>
                <w:rFonts w:ascii="Tw Cen MT" w:hAnsi="Tw Cen MT"/>
                <w:sz w:val="21"/>
                <w:szCs w:val="21"/>
              </w:rPr>
              <w:t>pec</w:t>
            </w:r>
            <w:r w:rsidRPr="00E73821">
              <w:rPr>
                <w:rFonts w:ascii="Tw Cen MT" w:hAnsi="Tw Cen MT"/>
                <w:spacing w:val="-1"/>
                <w:sz w:val="21"/>
                <w:szCs w:val="21"/>
              </w:rPr>
              <w:t>i</w:t>
            </w:r>
            <w:r w:rsidRPr="00E73821">
              <w:rPr>
                <w:rFonts w:ascii="Tw Cen MT" w:hAnsi="Tw Cen MT"/>
                <w:sz w:val="21"/>
                <w:szCs w:val="21"/>
              </w:rPr>
              <w:t>al re</w:t>
            </w:r>
            <w:r w:rsidRPr="00E73821">
              <w:rPr>
                <w:rFonts w:ascii="Tw Cen MT" w:hAnsi="Tw Cen MT"/>
                <w:spacing w:val="-1"/>
                <w:sz w:val="21"/>
                <w:szCs w:val="21"/>
              </w:rPr>
              <w:t>p</w:t>
            </w:r>
            <w:r w:rsidRPr="00E73821">
              <w:rPr>
                <w:rFonts w:ascii="Tw Cen MT" w:hAnsi="Tw Cen MT"/>
                <w:sz w:val="21"/>
                <w:szCs w:val="21"/>
              </w:rPr>
              <w:t>orts</w:t>
            </w:r>
            <w:r w:rsidRPr="00E73821">
              <w:rPr>
                <w:rFonts w:ascii="Tw Cen MT" w:hAnsi="Tw Cen MT"/>
                <w:spacing w:val="-1"/>
                <w:sz w:val="21"/>
                <w:szCs w:val="21"/>
              </w:rPr>
              <w:t xml:space="preserve"> </w:t>
            </w:r>
            <w:r w:rsidRPr="00E73821">
              <w:rPr>
                <w:rFonts w:ascii="Tw Cen MT" w:hAnsi="Tw Cen MT"/>
                <w:sz w:val="21"/>
                <w:szCs w:val="21"/>
              </w:rPr>
              <w:t>related</w:t>
            </w:r>
            <w:r w:rsidRPr="00E73821">
              <w:rPr>
                <w:rFonts w:ascii="Tw Cen MT" w:hAnsi="Tw Cen MT"/>
                <w:spacing w:val="-2"/>
                <w:sz w:val="21"/>
                <w:szCs w:val="21"/>
              </w:rPr>
              <w:t xml:space="preserve"> </w:t>
            </w:r>
            <w:r w:rsidRPr="00E73821">
              <w:rPr>
                <w:rFonts w:ascii="Tw Cen MT" w:hAnsi="Tw Cen MT"/>
                <w:sz w:val="21"/>
                <w:szCs w:val="21"/>
              </w:rPr>
              <w:t>to care</w:t>
            </w:r>
            <w:r w:rsidRPr="00E73821">
              <w:rPr>
                <w:rFonts w:ascii="Tw Cen MT" w:hAnsi="Tw Cen MT"/>
                <w:spacing w:val="-2"/>
                <w:sz w:val="21"/>
                <w:szCs w:val="21"/>
              </w:rPr>
              <w:t>e</w:t>
            </w:r>
            <w:r w:rsidRPr="00E73821">
              <w:rPr>
                <w:rFonts w:ascii="Tw Cen MT" w:hAnsi="Tw Cen MT"/>
                <w:sz w:val="21"/>
                <w:szCs w:val="21"/>
              </w:rPr>
              <w:t xml:space="preserve">r </w:t>
            </w:r>
            <w:r w:rsidRPr="00E73821">
              <w:rPr>
                <w:rFonts w:ascii="Tw Cen MT" w:hAnsi="Tw Cen MT"/>
                <w:spacing w:val="-2"/>
                <w:sz w:val="21"/>
                <w:szCs w:val="21"/>
              </w:rPr>
              <w:t>e</w:t>
            </w:r>
            <w:r w:rsidRPr="00E73821">
              <w:rPr>
                <w:rFonts w:ascii="Tw Cen MT" w:hAnsi="Tw Cen MT"/>
                <w:spacing w:val="-1"/>
                <w:sz w:val="21"/>
                <w:szCs w:val="21"/>
              </w:rPr>
              <w:t>d</w:t>
            </w:r>
            <w:r w:rsidRPr="00E73821">
              <w:rPr>
                <w:rFonts w:ascii="Tw Cen MT" w:hAnsi="Tw Cen MT"/>
                <w:sz w:val="21"/>
                <w:szCs w:val="21"/>
              </w:rPr>
              <w:t>uc</w:t>
            </w:r>
            <w:r w:rsidRPr="00E73821">
              <w:rPr>
                <w:rFonts w:ascii="Tw Cen MT" w:hAnsi="Tw Cen MT"/>
                <w:spacing w:val="-2"/>
                <w:sz w:val="21"/>
                <w:szCs w:val="21"/>
              </w:rPr>
              <w:t>a</w:t>
            </w:r>
            <w:r w:rsidRPr="00E73821">
              <w:rPr>
                <w:rFonts w:ascii="Tw Cen MT" w:hAnsi="Tw Cen MT"/>
                <w:sz w:val="21"/>
                <w:szCs w:val="21"/>
              </w:rPr>
              <w:t xml:space="preserve">tion </w:t>
            </w:r>
            <w:r w:rsidRPr="00E73821">
              <w:rPr>
                <w:rFonts w:ascii="Tw Cen MT" w:hAnsi="Tw Cen MT"/>
                <w:spacing w:val="-2"/>
                <w:sz w:val="21"/>
                <w:szCs w:val="21"/>
              </w:rPr>
              <w:t>a</w:t>
            </w:r>
            <w:r w:rsidRPr="00E73821">
              <w:rPr>
                <w:rFonts w:ascii="Tw Cen MT" w:hAnsi="Tw Cen MT"/>
                <w:sz w:val="21"/>
                <w:szCs w:val="21"/>
              </w:rPr>
              <w:t>nd</w:t>
            </w:r>
            <w:r w:rsidRPr="00E73821">
              <w:rPr>
                <w:rFonts w:ascii="Tw Cen MT" w:hAnsi="Tw Cen MT"/>
                <w:spacing w:val="-1"/>
                <w:sz w:val="21"/>
                <w:szCs w:val="21"/>
              </w:rPr>
              <w:t xml:space="preserve"> wo</w:t>
            </w:r>
            <w:r w:rsidRPr="00E73821">
              <w:rPr>
                <w:rFonts w:ascii="Tw Cen MT" w:hAnsi="Tw Cen MT"/>
                <w:sz w:val="21"/>
                <w:szCs w:val="21"/>
              </w:rPr>
              <w:t>r</w:t>
            </w:r>
            <w:r w:rsidRPr="00E73821">
              <w:rPr>
                <w:rFonts w:ascii="Tw Cen MT" w:hAnsi="Tw Cen MT"/>
                <w:spacing w:val="-1"/>
                <w:sz w:val="21"/>
                <w:szCs w:val="21"/>
              </w:rPr>
              <w:t>kf</w:t>
            </w:r>
            <w:r w:rsidRPr="00E73821">
              <w:rPr>
                <w:rFonts w:ascii="Tw Cen MT" w:hAnsi="Tw Cen MT"/>
                <w:sz w:val="21"/>
                <w:szCs w:val="21"/>
              </w:rPr>
              <w:t>orce deve</w:t>
            </w:r>
            <w:r w:rsidRPr="00E73821">
              <w:rPr>
                <w:rFonts w:ascii="Tw Cen MT" w:hAnsi="Tw Cen MT"/>
                <w:spacing w:val="-2"/>
                <w:sz w:val="21"/>
                <w:szCs w:val="21"/>
              </w:rPr>
              <w:t>l</w:t>
            </w:r>
            <w:r w:rsidRPr="00E73821">
              <w:rPr>
                <w:rFonts w:ascii="Tw Cen MT" w:hAnsi="Tw Cen MT"/>
                <w:sz w:val="21"/>
                <w:szCs w:val="21"/>
              </w:rPr>
              <w:t>op</w:t>
            </w:r>
            <w:r w:rsidRPr="00E73821">
              <w:rPr>
                <w:rFonts w:ascii="Tw Cen MT" w:hAnsi="Tw Cen MT"/>
                <w:spacing w:val="-3"/>
                <w:sz w:val="21"/>
                <w:szCs w:val="21"/>
              </w:rPr>
              <w:t>m</w:t>
            </w:r>
            <w:r w:rsidRPr="00E73821">
              <w:rPr>
                <w:rFonts w:ascii="Tw Cen MT" w:hAnsi="Tw Cen MT"/>
                <w:sz w:val="21"/>
                <w:szCs w:val="21"/>
              </w:rPr>
              <w:t>ent</w:t>
            </w:r>
            <w:r w:rsidRPr="00E73821">
              <w:rPr>
                <w:rFonts w:ascii="Tw Cen MT" w:hAnsi="Tw Cen MT"/>
                <w:spacing w:val="-1"/>
                <w:sz w:val="21"/>
                <w:szCs w:val="21"/>
              </w:rPr>
              <w:t xml:space="preserve"> p</w:t>
            </w:r>
            <w:r w:rsidRPr="00E73821">
              <w:rPr>
                <w:rFonts w:ascii="Tw Cen MT" w:hAnsi="Tw Cen MT"/>
                <w:sz w:val="21"/>
                <w:szCs w:val="21"/>
              </w:rPr>
              <w:t>r</w:t>
            </w:r>
            <w:r w:rsidRPr="00E73821">
              <w:rPr>
                <w:rFonts w:ascii="Tw Cen MT" w:hAnsi="Tw Cen MT"/>
                <w:spacing w:val="-1"/>
                <w:sz w:val="21"/>
                <w:szCs w:val="21"/>
              </w:rPr>
              <w:t>o</w:t>
            </w:r>
            <w:r w:rsidRPr="00E73821">
              <w:rPr>
                <w:rFonts w:ascii="Tw Cen MT" w:hAnsi="Tw Cen MT"/>
                <w:sz w:val="21"/>
                <w:szCs w:val="21"/>
              </w:rPr>
              <w:t>gra</w:t>
            </w:r>
            <w:r w:rsidRPr="00E73821">
              <w:rPr>
                <w:rFonts w:ascii="Tw Cen MT" w:hAnsi="Tw Cen MT"/>
                <w:spacing w:val="-3"/>
                <w:sz w:val="21"/>
                <w:szCs w:val="21"/>
              </w:rPr>
              <w:t>m</w:t>
            </w:r>
            <w:r w:rsidRPr="00E73821">
              <w:rPr>
                <w:rFonts w:ascii="Tw Cen MT" w:hAnsi="Tw Cen MT"/>
                <w:sz w:val="21"/>
                <w:szCs w:val="21"/>
              </w:rPr>
              <w:t>s.</w:t>
            </w:r>
          </w:p>
          <w:p w:rsidR="003013B4" w:rsidRPr="00E73821" w:rsidRDefault="003013B4" w:rsidP="003013B4">
            <w:pPr>
              <w:pStyle w:val="ListParagraph"/>
              <w:widowControl w:val="0"/>
              <w:numPr>
                <w:ilvl w:val="0"/>
                <w:numId w:val="42"/>
              </w:numPr>
              <w:tabs>
                <w:tab w:val="clear" w:pos="435"/>
              </w:tabs>
              <w:spacing w:before="17"/>
              <w:ind w:left="432" w:right="-72"/>
              <w:contextualSpacing w:val="0"/>
              <w:rPr>
                <w:rFonts w:ascii="Tw Cen MT" w:hAnsi="Tw Cen MT"/>
                <w:sz w:val="21"/>
                <w:szCs w:val="21"/>
              </w:rPr>
            </w:pPr>
            <w:r w:rsidRPr="00E73821">
              <w:rPr>
                <w:rFonts w:ascii="Tw Cen MT" w:hAnsi="Tw Cen MT"/>
                <w:spacing w:val="-1"/>
                <w:sz w:val="21"/>
                <w:szCs w:val="21"/>
              </w:rPr>
              <w:t>Pro</w:t>
            </w:r>
            <w:r w:rsidRPr="00E73821">
              <w:rPr>
                <w:rFonts w:ascii="Tw Cen MT" w:hAnsi="Tw Cen MT"/>
                <w:sz w:val="21"/>
                <w:szCs w:val="21"/>
              </w:rPr>
              <w:t>v</w:t>
            </w:r>
            <w:r w:rsidRPr="00E73821">
              <w:rPr>
                <w:rFonts w:ascii="Tw Cen MT" w:hAnsi="Tw Cen MT"/>
                <w:spacing w:val="-2"/>
                <w:sz w:val="21"/>
                <w:szCs w:val="21"/>
              </w:rPr>
              <w:t>i</w:t>
            </w:r>
            <w:r w:rsidRPr="00E73821">
              <w:rPr>
                <w:rFonts w:ascii="Tw Cen MT" w:hAnsi="Tw Cen MT"/>
                <w:sz w:val="21"/>
                <w:szCs w:val="21"/>
              </w:rPr>
              <w:t xml:space="preserve">de </w:t>
            </w:r>
            <w:r w:rsidRPr="00E73821">
              <w:rPr>
                <w:rFonts w:ascii="Tw Cen MT" w:hAnsi="Tw Cen MT"/>
                <w:spacing w:val="-1"/>
                <w:sz w:val="21"/>
                <w:szCs w:val="21"/>
              </w:rPr>
              <w:t>lea</w:t>
            </w:r>
            <w:r w:rsidRPr="00E73821">
              <w:rPr>
                <w:rFonts w:ascii="Tw Cen MT" w:hAnsi="Tw Cen MT"/>
                <w:sz w:val="21"/>
                <w:szCs w:val="21"/>
              </w:rPr>
              <w:t>d</w:t>
            </w:r>
            <w:r w:rsidRPr="00E73821">
              <w:rPr>
                <w:rFonts w:ascii="Tw Cen MT" w:hAnsi="Tw Cen MT"/>
                <w:spacing w:val="-1"/>
                <w:sz w:val="21"/>
                <w:szCs w:val="21"/>
              </w:rPr>
              <w:t>ers</w:t>
            </w:r>
            <w:r w:rsidRPr="00E73821">
              <w:rPr>
                <w:rFonts w:ascii="Tw Cen MT" w:hAnsi="Tw Cen MT"/>
                <w:sz w:val="21"/>
                <w:szCs w:val="21"/>
              </w:rPr>
              <w:t>h</w:t>
            </w:r>
            <w:r w:rsidRPr="00E73821">
              <w:rPr>
                <w:rFonts w:ascii="Tw Cen MT" w:hAnsi="Tw Cen MT"/>
                <w:spacing w:val="-1"/>
                <w:sz w:val="21"/>
                <w:szCs w:val="21"/>
              </w:rPr>
              <w:t>i</w:t>
            </w:r>
            <w:r w:rsidRPr="00E73821">
              <w:rPr>
                <w:rFonts w:ascii="Tw Cen MT" w:hAnsi="Tw Cen MT"/>
                <w:sz w:val="21"/>
                <w:szCs w:val="21"/>
              </w:rPr>
              <w:t xml:space="preserve">p </w:t>
            </w:r>
            <w:r w:rsidRPr="00E73821">
              <w:rPr>
                <w:rFonts w:ascii="Tw Cen MT" w:hAnsi="Tw Cen MT"/>
                <w:spacing w:val="-1"/>
                <w:sz w:val="21"/>
                <w:szCs w:val="21"/>
              </w:rPr>
              <w:t>fo</w:t>
            </w:r>
            <w:r w:rsidRPr="00E73821">
              <w:rPr>
                <w:rFonts w:ascii="Tw Cen MT" w:hAnsi="Tw Cen MT"/>
                <w:sz w:val="21"/>
                <w:szCs w:val="21"/>
              </w:rPr>
              <w:t xml:space="preserve">r </w:t>
            </w:r>
            <w:r w:rsidRPr="00E73821">
              <w:rPr>
                <w:rFonts w:ascii="Tw Cen MT" w:hAnsi="Tw Cen MT"/>
                <w:spacing w:val="-1"/>
                <w:sz w:val="21"/>
                <w:szCs w:val="21"/>
              </w:rPr>
              <w:t>artic</w:t>
            </w:r>
            <w:r w:rsidRPr="00E73821">
              <w:rPr>
                <w:rFonts w:ascii="Tw Cen MT" w:hAnsi="Tw Cen MT"/>
                <w:sz w:val="21"/>
                <w:szCs w:val="21"/>
              </w:rPr>
              <w:t>u</w:t>
            </w:r>
            <w:r w:rsidRPr="00E73821">
              <w:rPr>
                <w:rFonts w:ascii="Tw Cen MT" w:hAnsi="Tw Cen MT"/>
                <w:spacing w:val="-1"/>
                <w:sz w:val="21"/>
                <w:szCs w:val="21"/>
              </w:rPr>
              <w:t>lati</w:t>
            </w:r>
            <w:r w:rsidRPr="00E73821">
              <w:rPr>
                <w:rFonts w:ascii="Tw Cen MT" w:hAnsi="Tw Cen MT"/>
                <w:sz w:val="21"/>
                <w:szCs w:val="21"/>
              </w:rPr>
              <w:t>on p</w:t>
            </w:r>
            <w:r w:rsidRPr="00E73821">
              <w:rPr>
                <w:rFonts w:ascii="Tw Cen MT" w:hAnsi="Tw Cen MT"/>
                <w:spacing w:val="-1"/>
                <w:sz w:val="21"/>
                <w:szCs w:val="21"/>
              </w:rPr>
              <w:t>ro</w:t>
            </w:r>
            <w:r w:rsidRPr="00E73821">
              <w:rPr>
                <w:rFonts w:ascii="Tw Cen MT" w:hAnsi="Tw Cen MT"/>
                <w:sz w:val="21"/>
                <w:szCs w:val="21"/>
              </w:rPr>
              <w:t>gram</w:t>
            </w:r>
            <w:r w:rsidRPr="00E73821">
              <w:rPr>
                <w:rFonts w:ascii="Tw Cen MT" w:hAnsi="Tw Cen MT"/>
                <w:spacing w:val="-2"/>
                <w:sz w:val="21"/>
                <w:szCs w:val="21"/>
              </w:rPr>
              <w:t xml:space="preserve"> </w:t>
            </w:r>
            <w:r w:rsidRPr="00E73821">
              <w:rPr>
                <w:rFonts w:ascii="Tw Cen MT" w:hAnsi="Tw Cen MT"/>
                <w:sz w:val="21"/>
                <w:szCs w:val="21"/>
              </w:rPr>
              <w:t>w</w:t>
            </w:r>
            <w:r w:rsidRPr="00E73821">
              <w:rPr>
                <w:rFonts w:ascii="Tw Cen MT" w:hAnsi="Tw Cen MT"/>
                <w:spacing w:val="-1"/>
                <w:sz w:val="21"/>
                <w:szCs w:val="21"/>
              </w:rPr>
              <w:t>it</w:t>
            </w:r>
            <w:r w:rsidRPr="00E73821">
              <w:rPr>
                <w:rFonts w:ascii="Tw Cen MT" w:hAnsi="Tw Cen MT"/>
                <w:sz w:val="21"/>
                <w:szCs w:val="21"/>
              </w:rPr>
              <w:t>h</w:t>
            </w:r>
            <w:r w:rsidRPr="00E73821">
              <w:rPr>
                <w:rFonts w:ascii="Tw Cen MT" w:hAnsi="Tw Cen MT"/>
                <w:spacing w:val="-1"/>
                <w:sz w:val="21"/>
                <w:szCs w:val="21"/>
              </w:rPr>
              <w:t xml:space="preserve"> </w:t>
            </w:r>
            <w:r w:rsidRPr="00E73821">
              <w:rPr>
                <w:rFonts w:ascii="Tw Cen MT" w:hAnsi="Tw Cen MT"/>
                <w:sz w:val="21"/>
                <w:szCs w:val="21"/>
              </w:rPr>
              <w:t>K</w:t>
            </w:r>
            <w:r w:rsidRPr="00E73821">
              <w:rPr>
                <w:rFonts w:ascii="Tw Cen MT" w:hAnsi="Tw Cen MT"/>
                <w:spacing w:val="-1"/>
                <w:sz w:val="21"/>
                <w:szCs w:val="21"/>
              </w:rPr>
              <w:t>-</w:t>
            </w:r>
            <w:r w:rsidRPr="00E73821">
              <w:rPr>
                <w:rFonts w:ascii="Tw Cen MT" w:hAnsi="Tw Cen MT"/>
                <w:sz w:val="21"/>
                <w:szCs w:val="21"/>
              </w:rPr>
              <w:t>12</w:t>
            </w:r>
            <w:r w:rsidRPr="00E73821">
              <w:rPr>
                <w:rFonts w:ascii="Tw Cen MT" w:hAnsi="Tw Cen MT"/>
                <w:spacing w:val="-1"/>
                <w:sz w:val="21"/>
                <w:szCs w:val="21"/>
              </w:rPr>
              <w:t>/</w:t>
            </w:r>
            <w:r w:rsidRPr="00E73821">
              <w:rPr>
                <w:rFonts w:ascii="Tw Cen MT" w:hAnsi="Tw Cen MT"/>
                <w:spacing w:val="-2"/>
                <w:sz w:val="21"/>
                <w:szCs w:val="21"/>
              </w:rPr>
              <w:t>R</w:t>
            </w:r>
            <w:r w:rsidRPr="00E73821">
              <w:rPr>
                <w:rFonts w:ascii="Tw Cen MT" w:hAnsi="Tw Cen MT"/>
                <w:sz w:val="21"/>
                <w:szCs w:val="21"/>
              </w:rPr>
              <w:t>OP.</w:t>
            </w:r>
          </w:p>
          <w:p w:rsidR="003013B4" w:rsidRPr="00E73821" w:rsidRDefault="003013B4" w:rsidP="003013B4">
            <w:pPr>
              <w:pStyle w:val="ListParagraph"/>
              <w:widowControl w:val="0"/>
              <w:numPr>
                <w:ilvl w:val="0"/>
                <w:numId w:val="42"/>
              </w:numPr>
              <w:tabs>
                <w:tab w:val="clear" w:pos="435"/>
              </w:tabs>
              <w:ind w:left="432" w:right="-72"/>
              <w:contextualSpacing w:val="0"/>
              <w:rPr>
                <w:rFonts w:ascii="Tw Cen MT" w:hAnsi="Tw Cen MT"/>
                <w:sz w:val="21"/>
                <w:szCs w:val="21"/>
              </w:rPr>
            </w:pPr>
            <w:r w:rsidRPr="00E73821">
              <w:rPr>
                <w:rFonts w:ascii="Tw Cen MT" w:hAnsi="Tw Cen MT"/>
                <w:sz w:val="21"/>
                <w:szCs w:val="21"/>
              </w:rPr>
              <w:t>Deve</w:t>
            </w:r>
            <w:r w:rsidRPr="00E73821">
              <w:rPr>
                <w:rFonts w:ascii="Tw Cen MT" w:hAnsi="Tw Cen MT"/>
                <w:spacing w:val="-2"/>
                <w:sz w:val="21"/>
                <w:szCs w:val="21"/>
              </w:rPr>
              <w:t>l</w:t>
            </w:r>
            <w:r w:rsidRPr="00E73821">
              <w:rPr>
                <w:rFonts w:ascii="Tw Cen MT" w:hAnsi="Tw Cen MT"/>
                <w:sz w:val="21"/>
                <w:szCs w:val="21"/>
              </w:rPr>
              <w:t>op</w:t>
            </w:r>
            <w:r w:rsidRPr="00E73821">
              <w:rPr>
                <w:rFonts w:ascii="Tw Cen MT" w:hAnsi="Tw Cen MT"/>
                <w:spacing w:val="-1"/>
                <w:sz w:val="21"/>
                <w:szCs w:val="21"/>
              </w:rPr>
              <w:t xml:space="preserve"> i</w:t>
            </w:r>
            <w:r w:rsidRPr="00E73821">
              <w:rPr>
                <w:rFonts w:ascii="Tw Cen MT" w:hAnsi="Tw Cen MT"/>
                <w:sz w:val="21"/>
                <w:szCs w:val="21"/>
              </w:rPr>
              <w:t>ns</w:t>
            </w:r>
            <w:r w:rsidRPr="00E73821">
              <w:rPr>
                <w:rFonts w:ascii="Tw Cen MT" w:hAnsi="Tw Cen MT"/>
                <w:spacing w:val="-1"/>
                <w:sz w:val="21"/>
                <w:szCs w:val="21"/>
              </w:rPr>
              <w:t>tru</w:t>
            </w:r>
            <w:r w:rsidRPr="00E73821">
              <w:rPr>
                <w:rFonts w:ascii="Tw Cen MT" w:hAnsi="Tw Cen MT"/>
                <w:sz w:val="21"/>
                <w:szCs w:val="21"/>
              </w:rPr>
              <w:t>c</w:t>
            </w:r>
            <w:r w:rsidRPr="00E73821">
              <w:rPr>
                <w:rFonts w:ascii="Tw Cen MT" w:hAnsi="Tw Cen MT"/>
                <w:spacing w:val="-1"/>
                <w:sz w:val="21"/>
                <w:szCs w:val="21"/>
              </w:rPr>
              <w:t>ti</w:t>
            </w:r>
            <w:r w:rsidRPr="00E73821">
              <w:rPr>
                <w:rFonts w:ascii="Tw Cen MT" w:hAnsi="Tw Cen MT"/>
                <w:sz w:val="21"/>
                <w:szCs w:val="21"/>
              </w:rPr>
              <w:t>onal</w:t>
            </w:r>
            <w:r w:rsidRPr="00E73821">
              <w:rPr>
                <w:rFonts w:ascii="Tw Cen MT" w:hAnsi="Tw Cen MT"/>
                <w:spacing w:val="-1"/>
                <w:sz w:val="21"/>
                <w:szCs w:val="21"/>
              </w:rPr>
              <w:t xml:space="preserve"> </w:t>
            </w:r>
            <w:r w:rsidRPr="00E73821">
              <w:rPr>
                <w:rFonts w:ascii="Tw Cen MT" w:hAnsi="Tw Cen MT"/>
                <w:spacing w:val="-2"/>
                <w:sz w:val="21"/>
                <w:szCs w:val="21"/>
              </w:rPr>
              <w:t>c</w:t>
            </w:r>
            <w:r w:rsidRPr="00E73821">
              <w:rPr>
                <w:rFonts w:ascii="Tw Cen MT" w:hAnsi="Tw Cen MT"/>
                <w:sz w:val="21"/>
                <w:szCs w:val="21"/>
              </w:rPr>
              <w:t>on</w:t>
            </w:r>
            <w:r w:rsidRPr="00E73821">
              <w:rPr>
                <w:rFonts w:ascii="Tw Cen MT" w:hAnsi="Tw Cen MT"/>
                <w:spacing w:val="-1"/>
                <w:sz w:val="21"/>
                <w:szCs w:val="21"/>
              </w:rPr>
              <w:t>t</w:t>
            </w:r>
            <w:r w:rsidRPr="00E73821">
              <w:rPr>
                <w:rFonts w:ascii="Tw Cen MT" w:hAnsi="Tw Cen MT"/>
                <w:sz w:val="21"/>
                <w:szCs w:val="21"/>
              </w:rPr>
              <w:t>ra</w:t>
            </w:r>
            <w:r w:rsidRPr="00E73821">
              <w:rPr>
                <w:rFonts w:ascii="Tw Cen MT" w:hAnsi="Tw Cen MT"/>
                <w:spacing w:val="-2"/>
                <w:sz w:val="21"/>
                <w:szCs w:val="21"/>
              </w:rPr>
              <w:t>c</w:t>
            </w:r>
            <w:r w:rsidRPr="00E73821">
              <w:rPr>
                <w:rFonts w:ascii="Tw Cen MT" w:hAnsi="Tw Cen MT"/>
                <w:spacing w:val="-1"/>
                <w:sz w:val="21"/>
                <w:szCs w:val="21"/>
              </w:rPr>
              <w:t>t</w:t>
            </w:r>
            <w:r w:rsidRPr="00E73821">
              <w:rPr>
                <w:rFonts w:ascii="Tw Cen MT" w:hAnsi="Tw Cen MT"/>
                <w:sz w:val="21"/>
                <w:szCs w:val="21"/>
              </w:rPr>
              <w:t>s w</w:t>
            </w:r>
            <w:r w:rsidRPr="00E73821">
              <w:rPr>
                <w:rFonts w:ascii="Tw Cen MT" w:hAnsi="Tw Cen MT"/>
                <w:spacing w:val="-1"/>
                <w:sz w:val="21"/>
                <w:szCs w:val="21"/>
              </w:rPr>
              <w:t>it</w:t>
            </w:r>
            <w:r w:rsidRPr="00E73821">
              <w:rPr>
                <w:rFonts w:ascii="Tw Cen MT" w:hAnsi="Tw Cen MT"/>
                <w:sz w:val="21"/>
                <w:szCs w:val="21"/>
              </w:rPr>
              <w:t>h</w:t>
            </w:r>
            <w:r w:rsidRPr="00E73821">
              <w:rPr>
                <w:rFonts w:ascii="Tw Cen MT" w:hAnsi="Tw Cen MT"/>
                <w:spacing w:val="-1"/>
                <w:sz w:val="21"/>
                <w:szCs w:val="21"/>
              </w:rPr>
              <w:t xml:space="preserve"> b</w:t>
            </w:r>
            <w:r w:rsidRPr="00E73821">
              <w:rPr>
                <w:rFonts w:ascii="Tw Cen MT" w:hAnsi="Tw Cen MT"/>
                <w:sz w:val="21"/>
                <w:szCs w:val="21"/>
              </w:rPr>
              <w:t>us</w:t>
            </w:r>
            <w:r w:rsidRPr="00E73821">
              <w:rPr>
                <w:rFonts w:ascii="Tw Cen MT" w:hAnsi="Tw Cen MT"/>
                <w:spacing w:val="-1"/>
                <w:sz w:val="21"/>
                <w:szCs w:val="21"/>
              </w:rPr>
              <w:t>i</w:t>
            </w:r>
            <w:r w:rsidRPr="00E73821">
              <w:rPr>
                <w:rFonts w:ascii="Tw Cen MT" w:hAnsi="Tw Cen MT"/>
                <w:sz w:val="21"/>
                <w:szCs w:val="21"/>
              </w:rPr>
              <w:t>ne</w:t>
            </w:r>
            <w:r w:rsidRPr="00E73821">
              <w:rPr>
                <w:rFonts w:ascii="Tw Cen MT" w:hAnsi="Tw Cen MT"/>
                <w:spacing w:val="-2"/>
                <w:sz w:val="21"/>
                <w:szCs w:val="21"/>
              </w:rPr>
              <w:t>s</w:t>
            </w:r>
            <w:r w:rsidRPr="00E73821">
              <w:rPr>
                <w:rFonts w:ascii="Tw Cen MT" w:hAnsi="Tw Cen MT"/>
                <w:sz w:val="21"/>
                <w:szCs w:val="21"/>
              </w:rPr>
              <w:t>s a</w:t>
            </w:r>
            <w:r w:rsidRPr="00E73821">
              <w:rPr>
                <w:rFonts w:ascii="Tw Cen MT" w:hAnsi="Tw Cen MT"/>
                <w:spacing w:val="-1"/>
                <w:sz w:val="21"/>
                <w:szCs w:val="21"/>
              </w:rPr>
              <w:t>n</w:t>
            </w:r>
            <w:r w:rsidRPr="00E73821">
              <w:rPr>
                <w:rFonts w:ascii="Tw Cen MT" w:hAnsi="Tw Cen MT"/>
                <w:sz w:val="21"/>
                <w:szCs w:val="21"/>
              </w:rPr>
              <w:t xml:space="preserve">d </w:t>
            </w:r>
            <w:r w:rsidRPr="00E73821">
              <w:rPr>
                <w:rFonts w:ascii="Tw Cen MT" w:hAnsi="Tw Cen MT"/>
                <w:spacing w:val="-2"/>
                <w:sz w:val="21"/>
                <w:szCs w:val="21"/>
              </w:rPr>
              <w:t>i</w:t>
            </w:r>
            <w:r w:rsidRPr="00E73821">
              <w:rPr>
                <w:rFonts w:ascii="Tw Cen MT" w:hAnsi="Tw Cen MT"/>
                <w:sz w:val="21"/>
                <w:szCs w:val="21"/>
              </w:rPr>
              <w:t>n</w:t>
            </w:r>
            <w:r w:rsidRPr="00E73821">
              <w:rPr>
                <w:rFonts w:ascii="Tw Cen MT" w:hAnsi="Tw Cen MT"/>
                <w:spacing w:val="-1"/>
                <w:sz w:val="21"/>
                <w:szCs w:val="21"/>
              </w:rPr>
              <w:t>d</w:t>
            </w:r>
            <w:r w:rsidRPr="00E73821">
              <w:rPr>
                <w:rFonts w:ascii="Tw Cen MT" w:hAnsi="Tw Cen MT"/>
                <w:sz w:val="21"/>
                <w:szCs w:val="21"/>
              </w:rPr>
              <w:t>us</w:t>
            </w:r>
            <w:r w:rsidRPr="00E73821">
              <w:rPr>
                <w:rFonts w:ascii="Tw Cen MT" w:hAnsi="Tw Cen MT"/>
                <w:spacing w:val="-1"/>
                <w:sz w:val="21"/>
                <w:szCs w:val="21"/>
              </w:rPr>
              <w:t>t</w:t>
            </w:r>
            <w:r w:rsidRPr="00E73821">
              <w:rPr>
                <w:rFonts w:ascii="Tw Cen MT" w:hAnsi="Tw Cen MT"/>
                <w:sz w:val="21"/>
                <w:szCs w:val="21"/>
              </w:rPr>
              <w:t>r</w:t>
            </w:r>
            <w:r w:rsidRPr="00E73821">
              <w:rPr>
                <w:rFonts w:ascii="Tw Cen MT" w:hAnsi="Tw Cen MT"/>
                <w:spacing w:val="-1"/>
                <w:sz w:val="21"/>
                <w:szCs w:val="21"/>
              </w:rPr>
              <w:t>y</w:t>
            </w:r>
            <w:r w:rsidRPr="00E73821">
              <w:rPr>
                <w:rFonts w:ascii="Tw Cen MT" w:hAnsi="Tw Cen MT"/>
                <w:sz w:val="21"/>
                <w:szCs w:val="21"/>
              </w:rPr>
              <w:t>.</w:t>
            </w:r>
          </w:p>
          <w:p w:rsidR="003013B4" w:rsidRPr="00E73821" w:rsidRDefault="003013B4" w:rsidP="003013B4">
            <w:pPr>
              <w:pStyle w:val="ListParagraph"/>
              <w:widowControl w:val="0"/>
              <w:numPr>
                <w:ilvl w:val="0"/>
                <w:numId w:val="42"/>
              </w:numPr>
              <w:tabs>
                <w:tab w:val="clear" w:pos="435"/>
              </w:tabs>
              <w:ind w:left="432" w:right="-72"/>
              <w:contextualSpacing w:val="0"/>
              <w:rPr>
                <w:rFonts w:ascii="Tw Cen MT" w:hAnsi="Tw Cen MT"/>
                <w:sz w:val="21"/>
                <w:szCs w:val="21"/>
              </w:rPr>
            </w:pPr>
            <w:r w:rsidRPr="00E73821">
              <w:rPr>
                <w:rFonts w:ascii="Tw Cen MT" w:hAnsi="Tw Cen MT"/>
                <w:sz w:val="21"/>
                <w:szCs w:val="21"/>
              </w:rPr>
              <w:t>Work with Technical Advisory Committees to review and revise existing programs to meet industry needs.</w:t>
            </w:r>
          </w:p>
          <w:p w:rsidR="003013B4" w:rsidRPr="00E73821" w:rsidRDefault="003013B4" w:rsidP="003013B4">
            <w:pPr>
              <w:pStyle w:val="ListParagraph"/>
              <w:widowControl w:val="0"/>
              <w:numPr>
                <w:ilvl w:val="0"/>
                <w:numId w:val="42"/>
              </w:numPr>
              <w:tabs>
                <w:tab w:val="clear" w:pos="435"/>
              </w:tabs>
              <w:spacing w:before="1"/>
              <w:ind w:left="432" w:right="-72"/>
              <w:contextualSpacing w:val="0"/>
              <w:rPr>
                <w:rFonts w:ascii="Tw Cen MT" w:hAnsi="Tw Cen MT"/>
                <w:sz w:val="21"/>
                <w:szCs w:val="21"/>
              </w:rPr>
            </w:pPr>
            <w:r w:rsidRPr="00E73821">
              <w:rPr>
                <w:rFonts w:ascii="Tw Cen MT" w:hAnsi="Tw Cen MT"/>
                <w:sz w:val="21"/>
                <w:szCs w:val="21"/>
              </w:rPr>
              <w:t>Seek</w:t>
            </w:r>
            <w:r w:rsidRPr="00E73821">
              <w:rPr>
                <w:rFonts w:ascii="Tw Cen MT" w:hAnsi="Tw Cen MT"/>
                <w:spacing w:val="-1"/>
                <w:sz w:val="21"/>
                <w:szCs w:val="21"/>
              </w:rPr>
              <w:t xml:space="preserve"> o</w:t>
            </w:r>
            <w:r w:rsidRPr="00E73821">
              <w:rPr>
                <w:rFonts w:ascii="Tw Cen MT" w:hAnsi="Tw Cen MT"/>
                <w:sz w:val="21"/>
                <w:szCs w:val="21"/>
              </w:rPr>
              <w:t>ut</w:t>
            </w:r>
            <w:r w:rsidRPr="00E73821">
              <w:rPr>
                <w:rFonts w:ascii="Tw Cen MT" w:hAnsi="Tw Cen MT"/>
                <w:spacing w:val="-1"/>
                <w:sz w:val="21"/>
                <w:szCs w:val="21"/>
              </w:rPr>
              <w:t xml:space="preserve"> </w:t>
            </w:r>
            <w:r w:rsidRPr="00E73821">
              <w:rPr>
                <w:rFonts w:ascii="Tw Cen MT" w:hAnsi="Tw Cen MT"/>
                <w:sz w:val="21"/>
                <w:szCs w:val="21"/>
              </w:rPr>
              <w:t>n</w:t>
            </w:r>
            <w:r w:rsidRPr="00E73821">
              <w:rPr>
                <w:rFonts w:ascii="Tw Cen MT" w:hAnsi="Tw Cen MT"/>
                <w:spacing w:val="-2"/>
                <w:sz w:val="21"/>
                <w:szCs w:val="21"/>
              </w:rPr>
              <w:t>e</w:t>
            </w:r>
            <w:r w:rsidRPr="00E73821">
              <w:rPr>
                <w:rFonts w:ascii="Tw Cen MT" w:hAnsi="Tw Cen MT"/>
                <w:sz w:val="21"/>
                <w:szCs w:val="21"/>
              </w:rPr>
              <w:t xml:space="preserve">w </w:t>
            </w:r>
            <w:r w:rsidRPr="00E73821">
              <w:rPr>
                <w:rFonts w:ascii="Tw Cen MT" w:hAnsi="Tw Cen MT"/>
                <w:spacing w:val="-2"/>
                <w:sz w:val="21"/>
                <w:szCs w:val="21"/>
              </w:rPr>
              <w:t>t</w:t>
            </w:r>
            <w:r w:rsidRPr="00E73821">
              <w:rPr>
                <w:rFonts w:ascii="Tw Cen MT" w:hAnsi="Tw Cen MT"/>
                <w:sz w:val="21"/>
                <w:szCs w:val="21"/>
              </w:rPr>
              <w:t>ra</w:t>
            </w:r>
            <w:r w:rsidRPr="00E73821">
              <w:rPr>
                <w:rFonts w:ascii="Tw Cen MT" w:hAnsi="Tw Cen MT"/>
                <w:spacing w:val="-1"/>
                <w:sz w:val="21"/>
                <w:szCs w:val="21"/>
              </w:rPr>
              <w:t>i</w:t>
            </w:r>
            <w:r w:rsidRPr="00E73821">
              <w:rPr>
                <w:rFonts w:ascii="Tw Cen MT" w:hAnsi="Tw Cen MT"/>
                <w:sz w:val="21"/>
                <w:szCs w:val="21"/>
              </w:rPr>
              <w:t>n</w:t>
            </w:r>
            <w:r w:rsidRPr="00E73821">
              <w:rPr>
                <w:rFonts w:ascii="Tw Cen MT" w:hAnsi="Tw Cen MT"/>
                <w:spacing w:val="-1"/>
                <w:sz w:val="21"/>
                <w:szCs w:val="21"/>
              </w:rPr>
              <w:t>in</w:t>
            </w:r>
            <w:r w:rsidRPr="00E73821">
              <w:rPr>
                <w:rFonts w:ascii="Tw Cen MT" w:hAnsi="Tw Cen MT"/>
                <w:sz w:val="21"/>
                <w:szCs w:val="21"/>
              </w:rPr>
              <w:t>g</w:t>
            </w:r>
            <w:r w:rsidRPr="00E73821">
              <w:rPr>
                <w:rFonts w:ascii="Tw Cen MT" w:hAnsi="Tw Cen MT"/>
                <w:spacing w:val="-1"/>
                <w:sz w:val="21"/>
                <w:szCs w:val="21"/>
              </w:rPr>
              <w:t xml:space="preserve"> oppor</w:t>
            </w:r>
            <w:r w:rsidRPr="00E73821">
              <w:rPr>
                <w:rFonts w:ascii="Tw Cen MT" w:hAnsi="Tw Cen MT"/>
                <w:spacing w:val="-2"/>
                <w:sz w:val="21"/>
                <w:szCs w:val="21"/>
              </w:rPr>
              <w:t>t</w:t>
            </w:r>
            <w:r w:rsidRPr="00E73821">
              <w:rPr>
                <w:rFonts w:ascii="Tw Cen MT" w:hAnsi="Tw Cen MT"/>
                <w:spacing w:val="-1"/>
                <w:sz w:val="21"/>
                <w:szCs w:val="21"/>
              </w:rPr>
              <w:t>unitie</w:t>
            </w:r>
            <w:r w:rsidRPr="00E73821">
              <w:rPr>
                <w:rFonts w:ascii="Tw Cen MT" w:hAnsi="Tw Cen MT"/>
                <w:sz w:val="21"/>
                <w:szCs w:val="21"/>
              </w:rPr>
              <w:t xml:space="preserve">s </w:t>
            </w:r>
            <w:r w:rsidRPr="00E73821">
              <w:rPr>
                <w:rFonts w:ascii="Tw Cen MT" w:hAnsi="Tw Cen MT"/>
                <w:spacing w:val="-1"/>
                <w:sz w:val="21"/>
                <w:szCs w:val="21"/>
              </w:rPr>
              <w:t>t</w:t>
            </w:r>
            <w:r w:rsidRPr="00E73821">
              <w:rPr>
                <w:rFonts w:ascii="Tw Cen MT" w:hAnsi="Tw Cen MT"/>
                <w:sz w:val="21"/>
                <w:szCs w:val="21"/>
              </w:rPr>
              <w:t>o</w:t>
            </w:r>
            <w:r w:rsidRPr="00E73821">
              <w:rPr>
                <w:rFonts w:ascii="Tw Cen MT" w:hAnsi="Tw Cen MT"/>
                <w:spacing w:val="-1"/>
                <w:sz w:val="21"/>
                <w:szCs w:val="21"/>
              </w:rPr>
              <w:t xml:space="preserve"> </w:t>
            </w:r>
            <w:r w:rsidRPr="00E73821">
              <w:rPr>
                <w:rFonts w:ascii="Tw Cen MT" w:hAnsi="Tw Cen MT"/>
                <w:spacing w:val="-2"/>
                <w:sz w:val="21"/>
                <w:szCs w:val="21"/>
              </w:rPr>
              <w:t>m</w:t>
            </w:r>
            <w:r w:rsidRPr="00E73821">
              <w:rPr>
                <w:rFonts w:ascii="Tw Cen MT" w:hAnsi="Tw Cen MT"/>
                <w:spacing w:val="-1"/>
                <w:sz w:val="21"/>
                <w:szCs w:val="21"/>
              </w:rPr>
              <w:t>ee</w:t>
            </w:r>
            <w:r w:rsidRPr="00E73821">
              <w:rPr>
                <w:rFonts w:ascii="Tw Cen MT" w:hAnsi="Tw Cen MT"/>
                <w:sz w:val="21"/>
                <w:szCs w:val="21"/>
              </w:rPr>
              <w:t xml:space="preserve">t </w:t>
            </w:r>
            <w:r w:rsidRPr="00E73821">
              <w:rPr>
                <w:rFonts w:ascii="Tw Cen MT" w:hAnsi="Tw Cen MT"/>
                <w:spacing w:val="-1"/>
                <w:sz w:val="21"/>
                <w:szCs w:val="21"/>
              </w:rPr>
              <w:t>indus</w:t>
            </w:r>
            <w:r w:rsidRPr="00E73821">
              <w:rPr>
                <w:rFonts w:ascii="Tw Cen MT" w:hAnsi="Tw Cen MT"/>
                <w:spacing w:val="-2"/>
                <w:sz w:val="21"/>
                <w:szCs w:val="21"/>
              </w:rPr>
              <w:t>t</w:t>
            </w:r>
            <w:r w:rsidRPr="00E73821">
              <w:rPr>
                <w:rFonts w:ascii="Tw Cen MT" w:hAnsi="Tw Cen MT"/>
                <w:sz w:val="21"/>
                <w:szCs w:val="21"/>
              </w:rPr>
              <w:t>ry needs.</w:t>
            </w:r>
          </w:p>
          <w:p w:rsidR="003013B4" w:rsidRPr="00E73821" w:rsidRDefault="003013B4" w:rsidP="003013B4">
            <w:pPr>
              <w:numPr>
                <w:ilvl w:val="0"/>
                <w:numId w:val="42"/>
              </w:numPr>
              <w:tabs>
                <w:tab w:val="clear" w:pos="435"/>
              </w:tabs>
              <w:ind w:left="432" w:right="-72"/>
              <w:rPr>
                <w:rFonts w:ascii="Tw Cen MT" w:hAnsi="Tw Cen MT"/>
                <w:sz w:val="21"/>
                <w:szCs w:val="21"/>
              </w:rPr>
            </w:pPr>
            <w:r w:rsidRPr="00E73821">
              <w:rPr>
                <w:rFonts w:ascii="Tw Cen MT" w:hAnsi="Tw Cen MT"/>
                <w:spacing w:val="-1"/>
                <w:sz w:val="21"/>
                <w:szCs w:val="21"/>
              </w:rPr>
              <w:t>Mar</w:t>
            </w:r>
            <w:r w:rsidRPr="00E73821">
              <w:rPr>
                <w:rFonts w:ascii="Tw Cen MT" w:hAnsi="Tw Cen MT"/>
                <w:sz w:val="21"/>
                <w:szCs w:val="21"/>
              </w:rPr>
              <w:t>k</w:t>
            </w:r>
            <w:r w:rsidRPr="00E73821">
              <w:rPr>
                <w:rFonts w:ascii="Tw Cen MT" w:hAnsi="Tw Cen MT"/>
                <w:spacing w:val="-1"/>
                <w:sz w:val="21"/>
                <w:szCs w:val="21"/>
              </w:rPr>
              <w:t>e</w:t>
            </w:r>
            <w:r w:rsidRPr="00E73821">
              <w:rPr>
                <w:rFonts w:ascii="Tw Cen MT" w:hAnsi="Tw Cen MT"/>
                <w:sz w:val="21"/>
                <w:szCs w:val="21"/>
              </w:rPr>
              <w:t xml:space="preserve">t </w:t>
            </w:r>
            <w:r w:rsidRPr="00E73821">
              <w:rPr>
                <w:rFonts w:ascii="Tw Cen MT" w:hAnsi="Tw Cen MT"/>
                <w:spacing w:val="-1"/>
                <w:sz w:val="21"/>
                <w:szCs w:val="21"/>
              </w:rPr>
              <w:t>a</w:t>
            </w:r>
            <w:r w:rsidRPr="00E73821">
              <w:rPr>
                <w:rFonts w:ascii="Tw Cen MT" w:hAnsi="Tw Cen MT"/>
                <w:sz w:val="21"/>
                <w:szCs w:val="21"/>
              </w:rPr>
              <w:t xml:space="preserve">nd </w:t>
            </w:r>
            <w:r w:rsidRPr="00E73821">
              <w:rPr>
                <w:rFonts w:ascii="Tw Cen MT" w:hAnsi="Tw Cen MT"/>
                <w:spacing w:val="-1"/>
                <w:sz w:val="21"/>
                <w:szCs w:val="21"/>
              </w:rPr>
              <w:t>pr</w:t>
            </w:r>
            <w:r w:rsidRPr="00E73821">
              <w:rPr>
                <w:rFonts w:ascii="Tw Cen MT" w:hAnsi="Tw Cen MT"/>
                <w:sz w:val="21"/>
                <w:szCs w:val="21"/>
              </w:rPr>
              <w:t>o</w:t>
            </w:r>
            <w:r w:rsidRPr="00E73821">
              <w:rPr>
                <w:rFonts w:ascii="Tw Cen MT" w:hAnsi="Tw Cen MT"/>
                <w:spacing w:val="-3"/>
                <w:sz w:val="21"/>
                <w:szCs w:val="21"/>
              </w:rPr>
              <w:t>m</w:t>
            </w:r>
            <w:r w:rsidRPr="00E73821">
              <w:rPr>
                <w:rFonts w:ascii="Tw Cen MT" w:hAnsi="Tw Cen MT"/>
                <w:sz w:val="21"/>
                <w:szCs w:val="21"/>
              </w:rPr>
              <w:t>o</w:t>
            </w:r>
            <w:r w:rsidRPr="00E73821">
              <w:rPr>
                <w:rFonts w:ascii="Tw Cen MT" w:hAnsi="Tw Cen MT"/>
                <w:spacing w:val="-1"/>
                <w:sz w:val="21"/>
                <w:szCs w:val="21"/>
              </w:rPr>
              <w:t>t</w:t>
            </w:r>
            <w:r w:rsidRPr="00E73821">
              <w:rPr>
                <w:rFonts w:ascii="Tw Cen MT" w:hAnsi="Tw Cen MT"/>
                <w:sz w:val="21"/>
                <w:szCs w:val="21"/>
              </w:rPr>
              <w:t>e o</w:t>
            </w:r>
            <w:r w:rsidRPr="00E73821">
              <w:rPr>
                <w:rFonts w:ascii="Tw Cen MT" w:hAnsi="Tw Cen MT"/>
                <w:spacing w:val="-1"/>
                <w:sz w:val="21"/>
                <w:szCs w:val="21"/>
              </w:rPr>
              <w:t>p</w:t>
            </w:r>
            <w:r w:rsidRPr="00E73821">
              <w:rPr>
                <w:rFonts w:ascii="Tw Cen MT" w:hAnsi="Tw Cen MT"/>
                <w:sz w:val="21"/>
                <w:szCs w:val="21"/>
              </w:rPr>
              <w:t>p</w:t>
            </w:r>
            <w:r w:rsidRPr="00E73821">
              <w:rPr>
                <w:rFonts w:ascii="Tw Cen MT" w:hAnsi="Tw Cen MT"/>
                <w:spacing w:val="-1"/>
                <w:sz w:val="21"/>
                <w:szCs w:val="21"/>
              </w:rPr>
              <w:t>ortu</w:t>
            </w:r>
            <w:r w:rsidRPr="00E73821">
              <w:rPr>
                <w:rFonts w:ascii="Tw Cen MT" w:hAnsi="Tw Cen MT"/>
                <w:sz w:val="21"/>
                <w:szCs w:val="21"/>
              </w:rPr>
              <w:t>n</w:t>
            </w:r>
            <w:r w:rsidRPr="00E73821">
              <w:rPr>
                <w:rFonts w:ascii="Tw Cen MT" w:hAnsi="Tw Cen MT"/>
                <w:spacing w:val="-1"/>
                <w:sz w:val="21"/>
                <w:szCs w:val="21"/>
              </w:rPr>
              <w:t>itie</w:t>
            </w:r>
            <w:r w:rsidRPr="00E73821">
              <w:rPr>
                <w:rFonts w:ascii="Tw Cen MT" w:hAnsi="Tw Cen MT"/>
                <w:sz w:val="21"/>
                <w:szCs w:val="21"/>
              </w:rPr>
              <w:t xml:space="preserve">s </w:t>
            </w:r>
            <w:r w:rsidRPr="00E73821">
              <w:rPr>
                <w:rFonts w:ascii="Tw Cen MT" w:hAnsi="Tw Cen MT"/>
                <w:spacing w:val="-1"/>
                <w:sz w:val="21"/>
                <w:szCs w:val="21"/>
              </w:rPr>
              <w:t>fo</w:t>
            </w:r>
            <w:r w:rsidRPr="00E73821">
              <w:rPr>
                <w:rFonts w:ascii="Tw Cen MT" w:hAnsi="Tw Cen MT"/>
                <w:sz w:val="21"/>
                <w:szCs w:val="21"/>
              </w:rPr>
              <w:t>r</w:t>
            </w:r>
            <w:r w:rsidRPr="00E73821">
              <w:rPr>
                <w:rFonts w:ascii="Tw Cen MT" w:hAnsi="Tw Cen MT"/>
                <w:spacing w:val="-2"/>
                <w:sz w:val="21"/>
                <w:szCs w:val="21"/>
              </w:rPr>
              <w:t xml:space="preserve"> </w:t>
            </w:r>
            <w:r w:rsidRPr="00E73821">
              <w:rPr>
                <w:rFonts w:ascii="Tw Cen MT" w:hAnsi="Tw Cen MT"/>
                <w:spacing w:val="-1"/>
                <w:sz w:val="21"/>
                <w:szCs w:val="21"/>
              </w:rPr>
              <w:t>j</w:t>
            </w:r>
            <w:r w:rsidRPr="00E73821">
              <w:rPr>
                <w:rFonts w:ascii="Tw Cen MT" w:hAnsi="Tw Cen MT"/>
                <w:sz w:val="21"/>
                <w:szCs w:val="21"/>
              </w:rPr>
              <w:t xml:space="preserve">ob </w:t>
            </w:r>
            <w:r w:rsidRPr="00E73821">
              <w:rPr>
                <w:rFonts w:ascii="Tw Cen MT" w:hAnsi="Tw Cen MT"/>
                <w:spacing w:val="-1"/>
                <w:sz w:val="21"/>
                <w:szCs w:val="21"/>
              </w:rPr>
              <w:t>trai</w:t>
            </w:r>
            <w:r w:rsidRPr="00E73821">
              <w:rPr>
                <w:rFonts w:ascii="Tw Cen MT" w:hAnsi="Tw Cen MT"/>
                <w:sz w:val="21"/>
                <w:szCs w:val="21"/>
              </w:rPr>
              <w:t>n</w:t>
            </w:r>
            <w:r w:rsidRPr="00E73821">
              <w:rPr>
                <w:rFonts w:ascii="Tw Cen MT" w:hAnsi="Tw Cen MT"/>
                <w:spacing w:val="-1"/>
                <w:sz w:val="21"/>
                <w:szCs w:val="21"/>
              </w:rPr>
              <w:t>i</w:t>
            </w:r>
            <w:r w:rsidRPr="00E73821">
              <w:rPr>
                <w:rFonts w:ascii="Tw Cen MT" w:hAnsi="Tw Cen MT"/>
                <w:sz w:val="21"/>
                <w:szCs w:val="21"/>
              </w:rPr>
              <w:t>ng</w:t>
            </w:r>
            <w:r w:rsidRPr="00E73821">
              <w:rPr>
                <w:rFonts w:ascii="Tw Cen MT" w:hAnsi="Tw Cen MT"/>
                <w:spacing w:val="-1"/>
                <w:sz w:val="21"/>
                <w:szCs w:val="21"/>
              </w:rPr>
              <w:t xml:space="preserve"> to </w:t>
            </w:r>
            <w:r w:rsidRPr="00E73821">
              <w:rPr>
                <w:rFonts w:ascii="Tw Cen MT" w:hAnsi="Tw Cen MT"/>
                <w:sz w:val="21"/>
                <w:szCs w:val="21"/>
              </w:rPr>
              <w:t>co</w:t>
            </w:r>
            <w:r w:rsidRPr="00E73821">
              <w:rPr>
                <w:rFonts w:ascii="Tw Cen MT" w:hAnsi="Tw Cen MT"/>
                <w:spacing w:val="-2"/>
                <w:sz w:val="21"/>
                <w:szCs w:val="21"/>
              </w:rPr>
              <w:t>m</w:t>
            </w:r>
            <w:r w:rsidRPr="00E73821">
              <w:rPr>
                <w:rFonts w:ascii="Tw Cen MT" w:hAnsi="Tw Cen MT"/>
                <w:spacing w:val="-3"/>
                <w:sz w:val="21"/>
                <w:szCs w:val="21"/>
              </w:rPr>
              <w:t>m</w:t>
            </w:r>
            <w:r w:rsidRPr="00E73821">
              <w:rPr>
                <w:rFonts w:ascii="Tw Cen MT" w:hAnsi="Tw Cen MT"/>
                <w:sz w:val="21"/>
                <w:szCs w:val="21"/>
              </w:rPr>
              <w:t>un</w:t>
            </w:r>
            <w:r w:rsidRPr="00E73821">
              <w:rPr>
                <w:rFonts w:ascii="Tw Cen MT" w:hAnsi="Tw Cen MT"/>
                <w:spacing w:val="-1"/>
                <w:sz w:val="21"/>
                <w:szCs w:val="21"/>
              </w:rPr>
              <w:t>ity</w:t>
            </w:r>
            <w:r w:rsidRPr="00E73821">
              <w:rPr>
                <w:rFonts w:ascii="Tw Cen MT" w:hAnsi="Tw Cen MT"/>
                <w:sz w:val="21"/>
                <w:szCs w:val="21"/>
              </w:rPr>
              <w:t>, h</w:t>
            </w:r>
            <w:r w:rsidRPr="00E73821">
              <w:rPr>
                <w:rFonts w:ascii="Tw Cen MT" w:hAnsi="Tw Cen MT"/>
                <w:spacing w:val="-1"/>
                <w:sz w:val="21"/>
                <w:szCs w:val="21"/>
              </w:rPr>
              <w:t>i</w:t>
            </w:r>
            <w:r w:rsidRPr="00E73821">
              <w:rPr>
                <w:rFonts w:ascii="Tw Cen MT" w:hAnsi="Tw Cen MT"/>
                <w:sz w:val="21"/>
                <w:szCs w:val="21"/>
              </w:rPr>
              <w:t>gh</w:t>
            </w:r>
            <w:r w:rsidRPr="00E73821">
              <w:rPr>
                <w:rFonts w:ascii="Tw Cen MT" w:hAnsi="Tw Cen MT"/>
                <w:spacing w:val="-1"/>
                <w:sz w:val="21"/>
                <w:szCs w:val="21"/>
              </w:rPr>
              <w:t xml:space="preserve"> </w:t>
            </w:r>
            <w:r w:rsidRPr="00E73821">
              <w:rPr>
                <w:rFonts w:ascii="Tw Cen MT" w:hAnsi="Tw Cen MT"/>
                <w:sz w:val="21"/>
                <w:szCs w:val="21"/>
              </w:rPr>
              <w:t>s</w:t>
            </w:r>
            <w:r w:rsidRPr="00E73821">
              <w:rPr>
                <w:rFonts w:ascii="Tw Cen MT" w:hAnsi="Tw Cen MT"/>
                <w:spacing w:val="-2"/>
                <w:sz w:val="21"/>
                <w:szCs w:val="21"/>
              </w:rPr>
              <w:t>c</w:t>
            </w:r>
            <w:r w:rsidRPr="00E73821">
              <w:rPr>
                <w:rFonts w:ascii="Tw Cen MT" w:hAnsi="Tw Cen MT"/>
                <w:sz w:val="21"/>
                <w:szCs w:val="21"/>
              </w:rPr>
              <w:t>h</w:t>
            </w:r>
            <w:r w:rsidRPr="00E73821">
              <w:rPr>
                <w:rFonts w:ascii="Tw Cen MT" w:hAnsi="Tw Cen MT"/>
                <w:spacing w:val="-1"/>
                <w:sz w:val="21"/>
                <w:szCs w:val="21"/>
              </w:rPr>
              <w:t>o</w:t>
            </w:r>
            <w:r w:rsidRPr="00E73821">
              <w:rPr>
                <w:rFonts w:ascii="Tw Cen MT" w:hAnsi="Tw Cen MT"/>
                <w:sz w:val="21"/>
                <w:szCs w:val="21"/>
              </w:rPr>
              <w:t>o</w:t>
            </w:r>
            <w:r w:rsidRPr="00E73821">
              <w:rPr>
                <w:rFonts w:ascii="Tw Cen MT" w:hAnsi="Tw Cen MT"/>
                <w:spacing w:val="-1"/>
                <w:sz w:val="21"/>
                <w:szCs w:val="21"/>
              </w:rPr>
              <w:t>l</w:t>
            </w:r>
            <w:r w:rsidRPr="00E73821">
              <w:rPr>
                <w:rFonts w:ascii="Tw Cen MT" w:hAnsi="Tw Cen MT"/>
                <w:sz w:val="21"/>
                <w:szCs w:val="21"/>
              </w:rPr>
              <w:t xml:space="preserve">s </w:t>
            </w:r>
            <w:r w:rsidRPr="00E73821">
              <w:rPr>
                <w:rFonts w:ascii="Tw Cen MT" w:hAnsi="Tw Cen MT"/>
                <w:spacing w:val="-2"/>
                <w:sz w:val="21"/>
                <w:szCs w:val="21"/>
              </w:rPr>
              <w:t>a</w:t>
            </w:r>
            <w:r w:rsidRPr="00E73821">
              <w:rPr>
                <w:rFonts w:ascii="Tw Cen MT" w:hAnsi="Tw Cen MT"/>
                <w:sz w:val="21"/>
                <w:szCs w:val="21"/>
              </w:rPr>
              <w:t>nd</w:t>
            </w:r>
            <w:r w:rsidRPr="00E73821">
              <w:rPr>
                <w:rFonts w:ascii="Tw Cen MT" w:hAnsi="Tw Cen MT"/>
                <w:spacing w:val="-1"/>
                <w:sz w:val="21"/>
                <w:szCs w:val="21"/>
              </w:rPr>
              <w:t xml:space="preserve"> </w:t>
            </w:r>
            <w:r w:rsidRPr="00E73821">
              <w:rPr>
                <w:rFonts w:ascii="Tw Cen MT" w:hAnsi="Tw Cen MT"/>
                <w:sz w:val="21"/>
                <w:szCs w:val="21"/>
              </w:rPr>
              <w:t>spec</w:t>
            </w:r>
            <w:r w:rsidRPr="00E73821">
              <w:rPr>
                <w:rFonts w:ascii="Tw Cen MT" w:hAnsi="Tw Cen MT"/>
                <w:spacing w:val="-1"/>
                <w:sz w:val="21"/>
                <w:szCs w:val="21"/>
              </w:rPr>
              <w:t>i</w:t>
            </w:r>
            <w:r w:rsidRPr="00E73821">
              <w:rPr>
                <w:rFonts w:ascii="Tw Cen MT" w:hAnsi="Tw Cen MT"/>
                <w:sz w:val="21"/>
                <w:szCs w:val="21"/>
              </w:rPr>
              <w:t>al</w:t>
            </w:r>
            <w:r w:rsidRPr="00E73821">
              <w:rPr>
                <w:rFonts w:ascii="Tw Cen MT" w:hAnsi="Tw Cen MT"/>
                <w:spacing w:val="-2"/>
                <w:sz w:val="21"/>
                <w:szCs w:val="21"/>
              </w:rPr>
              <w:t xml:space="preserve"> </w:t>
            </w:r>
            <w:r w:rsidRPr="00E73821">
              <w:rPr>
                <w:rFonts w:ascii="Tw Cen MT" w:hAnsi="Tw Cen MT"/>
                <w:sz w:val="21"/>
                <w:szCs w:val="21"/>
              </w:rPr>
              <w:t>p</w:t>
            </w:r>
            <w:r w:rsidRPr="00E73821">
              <w:rPr>
                <w:rFonts w:ascii="Tw Cen MT" w:hAnsi="Tw Cen MT"/>
                <w:spacing w:val="-1"/>
                <w:sz w:val="21"/>
                <w:szCs w:val="21"/>
              </w:rPr>
              <w:t>op</w:t>
            </w:r>
            <w:r w:rsidRPr="00E73821">
              <w:rPr>
                <w:rFonts w:ascii="Tw Cen MT" w:hAnsi="Tw Cen MT"/>
                <w:sz w:val="21"/>
                <w:szCs w:val="21"/>
              </w:rPr>
              <w:t>u</w:t>
            </w:r>
            <w:r w:rsidRPr="00E73821">
              <w:rPr>
                <w:rFonts w:ascii="Tw Cen MT" w:hAnsi="Tw Cen MT"/>
                <w:spacing w:val="-1"/>
                <w:sz w:val="21"/>
                <w:szCs w:val="21"/>
              </w:rPr>
              <w:t>lati</w:t>
            </w:r>
            <w:r w:rsidRPr="00E73821">
              <w:rPr>
                <w:rFonts w:ascii="Tw Cen MT" w:hAnsi="Tw Cen MT"/>
                <w:sz w:val="21"/>
                <w:szCs w:val="21"/>
              </w:rPr>
              <w:t>ons.</w:t>
            </w:r>
          </w:p>
        </w:tc>
      </w:tr>
      <w:tr w:rsidR="003013B4" w:rsidRPr="00E73821" w:rsidTr="00064550">
        <w:trPr>
          <w:trHeight w:val="240"/>
        </w:trPr>
        <w:tc>
          <w:tcPr>
            <w:tcW w:w="2348" w:type="dxa"/>
            <w:tcBorders>
              <w:top w:val="single" w:sz="12" w:space="0" w:color="006600"/>
              <w:left w:val="single" w:sz="24" w:space="0" w:color="006600"/>
              <w:bottom w:val="single" w:sz="24" w:space="0" w:color="006600"/>
              <w:right w:val="single" w:sz="12" w:space="0" w:color="006600"/>
            </w:tcBorders>
          </w:tcPr>
          <w:p w:rsidR="003013B4" w:rsidRPr="00E73821" w:rsidRDefault="003013B4" w:rsidP="00320F21">
            <w:pPr>
              <w:tabs>
                <w:tab w:val="left" w:pos="0"/>
                <w:tab w:val="left" w:pos="360"/>
              </w:tabs>
              <w:rPr>
                <w:rFonts w:ascii="Tw Cen MT" w:hAnsi="Tw Cen MT"/>
                <w:b/>
                <w:sz w:val="21"/>
                <w:szCs w:val="21"/>
              </w:rPr>
            </w:pPr>
            <w:r w:rsidRPr="00E73821">
              <w:rPr>
                <w:rFonts w:ascii="Tw Cen MT" w:hAnsi="Tw Cen MT"/>
                <w:b/>
                <w:sz w:val="21"/>
                <w:szCs w:val="21"/>
              </w:rPr>
              <w:t>Research</w:t>
            </w:r>
          </w:p>
        </w:tc>
        <w:tc>
          <w:tcPr>
            <w:tcW w:w="5332" w:type="dxa"/>
            <w:tcBorders>
              <w:top w:val="single" w:sz="12" w:space="0" w:color="006600"/>
              <w:left w:val="single" w:sz="12" w:space="0" w:color="006600"/>
              <w:bottom w:val="single" w:sz="24" w:space="0" w:color="006600"/>
              <w:right w:val="single" w:sz="12" w:space="0" w:color="006600"/>
            </w:tcBorders>
          </w:tcPr>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Conduct and coordinate institutional research for colleges and district.</w:t>
            </w:r>
          </w:p>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Complete government mandated report</w:t>
            </w:r>
            <w:r>
              <w:rPr>
                <w:rFonts w:ascii="Tw Cen MT" w:hAnsi="Tw Cen MT"/>
                <w:sz w:val="21"/>
                <w:szCs w:val="21"/>
              </w:rPr>
              <w:t>s</w:t>
            </w:r>
            <w:r w:rsidRPr="00E73821">
              <w:rPr>
                <w:rFonts w:ascii="Tw Cen MT" w:hAnsi="Tw Cen MT"/>
                <w:sz w:val="21"/>
                <w:szCs w:val="21"/>
              </w:rPr>
              <w:t xml:space="preserve"> </w:t>
            </w:r>
            <w:r>
              <w:rPr>
                <w:rFonts w:ascii="Tw Cen MT" w:hAnsi="Tw Cen MT"/>
                <w:sz w:val="21"/>
                <w:szCs w:val="21"/>
              </w:rPr>
              <w:t>(</w:t>
            </w:r>
            <w:r w:rsidRPr="00E73821">
              <w:rPr>
                <w:rFonts w:ascii="Tw Cen MT" w:hAnsi="Tw Cen MT"/>
                <w:sz w:val="21"/>
                <w:szCs w:val="21"/>
              </w:rPr>
              <w:t>IPEDS, SRTK).</w:t>
            </w:r>
          </w:p>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Coordinate, monitor and report performance measures.</w:t>
            </w:r>
          </w:p>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Design, conduct, and publish “regular” statistical studies (such as enrollment trends, graduates and persistence reports) to assist in program planning and development.</w:t>
            </w:r>
          </w:p>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Design, conduct, and publish “special” studies to meet departmental, institutional, community, and state/federally-mandated requirements.</w:t>
            </w:r>
          </w:p>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 xml:space="preserve">Coordinate, assist, guide, and/or support faculty, staff and other individuals conducting research activities.  </w:t>
            </w:r>
          </w:p>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Coordinate data requests from external agencies.</w:t>
            </w:r>
          </w:p>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Validate assessment test course placement.</w:t>
            </w:r>
          </w:p>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Respond to research needs in support of departmental activities and grant proposals.</w:t>
            </w:r>
          </w:p>
          <w:p w:rsidR="003013B4" w:rsidRPr="00E73821" w:rsidRDefault="003013B4" w:rsidP="0056766F">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Administer surveys to students, staff and community.</w:t>
            </w:r>
          </w:p>
          <w:p w:rsidR="003013B4" w:rsidRPr="00E73821" w:rsidRDefault="003013B4" w:rsidP="00E73821">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Develop and maintain outside data sources</w:t>
            </w:r>
          </w:p>
        </w:tc>
        <w:tc>
          <w:tcPr>
            <w:tcW w:w="5880" w:type="dxa"/>
            <w:tcBorders>
              <w:top w:val="single" w:sz="12" w:space="0" w:color="006600"/>
              <w:left w:val="single" w:sz="12" w:space="0" w:color="006600"/>
              <w:bottom w:val="single" w:sz="24" w:space="0" w:color="006600"/>
              <w:right w:val="single" w:sz="12" w:space="0" w:color="006600"/>
            </w:tcBorders>
          </w:tcPr>
          <w:p w:rsidR="003013B4" w:rsidRPr="00E73821" w:rsidRDefault="003013B4" w:rsidP="00457773">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Identify and request research, as needed.</w:t>
            </w:r>
          </w:p>
          <w:p w:rsidR="003013B4" w:rsidRPr="00E73821" w:rsidRDefault="003013B4" w:rsidP="00457773">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 xml:space="preserve">Provide input for the annual research agenda and prioritize research needs of the college. </w:t>
            </w:r>
          </w:p>
          <w:p w:rsidR="003013B4" w:rsidRPr="00E73821" w:rsidRDefault="003013B4" w:rsidP="00457773">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Conduct routine research to support college program needs, such as program monitoring.</w:t>
            </w:r>
          </w:p>
          <w:p w:rsidR="003013B4" w:rsidRPr="00E73821" w:rsidRDefault="003013B4" w:rsidP="00457773">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 xml:space="preserve">Assist in data gathering for research, as needed. </w:t>
            </w:r>
          </w:p>
          <w:p w:rsidR="003013B4" w:rsidRPr="00E73821" w:rsidRDefault="003013B4" w:rsidP="00457773">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Review report drafts, disseminate research findings, and use research results appropriately in planning and decision making.</w:t>
            </w:r>
          </w:p>
          <w:p w:rsidR="003013B4" w:rsidRPr="00E73821" w:rsidRDefault="003013B4" w:rsidP="00457773">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Use “research protocol” to mediate permission to conduct research for non-college-specific purposes.</w:t>
            </w:r>
          </w:p>
          <w:p w:rsidR="003013B4" w:rsidRPr="00E73821" w:rsidRDefault="003013B4" w:rsidP="00457773">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Develop, implement, manage, evaluate and improve cycles and processes for the collection, reporting, and analysis of outcomes assessment data at the institutional, program, service area and course levels.</w:t>
            </w:r>
          </w:p>
          <w:p w:rsidR="003013B4" w:rsidRPr="00E73821" w:rsidRDefault="003013B4" w:rsidP="00457773">
            <w:pPr>
              <w:numPr>
                <w:ilvl w:val="0"/>
                <w:numId w:val="43"/>
              </w:numPr>
              <w:tabs>
                <w:tab w:val="clear" w:pos="720"/>
                <w:tab w:val="num" w:pos="432"/>
              </w:tabs>
              <w:ind w:left="432"/>
              <w:rPr>
                <w:rFonts w:ascii="Tw Cen MT" w:hAnsi="Tw Cen MT"/>
                <w:sz w:val="21"/>
                <w:szCs w:val="21"/>
              </w:rPr>
            </w:pPr>
            <w:r w:rsidRPr="00E73821">
              <w:rPr>
                <w:rFonts w:ascii="Tw Cen MT" w:hAnsi="Tw Cen MT"/>
                <w:sz w:val="21"/>
                <w:szCs w:val="21"/>
              </w:rPr>
              <w:t>Actively disseminate research to support college-level strategic planning centered on student learning and success.</w:t>
            </w:r>
          </w:p>
          <w:p w:rsidR="003013B4" w:rsidRPr="00E73821" w:rsidRDefault="003013B4" w:rsidP="00457773">
            <w:pPr>
              <w:tabs>
                <w:tab w:val="left" w:pos="0"/>
                <w:tab w:val="left" w:pos="360"/>
              </w:tabs>
              <w:rPr>
                <w:rFonts w:ascii="Tw Cen MT" w:hAnsi="Tw Cen MT"/>
                <w:sz w:val="21"/>
                <w:szCs w:val="21"/>
              </w:rPr>
            </w:pPr>
          </w:p>
        </w:tc>
        <w:tc>
          <w:tcPr>
            <w:tcW w:w="5880" w:type="dxa"/>
            <w:tcBorders>
              <w:top w:val="single" w:sz="12" w:space="0" w:color="006600"/>
              <w:left w:val="single" w:sz="12" w:space="0" w:color="006600"/>
              <w:bottom w:val="single" w:sz="24" w:space="0" w:color="006600"/>
              <w:right w:val="single" w:sz="24" w:space="0" w:color="006600"/>
            </w:tcBorders>
          </w:tcPr>
          <w:p w:rsidR="003013B4" w:rsidRPr="00E73821" w:rsidRDefault="003013B4" w:rsidP="00A150D2">
            <w:pPr>
              <w:pStyle w:val="ListParagraph"/>
              <w:widowControl w:val="0"/>
              <w:numPr>
                <w:ilvl w:val="0"/>
                <w:numId w:val="89"/>
              </w:numPr>
              <w:tabs>
                <w:tab w:val="left" w:pos="534"/>
              </w:tabs>
              <w:ind w:left="432" w:right="102"/>
              <w:contextualSpacing w:val="0"/>
              <w:rPr>
                <w:rFonts w:ascii="Tw Cen MT" w:hAnsi="Tw Cen MT"/>
                <w:sz w:val="21"/>
                <w:szCs w:val="21"/>
              </w:rPr>
            </w:pPr>
            <w:r w:rsidRPr="00E73821">
              <w:rPr>
                <w:rFonts w:ascii="Tw Cen MT" w:hAnsi="Tw Cen MT"/>
                <w:sz w:val="21"/>
                <w:szCs w:val="21"/>
              </w:rPr>
              <w:t>Id</w:t>
            </w:r>
            <w:r w:rsidRPr="00E73821">
              <w:rPr>
                <w:rFonts w:ascii="Tw Cen MT" w:hAnsi="Tw Cen MT"/>
                <w:spacing w:val="-2"/>
                <w:sz w:val="21"/>
                <w:szCs w:val="21"/>
              </w:rPr>
              <w:t>e</w:t>
            </w:r>
            <w:r w:rsidRPr="00E73821">
              <w:rPr>
                <w:rFonts w:ascii="Tw Cen MT" w:hAnsi="Tw Cen MT"/>
                <w:sz w:val="21"/>
                <w:szCs w:val="21"/>
              </w:rPr>
              <w:t>ntify and</w:t>
            </w:r>
            <w:r w:rsidRPr="00E73821">
              <w:rPr>
                <w:rFonts w:ascii="Tw Cen MT" w:hAnsi="Tw Cen MT"/>
                <w:spacing w:val="-1"/>
                <w:sz w:val="21"/>
                <w:szCs w:val="21"/>
              </w:rPr>
              <w:t xml:space="preserve"> </w:t>
            </w:r>
            <w:r w:rsidRPr="00E73821">
              <w:rPr>
                <w:rFonts w:ascii="Tw Cen MT" w:hAnsi="Tw Cen MT"/>
                <w:sz w:val="21"/>
                <w:szCs w:val="21"/>
              </w:rPr>
              <w:t>r</w:t>
            </w:r>
            <w:r w:rsidRPr="00E73821">
              <w:rPr>
                <w:rFonts w:ascii="Tw Cen MT" w:hAnsi="Tw Cen MT"/>
                <w:spacing w:val="-2"/>
                <w:sz w:val="21"/>
                <w:szCs w:val="21"/>
              </w:rPr>
              <w:t>e</w:t>
            </w:r>
            <w:r w:rsidRPr="00E73821">
              <w:rPr>
                <w:rFonts w:ascii="Tw Cen MT" w:hAnsi="Tw Cen MT"/>
                <w:sz w:val="21"/>
                <w:szCs w:val="21"/>
              </w:rPr>
              <w:t>qu</w:t>
            </w:r>
            <w:r w:rsidRPr="00E73821">
              <w:rPr>
                <w:rFonts w:ascii="Tw Cen MT" w:hAnsi="Tw Cen MT"/>
                <w:spacing w:val="-2"/>
                <w:sz w:val="21"/>
                <w:szCs w:val="21"/>
              </w:rPr>
              <w:t>e</w:t>
            </w:r>
            <w:r w:rsidRPr="00E73821">
              <w:rPr>
                <w:rFonts w:ascii="Tw Cen MT" w:hAnsi="Tw Cen MT"/>
                <w:sz w:val="21"/>
                <w:szCs w:val="21"/>
              </w:rPr>
              <w:t>st rese</w:t>
            </w:r>
            <w:r w:rsidRPr="00E73821">
              <w:rPr>
                <w:rFonts w:ascii="Tw Cen MT" w:hAnsi="Tw Cen MT"/>
                <w:spacing w:val="-2"/>
                <w:sz w:val="21"/>
                <w:szCs w:val="21"/>
              </w:rPr>
              <w:t>a</w:t>
            </w:r>
            <w:r w:rsidRPr="00E73821">
              <w:rPr>
                <w:rFonts w:ascii="Tw Cen MT" w:hAnsi="Tw Cen MT"/>
                <w:sz w:val="21"/>
                <w:szCs w:val="21"/>
              </w:rPr>
              <w:t>rch, as</w:t>
            </w:r>
            <w:r w:rsidRPr="00E73821">
              <w:rPr>
                <w:rFonts w:ascii="Tw Cen MT" w:hAnsi="Tw Cen MT"/>
                <w:spacing w:val="-1"/>
                <w:sz w:val="21"/>
                <w:szCs w:val="21"/>
              </w:rPr>
              <w:t xml:space="preserve"> </w:t>
            </w:r>
            <w:r w:rsidRPr="00E73821">
              <w:rPr>
                <w:rFonts w:ascii="Tw Cen MT" w:hAnsi="Tw Cen MT"/>
                <w:sz w:val="21"/>
                <w:szCs w:val="21"/>
              </w:rPr>
              <w:t>need</w:t>
            </w:r>
            <w:r w:rsidRPr="00E73821">
              <w:rPr>
                <w:rFonts w:ascii="Tw Cen MT" w:hAnsi="Tw Cen MT"/>
                <w:spacing w:val="-2"/>
                <w:sz w:val="21"/>
                <w:szCs w:val="21"/>
              </w:rPr>
              <w:t>e</w:t>
            </w:r>
            <w:r w:rsidRPr="00E73821">
              <w:rPr>
                <w:rFonts w:ascii="Tw Cen MT" w:hAnsi="Tw Cen MT"/>
                <w:sz w:val="21"/>
                <w:szCs w:val="21"/>
              </w:rPr>
              <w:t>d.</w:t>
            </w:r>
          </w:p>
          <w:p w:rsidR="003013B4" w:rsidRPr="00E73821" w:rsidRDefault="003013B4" w:rsidP="00A150D2">
            <w:pPr>
              <w:pStyle w:val="ListParagraph"/>
              <w:widowControl w:val="0"/>
              <w:numPr>
                <w:ilvl w:val="0"/>
                <w:numId w:val="89"/>
              </w:numPr>
              <w:tabs>
                <w:tab w:val="left" w:pos="534"/>
              </w:tabs>
              <w:spacing w:before="15"/>
              <w:ind w:left="432" w:right="102"/>
              <w:contextualSpacing w:val="0"/>
              <w:rPr>
                <w:rFonts w:ascii="Tw Cen MT" w:hAnsi="Tw Cen MT"/>
                <w:sz w:val="21"/>
                <w:szCs w:val="21"/>
              </w:rPr>
            </w:pPr>
            <w:r w:rsidRPr="00E73821">
              <w:rPr>
                <w:rFonts w:ascii="Tw Cen MT" w:hAnsi="Tw Cen MT"/>
                <w:spacing w:val="-1"/>
                <w:sz w:val="21"/>
                <w:szCs w:val="21"/>
              </w:rPr>
              <w:t>Pro</w:t>
            </w:r>
            <w:r w:rsidRPr="00E73821">
              <w:rPr>
                <w:rFonts w:ascii="Tw Cen MT" w:hAnsi="Tw Cen MT"/>
                <w:sz w:val="21"/>
                <w:szCs w:val="21"/>
              </w:rPr>
              <w:t>v</w:t>
            </w:r>
            <w:r w:rsidRPr="00E73821">
              <w:rPr>
                <w:rFonts w:ascii="Tw Cen MT" w:hAnsi="Tw Cen MT"/>
                <w:spacing w:val="-2"/>
                <w:sz w:val="21"/>
                <w:szCs w:val="21"/>
              </w:rPr>
              <w:t>i</w:t>
            </w:r>
            <w:r w:rsidRPr="00E73821">
              <w:rPr>
                <w:rFonts w:ascii="Tw Cen MT" w:hAnsi="Tw Cen MT"/>
                <w:sz w:val="21"/>
                <w:szCs w:val="21"/>
              </w:rPr>
              <w:t>de</w:t>
            </w:r>
            <w:r w:rsidRPr="00E73821">
              <w:rPr>
                <w:rFonts w:ascii="Tw Cen MT" w:hAnsi="Tw Cen MT"/>
                <w:spacing w:val="-1"/>
                <w:sz w:val="21"/>
                <w:szCs w:val="21"/>
              </w:rPr>
              <w:t xml:space="preserve"> inp</w:t>
            </w:r>
            <w:r w:rsidRPr="00E73821">
              <w:rPr>
                <w:rFonts w:ascii="Tw Cen MT" w:hAnsi="Tw Cen MT"/>
                <w:sz w:val="21"/>
                <w:szCs w:val="21"/>
              </w:rPr>
              <w:t>ut</w:t>
            </w:r>
            <w:r w:rsidRPr="00E73821">
              <w:rPr>
                <w:rFonts w:ascii="Tw Cen MT" w:hAnsi="Tw Cen MT"/>
                <w:spacing w:val="-1"/>
                <w:sz w:val="21"/>
                <w:szCs w:val="21"/>
              </w:rPr>
              <w:t xml:space="preserve"> f</w:t>
            </w:r>
            <w:r w:rsidRPr="00E73821">
              <w:rPr>
                <w:rFonts w:ascii="Tw Cen MT" w:hAnsi="Tw Cen MT"/>
                <w:sz w:val="21"/>
                <w:szCs w:val="21"/>
              </w:rPr>
              <w:t>or</w:t>
            </w:r>
            <w:r w:rsidRPr="00E73821">
              <w:rPr>
                <w:rFonts w:ascii="Tw Cen MT" w:hAnsi="Tw Cen MT"/>
                <w:spacing w:val="-1"/>
                <w:sz w:val="21"/>
                <w:szCs w:val="21"/>
              </w:rPr>
              <w:t xml:space="preserve"> t</w:t>
            </w:r>
            <w:r w:rsidRPr="00E73821">
              <w:rPr>
                <w:rFonts w:ascii="Tw Cen MT" w:hAnsi="Tw Cen MT"/>
                <w:sz w:val="21"/>
                <w:szCs w:val="21"/>
              </w:rPr>
              <w:t>he</w:t>
            </w:r>
            <w:r w:rsidRPr="00E73821">
              <w:rPr>
                <w:rFonts w:ascii="Tw Cen MT" w:hAnsi="Tw Cen MT"/>
                <w:spacing w:val="-1"/>
                <w:sz w:val="21"/>
                <w:szCs w:val="21"/>
              </w:rPr>
              <w:t xml:space="preserve"> an</w:t>
            </w:r>
            <w:r w:rsidRPr="00E73821">
              <w:rPr>
                <w:rFonts w:ascii="Tw Cen MT" w:hAnsi="Tw Cen MT"/>
                <w:sz w:val="21"/>
                <w:szCs w:val="21"/>
              </w:rPr>
              <w:t>nu</w:t>
            </w:r>
            <w:r w:rsidRPr="00E73821">
              <w:rPr>
                <w:rFonts w:ascii="Tw Cen MT" w:hAnsi="Tw Cen MT"/>
                <w:spacing w:val="-1"/>
                <w:sz w:val="21"/>
                <w:szCs w:val="21"/>
              </w:rPr>
              <w:t>a</w:t>
            </w:r>
            <w:r w:rsidRPr="00E73821">
              <w:rPr>
                <w:rFonts w:ascii="Tw Cen MT" w:hAnsi="Tw Cen MT"/>
                <w:sz w:val="21"/>
                <w:szCs w:val="21"/>
              </w:rPr>
              <w:t>l</w:t>
            </w:r>
            <w:r w:rsidRPr="00E73821">
              <w:rPr>
                <w:rFonts w:ascii="Tw Cen MT" w:hAnsi="Tw Cen MT"/>
                <w:spacing w:val="-2"/>
                <w:sz w:val="21"/>
                <w:szCs w:val="21"/>
              </w:rPr>
              <w:t xml:space="preserve"> </w:t>
            </w:r>
            <w:r w:rsidRPr="00E73821">
              <w:rPr>
                <w:rFonts w:ascii="Tw Cen MT" w:hAnsi="Tw Cen MT"/>
                <w:spacing w:val="-1"/>
                <w:sz w:val="21"/>
                <w:szCs w:val="21"/>
              </w:rPr>
              <w:t>re</w:t>
            </w:r>
            <w:r w:rsidRPr="00E73821">
              <w:rPr>
                <w:rFonts w:ascii="Tw Cen MT" w:hAnsi="Tw Cen MT"/>
                <w:sz w:val="21"/>
                <w:szCs w:val="21"/>
              </w:rPr>
              <w:t>search ag</w:t>
            </w:r>
            <w:r w:rsidRPr="00E73821">
              <w:rPr>
                <w:rFonts w:ascii="Tw Cen MT" w:hAnsi="Tw Cen MT"/>
                <w:spacing w:val="-2"/>
                <w:sz w:val="21"/>
                <w:szCs w:val="21"/>
              </w:rPr>
              <w:t>e</w:t>
            </w:r>
            <w:r w:rsidRPr="00E73821">
              <w:rPr>
                <w:rFonts w:ascii="Tw Cen MT" w:hAnsi="Tw Cen MT"/>
                <w:spacing w:val="-1"/>
                <w:sz w:val="21"/>
                <w:szCs w:val="21"/>
              </w:rPr>
              <w:t>n</w:t>
            </w:r>
            <w:r w:rsidRPr="00E73821">
              <w:rPr>
                <w:rFonts w:ascii="Tw Cen MT" w:hAnsi="Tw Cen MT"/>
                <w:sz w:val="21"/>
                <w:szCs w:val="21"/>
              </w:rPr>
              <w:t>da</w:t>
            </w:r>
            <w:r w:rsidRPr="00E73821">
              <w:rPr>
                <w:rFonts w:ascii="Tw Cen MT" w:hAnsi="Tw Cen MT"/>
                <w:spacing w:val="-1"/>
                <w:sz w:val="21"/>
                <w:szCs w:val="21"/>
              </w:rPr>
              <w:t xml:space="preserve"> </w:t>
            </w:r>
            <w:r w:rsidRPr="00E73821">
              <w:rPr>
                <w:rFonts w:ascii="Tw Cen MT" w:hAnsi="Tw Cen MT"/>
                <w:sz w:val="21"/>
                <w:szCs w:val="21"/>
              </w:rPr>
              <w:t>and</w:t>
            </w:r>
            <w:r w:rsidRPr="00E73821">
              <w:rPr>
                <w:rFonts w:ascii="Tw Cen MT" w:hAnsi="Tw Cen MT"/>
                <w:spacing w:val="-1"/>
                <w:sz w:val="21"/>
                <w:szCs w:val="21"/>
              </w:rPr>
              <w:t xml:space="preserve"> </w:t>
            </w:r>
            <w:r w:rsidRPr="00E73821">
              <w:rPr>
                <w:rFonts w:ascii="Tw Cen MT" w:hAnsi="Tw Cen MT"/>
                <w:sz w:val="21"/>
                <w:szCs w:val="21"/>
              </w:rPr>
              <w:t>pr</w:t>
            </w:r>
            <w:r w:rsidRPr="00E73821">
              <w:rPr>
                <w:rFonts w:ascii="Tw Cen MT" w:hAnsi="Tw Cen MT"/>
                <w:spacing w:val="-2"/>
                <w:sz w:val="21"/>
                <w:szCs w:val="21"/>
              </w:rPr>
              <w:t>i</w:t>
            </w:r>
            <w:r w:rsidRPr="00E73821">
              <w:rPr>
                <w:rFonts w:ascii="Tw Cen MT" w:hAnsi="Tw Cen MT"/>
                <w:sz w:val="21"/>
                <w:szCs w:val="21"/>
              </w:rPr>
              <w:t>oritize r</w:t>
            </w:r>
            <w:r w:rsidRPr="00E73821">
              <w:rPr>
                <w:rFonts w:ascii="Tw Cen MT" w:hAnsi="Tw Cen MT"/>
                <w:spacing w:val="-1"/>
                <w:sz w:val="21"/>
                <w:szCs w:val="21"/>
              </w:rPr>
              <w:t>e</w:t>
            </w:r>
            <w:r w:rsidRPr="00E73821">
              <w:rPr>
                <w:rFonts w:ascii="Tw Cen MT" w:hAnsi="Tw Cen MT"/>
                <w:sz w:val="21"/>
                <w:szCs w:val="21"/>
              </w:rPr>
              <w:t>s</w:t>
            </w:r>
            <w:r w:rsidRPr="00E73821">
              <w:rPr>
                <w:rFonts w:ascii="Tw Cen MT" w:hAnsi="Tw Cen MT"/>
                <w:spacing w:val="-1"/>
                <w:sz w:val="21"/>
                <w:szCs w:val="21"/>
              </w:rPr>
              <w:t>ea</w:t>
            </w:r>
            <w:r w:rsidRPr="00E73821">
              <w:rPr>
                <w:rFonts w:ascii="Tw Cen MT" w:hAnsi="Tw Cen MT"/>
                <w:sz w:val="21"/>
                <w:szCs w:val="21"/>
              </w:rPr>
              <w:t>r</w:t>
            </w:r>
            <w:r w:rsidRPr="00E73821">
              <w:rPr>
                <w:rFonts w:ascii="Tw Cen MT" w:hAnsi="Tw Cen MT"/>
                <w:spacing w:val="-1"/>
                <w:sz w:val="21"/>
                <w:szCs w:val="21"/>
              </w:rPr>
              <w:t>c</w:t>
            </w:r>
            <w:r w:rsidRPr="00E73821">
              <w:rPr>
                <w:rFonts w:ascii="Tw Cen MT" w:hAnsi="Tw Cen MT"/>
                <w:sz w:val="21"/>
                <w:szCs w:val="21"/>
              </w:rPr>
              <w:t>h</w:t>
            </w:r>
            <w:r w:rsidRPr="00E73821">
              <w:rPr>
                <w:rFonts w:ascii="Tw Cen MT" w:hAnsi="Tw Cen MT"/>
                <w:spacing w:val="-1"/>
                <w:sz w:val="21"/>
                <w:szCs w:val="21"/>
              </w:rPr>
              <w:t xml:space="preserve"> </w:t>
            </w:r>
            <w:r w:rsidRPr="00E73821">
              <w:rPr>
                <w:rFonts w:ascii="Tw Cen MT" w:hAnsi="Tw Cen MT"/>
                <w:sz w:val="21"/>
                <w:szCs w:val="21"/>
              </w:rPr>
              <w:t>n</w:t>
            </w:r>
            <w:r w:rsidRPr="00E73821">
              <w:rPr>
                <w:rFonts w:ascii="Tw Cen MT" w:hAnsi="Tw Cen MT"/>
                <w:spacing w:val="-1"/>
                <w:sz w:val="21"/>
                <w:szCs w:val="21"/>
              </w:rPr>
              <w:t>ee</w:t>
            </w:r>
            <w:r w:rsidRPr="00E73821">
              <w:rPr>
                <w:rFonts w:ascii="Tw Cen MT" w:hAnsi="Tw Cen MT"/>
                <w:sz w:val="21"/>
                <w:szCs w:val="21"/>
              </w:rPr>
              <w:t>ds</w:t>
            </w:r>
            <w:r w:rsidRPr="00E73821">
              <w:rPr>
                <w:rFonts w:ascii="Tw Cen MT" w:hAnsi="Tw Cen MT"/>
                <w:spacing w:val="-1"/>
                <w:sz w:val="21"/>
                <w:szCs w:val="21"/>
              </w:rPr>
              <w:t xml:space="preserve"> </w:t>
            </w:r>
            <w:r w:rsidRPr="00E73821">
              <w:rPr>
                <w:rFonts w:ascii="Tw Cen MT" w:hAnsi="Tw Cen MT"/>
                <w:sz w:val="21"/>
                <w:szCs w:val="21"/>
              </w:rPr>
              <w:t>of</w:t>
            </w:r>
            <w:r w:rsidRPr="00E73821">
              <w:rPr>
                <w:rFonts w:ascii="Tw Cen MT" w:hAnsi="Tw Cen MT"/>
                <w:spacing w:val="-1"/>
                <w:sz w:val="21"/>
                <w:szCs w:val="21"/>
              </w:rPr>
              <w:t xml:space="preserve"> t</w:t>
            </w:r>
            <w:r w:rsidRPr="00E73821">
              <w:rPr>
                <w:rFonts w:ascii="Tw Cen MT" w:hAnsi="Tw Cen MT"/>
                <w:sz w:val="21"/>
                <w:szCs w:val="21"/>
              </w:rPr>
              <w:t xml:space="preserve">he </w:t>
            </w:r>
            <w:r w:rsidRPr="00E73821">
              <w:rPr>
                <w:rFonts w:ascii="Tw Cen MT" w:hAnsi="Tw Cen MT"/>
                <w:spacing w:val="-1"/>
                <w:sz w:val="21"/>
                <w:szCs w:val="21"/>
              </w:rPr>
              <w:t>c</w:t>
            </w:r>
            <w:r w:rsidRPr="00E73821">
              <w:rPr>
                <w:rFonts w:ascii="Tw Cen MT" w:hAnsi="Tw Cen MT"/>
                <w:sz w:val="21"/>
                <w:szCs w:val="21"/>
              </w:rPr>
              <w:t>o</w:t>
            </w:r>
            <w:r w:rsidRPr="00E73821">
              <w:rPr>
                <w:rFonts w:ascii="Tw Cen MT" w:hAnsi="Tw Cen MT"/>
                <w:spacing w:val="-1"/>
                <w:sz w:val="21"/>
                <w:szCs w:val="21"/>
              </w:rPr>
              <w:t>lle</w:t>
            </w:r>
            <w:r w:rsidRPr="00E73821">
              <w:rPr>
                <w:rFonts w:ascii="Tw Cen MT" w:hAnsi="Tw Cen MT"/>
                <w:sz w:val="21"/>
                <w:szCs w:val="21"/>
              </w:rPr>
              <w:t>g</w:t>
            </w:r>
            <w:r w:rsidRPr="00E73821">
              <w:rPr>
                <w:rFonts w:ascii="Tw Cen MT" w:hAnsi="Tw Cen MT"/>
                <w:spacing w:val="-1"/>
                <w:sz w:val="21"/>
                <w:szCs w:val="21"/>
              </w:rPr>
              <w:t>e</w:t>
            </w:r>
            <w:r w:rsidRPr="00E73821">
              <w:rPr>
                <w:rFonts w:ascii="Tw Cen MT" w:hAnsi="Tw Cen MT"/>
                <w:sz w:val="21"/>
                <w:szCs w:val="21"/>
              </w:rPr>
              <w:t>.</w:t>
            </w:r>
          </w:p>
          <w:p w:rsidR="003013B4" w:rsidRPr="00E73821" w:rsidRDefault="003013B4" w:rsidP="00A150D2">
            <w:pPr>
              <w:pStyle w:val="ListParagraph"/>
              <w:widowControl w:val="0"/>
              <w:numPr>
                <w:ilvl w:val="0"/>
                <w:numId w:val="89"/>
              </w:numPr>
              <w:tabs>
                <w:tab w:val="left" w:pos="534"/>
              </w:tabs>
              <w:spacing w:before="13"/>
              <w:ind w:left="432" w:right="102"/>
              <w:contextualSpacing w:val="0"/>
              <w:rPr>
                <w:rFonts w:ascii="Tw Cen MT" w:hAnsi="Tw Cen MT"/>
                <w:sz w:val="21"/>
                <w:szCs w:val="21"/>
              </w:rPr>
            </w:pPr>
            <w:r w:rsidRPr="00E73821">
              <w:rPr>
                <w:rFonts w:ascii="Tw Cen MT" w:hAnsi="Tw Cen MT"/>
                <w:spacing w:val="-1"/>
                <w:sz w:val="21"/>
                <w:szCs w:val="21"/>
              </w:rPr>
              <w:t>C</w:t>
            </w:r>
            <w:r w:rsidRPr="00E73821">
              <w:rPr>
                <w:rFonts w:ascii="Tw Cen MT" w:hAnsi="Tw Cen MT"/>
                <w:sz w:val="21"/>
                <w:szCs w:val="21"/>
              </w:rPr>
              <w:t>o</w:t>
            </w:r>
            <w:r w:rsidRPr="00E73821">
              <w:rPr>
                <w:rFonts w:ascii="Tw Cen MT" w:hAnsi="Tw Cen MT"/>
                <w:spacing w:val="-1"/>
                <w:sz w:val="21"/>
                <w:szCs w:val="21"/>
              </w:rPr>
              <w:t>nd</w:t>
            </w:r>
            <w:r w:rsidRPr="00E73821">
              <w:rPr>
                <w:rFonts w:ascii="Tw Cen MT" w:hAnsi="Tw Cen MT"/>
                <w:sz w:val="21"/>
                <w:szCs w:val="21"/>
              </w:rPr>
              <w:t>u</w:t>
            </w:r>
            <w:r w:rsidRPr="00E73821">
              <w:rPr>
                <w:rFonts w:ascii="Tw Cen MT" w:hAnsi="Tw Cen MT"/>
                <w:spacing w:val="-1"/>
                <w:sz w:val="21"/>
                <w:szCs w:val="21"/>
              </w:rPr>
              <w:t>c</w:t>
            </w:r>
            <w:r w:rsidRPr="00E73821">
              <w:rPr>
                <w:rFonts w:ascii="Tw Cen MT" w:hAnsi="Tw Cen MT"/>
                <w:sz w:val="21"/>
                <w:szCs w:val="21"/>
              </w:rPr>
              <w:t xml:space="preserve">t </w:t>
            </w:r>
            <w:r w:rsidRPr="00E73821">
              <w:rPr>
                <w:rFonts w:ascii="Tw Cen MT" w:hAnsi="Tw Cen MT"/>
                <w:spacing w:val="-1"/>
                <w:sz w:val="21"/>
                <w:szCs w:val="21"/>
              </w:rPr>
              <w:t>r</w:t>
            </w:r>
            <w:r w:rsidRPr="00E73821">
              <w:rPr>
                <w:rFonts w:ascii="Tw Cen MT" w:hAnsi="Tw Cen MT"/>
                <w:sz w:val="21"/>
                <w:szCs w:val="21"/>
              </w:rPr>
              <w:t>ou</w:t>
            </w:r>
            <w:r w:rsidRPr="00E73821">
              <w:rPr>
                <w:rFonts w:ascii="Tw Cen MT" w:hAnsi="Tw Cen MT"/>
                <w:spacing w:val="-1"/>
                <w:sz w:val="21"/>
                <w:szCs w:val="21"/>
              </w:rPr>
              <w:t>tin</w:t>
            </w:r>
            <w:r w:rsidRPr="00E73821">
              <w:rPr>
                <w:rFonts w:ascii="Tw Cen MT" w:hAnsi="Tw Cen MT"/>
                <w:sz w:val="21"/>
                <w:szCs w:val="21"/>
              </w:rPr>
              <w:t xml:space="preserve">e </w:t>
            </w:r>
            <w:r w:rsidRPr="00E73821">
              <w:rPr>
                <w:rFonts w:ascii="Tw Cen MT" w:hAnsi="Tw Cen MT"/>
                <w:spacing w:val="-1"/>
                <w:sz w:val="21"/>
                <w:szCs w:val="21"/>
              </w:rPr>
              <w:t>researc</w:t>
            </w:r>
            <w:r w:rsidRPr="00E73821">
              <w:rPr>
                <w:rFonts w:ascii="Tw Cen MT" w:hAnsi="Tw Cen MT"/>
                <w:sz w:val="21"/>
                <w:szCs w:val="21"/>
              </w:rPr>
              <w:t xml:space="preserve">h </w:t>
            </w:r>
            <w:r w:rsidRPr="00E73821">
              <w:rPr>
                <w:rFonts w:ascii="Tw Cen MT" w:hAnsi="Tw Cen MT"/>
                <w:spacing w:val="-1"/>
                <w:sz w:val="21"/>
                <w:szCs w:val="21"/>
              </w:rPr>
              <w:t>t</w:t>
            </w:r>
            <w:r w:rsidRPr="00E73821">
              <w:rPr>
                <w:rFonts w:ascii="Tw Cen MT" w:hAnsi="Tw Cen MT"/>
                <w:sz w:val="21"/>
                <w:szCs w:val="21"/>
              </w:rPr>
              <w:t>o</w:t>
            </w:r>
            <w:r w:rsidRPr="00E73821">
              <w:rPr>
                <w:rFonts w:ascii="Tw Cen MT" w:hAnsi="Tw Cen MT"/>
                <w:spacing w:val="1"/>
                <w:sz w:val="21"/>
                <w:szCs w:val="21"/>
              </w:rPr>
              <w:t xml:space="preserve"> </w:t>
            </w:r>
            <w:r w:rsidRPr="00E73821">
              <w:rPr>
                <w:rFonts w:ascii="Tw Cen MT" w:hAnsi="Tw Cen MT"/>
                <w:spacing w:val="-1"/>
                <w:sz w:val="21"/>
                <w:szCs w:val="21"/>
              </w:rPr>
              <w:t>s</w:t>
            </w:r>
            <w:r w:rsidRPr="00E73821">
              <w:rPr>
                <w:rFonts w:ascii="Tw Cen MT" w:hAnsi="Tw Cen MT"/>
                <w:sz w:val="21"/>
                <w:szCs w:val="21"/>
              </w:rPr>
              <w:t>u</w:t>
            </w:r>
            <w:r w:rsidRPr="00E73821">
              <w:rPr>
                <w:rFonts w:ascii="Tw Cen MT" w:hAnsi="Tw Cen MT"/>
                <w:spacing w:val="-1"/>
                <w:sz w:val="21"/>
                <w:szCs w:val="21"/>
              </w:rPr>
              <w:t>pp</w:t>
            </w:r>
            <w:r w:rsidRPr="00E73821">
              <w:rPr>
                <w:rFonts w:ascii="Tw Cen MT" w:hAnsi="Tw Cen MT"/>
                <w:sz w:val="21"/>
                <w:szCs w:val="21"/>
              </w:rPr>
              <w:t>o</w:t>
            </w:r>
            <w:r w:rsidRPr="00E73821">
              <w:rPr>
                <w:rFonts w:ascii="Tw Cen MT" w:hAnsi="Tw Cen MT"/>
                <w:spacing w:val="-1"/>
                <w:sz w:val="21"/>
                <w:szCs w:val="21"/>
              </w:rPr>
              <w:t>r</w:t>
            </w:r>
            <w:r w:rsidRPr="00E73821">
              <w:rPr>
                <w:rFonts w:ascii="Tw Cen MT" w:hAnsi="Tw Cen MT"/>
                <w:sz w:val="21"/>
                <w:szCs w:val="21"/>
              </w:rPr>
              <w:t xml:space="preserve">t </w:t>
            </w:r>
            <w:r w:rsidRPr="00E73821">
              <w:rPr>
                <w:rFonts w:ascii="Tw Cen MT" w:hAnsi="Tw Cen MT"/>
                <w:spacing w:val="-1"/>
                <w:sz w:val="21"/>
                <w:szCs w:val="21"/>
              </w:rPr>
              <w:t>c</w:t>
            </w:r>
            <w:r w:rsidRPr="00E73821">
              <w:rPr>
                <w:rFonts w:ascii="Tw Cen MT" w:hAnsi="Tw Cen MT"/>
                <w:sz w:val="21"/>
                <w:szCs w:val="21"/>
              </w:rPr>
              <w:t>o</w:t>
            </w:r>
            <w:r w:rsidRPr="00E73821">
              <w:rPr>
                <w:rFonts w:ascii="Tw Cen MT" w:hAnsi="Tw Cen MT"/>
                <w:spacing w:val="-1"/>
                <w:sz w:val="21"/>
                <w:szCs w:val="21"/>
              </w:rPr>
              <w:t>lle</w:t>
            </w:r>
            <w:r w:rsidRPr="00E73821">
              <w:rPr>
                <w:rFonts w:ascii="Tw Cen MT" w:hAnsi="Tw Cen MT"/>
                <w:sz w:val="21"/>
                <w:szCs w:val="21"/>
              </w:rPr>
              <w:t>ge</w:t>
            </w:r>
            <w:r w:rsidRPr="00E73821">
              <w:rPr>
                <w:rFonts w:ascii="Tw Cen MT" w:hAnsi="Tw Cen MT"/>
                <w:spacing w:val="-1"/>
                <w:sz w:val="21"/>
                <w:szCs w:val="21"/>
              </w:rPr>
              <w:t xml:space="preserve"> </w:t>
            </w:r>
            <w:r w:rsidRPr="00E73821">
              <w:rPr>
                <w:rFonts w:ascii="Tw Cen MT" w:hAnsi="Tw Cen MT"/>
                <w:sz w:val="21"/>
                <w:szCs w:val="21"/>
              </w:rPr>
              <w:t>p</w:t>
            </w:r>
            <w:r w:rsidRPr="00E73821">
              <w:rPr>
                <w:rFonts w:ascii="Tw Cen MT" w:hAnsi="Tw Cen MT"/>
                <w:spacing w:val="-1"/>
                <w:sz w:val="21"/>
                <w:szCs w:val="21"/>
              </w:rPr>
              <w:t>ro</w:t>
            </w:r>
            <w:r w:rsidRPr="00E73821">
              <w:rPr>
                <w:rFonts w:ascii="Tw Cen MT" w:hAnsi="Tw Cen MT"/>
                <w:sz w:val="21"/>
                <w:szCs w:val="21"/>
              </w:rPr>
              <w:t>g</w:t>
            </w:r>
            <w:r w:rsidRPr="00E73821">
              <w:rPr>
                <w:rFonts w:ascii="Tw Cen MT" w:hAnsi="Tw Cen MT"/>
                <w:spacing w:val="-1"/>
                <w:sz w:val="21"/>
                <w:szCs w:val="21"/>
              </w:rPr>
              <w:t xml:space="preserve">ram </w:t>
            </w:r>
            <w:r w:rsidRPr="00E73821">
              <w:rPr>
                <w:rFonts w:ascii="Tw Cen MT" w:hAnsi="Tw Cen MT"/>
                <w:sz w:val="21"/>
                <w:szCs w:val="21"/>
              </w:rPr>
              <w:t>nee</w:t>
            </w:r>
            <w:r w:rsidRPr="00E73821">
              <w:rPr>
                <w:rFonts w:ascii="Tw Cen MT" w:hAnsi="Tw Cen MT"/>
                <w:spacing w:val="-1"/>
                <w:sz w:val="21"/>
                <w:szCs w:val="21"/>
              </w:rPr>
              <w:t>d</w:t>
            </w:r>
            <w:r w:rsidRPr="00E73821">
              <w:rPr>
                <w:rFonts w:ascii="Tw Cen MT" w:hAnsi="Tw Cen MT"/>
                <w:sz w:val="21"/>
                <w:szCs w:val="21"/>
              </w:rPr>
              <w:t xml:space="preserve">s, </w:t>
            </w:r>
            <w:r w:rsidRPr="00E73821">
              <w:rPr>
                <w:rFonts w:ascii="Tw Cen MT" w:hAnsi="Tw Cen MT"/>
                <w:spacing w:val="-2"/>
                <w:sz w:val="21"/>
                <w:szCs w:val="21"/>
              </w:rPr>
              <w:t>s</w:t>
            </w:r>
            <w:r w:rsidRPr="00E73821">
              <w:rPr>
                <w:rFonts w:ascii="Tw Cen MT" w:hAnsi="Tw Cen MT"/>
                <w:sz w:val="21"/>
                <w:szCs w:val="21"/>
              </w:rPr>
              <w:t>u</w:t>
            </w:r>
            <w:r w:rsidRPr="00E73821">
              <w:rPr>
                <w:rFonts w:ascii="Tw Cen MT" w:hAnsi="Tw Cen MT"/>
                <w:spacing w:val="-2"/>
                <w:sz w:val="21"/>
                <w:szCs w:val="21"/>
              </w:rPr>
              <w:t>c</w:t>
            </w:r>
            <w:r w:rsidRPr="00E73821">
              <w:rPr>
                <w:rFonts w:ascii="Tw Cen MT" w:hAnsi="Tw Cen MT"/>
                <w:sz w:val="21"/>
                <w:szCs w:val="21"/>
              </w:rPr>
              <w:t>h</w:t>
            </w:r>
            <w:r w:rsidRPr="00E73821">
              <w:rPr>
                <w:rFonts w:ascii="Tw Cen MT" w:hAnsi="Tw Cen MT"/>
                <w:spacing w:val="1"/>
                <w:sz w:val="21"/>
                <w:szCs w:val="21"/>
              </w:rPr>
              <w:t xml:space="preserve"> </w:t>
            </w:r>
            <w:r w:rsidRPr="00E73821">
              <w:rPr>
                <w:rFonts w:ascii="Tw Cen MT" w:hAnsi="Tw Cen MT"/>
                <w:sz w:val="21"/>
                <w:szCs w:val="21"/>
              </w:rPr>
              <w:t>as</w:t>
            </w:r>
            <w:r w:rsidRPr="00E73821">
              <w:rPr>
                <w:rFonts w:ascii="Tw Cen MT" w:hAnsi="Tw Cen MT"/>
                <w:spacing w:val="-2"/>
                <w:sz w:val="21"/>
                <w:szCs w:val="21"/>
              </w:rPr>
              <w:t xml:space="preserve"> </w:t>
            </w:r>
            <w:r w:rsidRPr="00E73821">
              <w:rPr>
                <w:rFonts w:ascii="Tw Cen MT" w:hAnsi="Tw Cen MT"/>
                <w:sz w:val="21"/>
                <w:szCs w:val="21"/>
              </w:rPr>
              <w:t>p</w:t>
            </w:r>
            <w:r w:rsidRPr="00E73821">
              <w:rPr>
                <w:rFonts w:ascii="Tw Cen MT" w:hAnsi="Tw Cen MT"/>
                <w:spacing w:val="-1"/>
                <w:sz w:val="21"/>
                <w:szCs w:val="21"/>
              </w:rPr>
              <w:t>ro</w:t>
            </w:r>
            <w:r w:rsidRPr="00E73821">
              <w:rPr>
                <w:rFonts w:ascii="Tw Cen MT" w:hAnsi="Tw Cen MT"/>
                <w:sz w:val="21"/>
                <w:szCs w:val="21"/>
              </w:rPr>
              <w:t>gram</w:t>
            </w:r>
            <w:r w:rsidRPr="00E73821">
              <w:rPr>
                <w:rFonts w:ascii="Tw Cen MT" w:hAnsi="Tw Cen MT"/>
                <w:spacing w:val="-1"/>
                <w:sz w:val="21"/>
                <w:szCs w:val="21"/>
              </w:rPr>
              <w:t xml:space="preserve"> </w:t>
            </w:r>
            <w:r w:rsidRPr="00E73821">
              <w:rPr>
                <w:rFonts w:ascii="Tw Cen MT" w:hAnsi="Tw Cen MT"/>
                <w:spacing w:val="-3"/>
                <w:sz w:val="21"/>
                <w:szCs w:val="21"/>
              </w:rPr>
              <w:t>m</w:t>
            </w:r>
            <w:r w:rsidRPr="00E73821">
              <w:rPr>
                <w:rFonts w:ascii="Tw Cen MT" w:hAnsi="Tw Cen MT"/>
                <w:sz w:val="21"/>
                <w:szCs w:val="21"/>
              </w:rPr>
              <w:t>on</w:t>
            </w:r>
            <w:r w:rsidRPr="00E73821">
              <w:rPr>
                <w:rFonts w:ascii="Tw Cen MT" w:hAnsi="Tw Cen MT"/>
                <w:spacing w:val="-1"/>
                <w:sz w:val="21"/>
                <w:szCs w:val="21"/>
              </w:rPr>
              <w:t>it</w:t>
            </w:r>
            <w:r w:rsidRPr="00E73821">
              <w:rPr>
                <w:rFonts w:ascii="Tw Cen MT" w:hAnsi="Tw Cen MT"/>
                <w:sz w:val="21"/>
                <w:szCs w:val="21"/>
              </w:rPr>
              <w:t>or</w:t>
            </w:r>
            <w:r w:rsidRPr="00E73821">
              <w:rPr>
                <w:rFonts w:ascii="Tw Cen MT" w:hAnsi="Tw Cen MT"/>
                <w:spacing w:val="-2"/>
                <w:sz w:val="21"/>
                <w:szCs w:val="21"/>
              </w:rPr>
              <w:t>i</w:t>
            </w:r>
            <w:r w:rsidRPr="00E73821">
              <w:rPr>
                <w:rFonts w:ascii="Tw Cen MT" w:hAnsi="Tw Cen MT"/>
                <w:sz w:val="21"/>
                <w:szCs w:val="21"/>
              </w:rPr>
              <w:t>n</w:t>
            </w:r>
            <w:r w:rsidRPr="00E73821">
              <w:rPr>
                <w:rFonts w:ascii="Tw Cen MT" w:hAnsi="Tw Cen MT"/>
                <w:spacing w:val="-1"/>
                <w:sz w:val="21"/>
                <w:szCs w:val="21"/>
              </w:rPr>
              <w:t>g</w:t>
            </w:r>
            <w:r w:rsidRPr="00E73821">
              <w:rPr>
                <w:rFonts w:ascii="Tw Cen MT" w:hAnsi="Tw Cen MT"/>
                <w:sz w:val="21"/>
                <w:szCs w:val="21"/>
              </w:rPr>
              <w:t>.</w:t>
            </w:r>
          </w:p>
          <w:p w:rsidR="003013B4" w:rsidRPr="00E73821" w:rsidRDefault="003013B4" w:rsidP="00A150D2">
            <w:pPr>
              <w:pStyle w:val="ListParagraph"/>
              <w:widowControl w:val="0"/>
              <w:numPr>
                <w:ilvl w:val="0"/>
                <w:numId w:val="89"/>
              </w:numPr>
              <w:tabs>
                <w:tab w:val="left" w:pos="534"/>
              </w:tabs>
              <w:ind w:left="432" w:right="102"/>
              <w:contextualSpacing w:val="0"/>
              <w:rPr>
                <w:rFonts w:ascii="Tw Cen MT" w:hAnsi="Tw Cen MT"/>
                <w:sz w:val="21"/>
                <w:szCs w:val="21"/>
              </w:rPr>
            </w:pPr>
            <w:r w:rsidRPr="00E73821">
              <w:rPr>
                <w:rFonts w:ascii="Tw Cen MT" w:hAnsi="Tw Cen MT"/>
                <w:spacing w:val="-1"/>
                <w:sz w:val="21"/>
                <w:szCs w:val="21"/>
              </w:rPr>
              <w:t>Assis</w:t>
            </w:r>
            <w:r w:rsidRPr="00E73821">
              <w:rPr>
                <w:rFonts w:ascii="Tw Cen MT" w:hAnsi="Tw Cen MT"/>
                <w:sz w:val="21"/>
                <w:szCs w:val="21"/>
              </w:rPr>
              <w:t xml:space="preserve">t </w:t>
            </w:r>
            <w:r w:rsidRPr="00E73821">
              <w:rPr>
                <w:rFonts w:ascii="Tw Cen MT" w:hAnsi="Tw Cen MT"/>
                <w:spacing w:val="-1"/>
                <w:sz w:val="21"/>
                <w:szCs w:val="21"/>
              </w:rPr>
              <w:t>i</w:t>
            </w:r>
            <w:r w:rsidRPr="00E73821">
              <w:rPr>
                <w:rFonts w:ascii="Tw Cen MT" w:hAnsi="Tw Cen MT"/>
                <w:sz w:val="21"/>
                <w:szCs w:val="21"/>
              </w:rPr>
              <w:t xml:space="preserve">n </w:t>
            </w:r>
            <w:r w:rsidRPr="00E73821">
              <w:rPr>
                <w:rFonts w:ascii="Tw Cen MT" w:hAnsi="Tw Cen MT"/>
                <w:spacing w:val="-1"/>
                <w:sz w:val="21"/>
                <w:szCs w:val="21"/>
              </w:rPr>
              <w:t>dat</w:t>
            </w:r>
            <w:r w:rsidRPr="00E73821">
              <w:rPr>
                <w:rFonts w:ascii="Tw Cen MT" w:hAnsi="Tw Cen MT"/>
                <w:sz w:val="21"/>
                <w:szCs w:val="21"/>
              </w:rPr>
              <w:t>a</w:t>
            </w:r>
            <w:r w:rsidRPr="00E73821">
              <w:rPr>
                <w:rFonts w:ascii="Tw Cen MT" w:hAnsi="Tw Cen MT"/>
                <w:spacing w:val="-1"/>
                <w:sz w:val="21"/>
                <w:szCs w:val="21"/>
              </w:rPr>
              <w:t xml:space="preserve"> gatherin</w:t>
            </w:r>
            <w:r w:rsidRPr="00E73821">
              <w:rPr>
                <w:rFonts w:ascii="Tw Cen MT" w:hAnsi="Tw Cen MT"/>
                <w:sz w:val="21"/>
                <w:szCs w:val="21"/>
              </w:rPr>
              <w:t>g</w:t>
            </w:r>
            <w:r w:rsidRPr="00E73821">
              <w:rPr>
                <w:rFonts w:ascii="Tw Cen MT" w:hAnsi="Tw Cen MT"/>
                <w:spacing w:val="-1"/>
                <w:sz w:val="21"/>
                <w:szCs w:val="21"/>
              </w:rPr>
              <w:t xml:space="preserve"> fo</w:t>
            </w:r>
            <w:r w:rsidRPr="00E73821">
              <w:rPr>
                <w:rFonts w:ascii="Tw Cen MT" w:hAnsi="Tw Cen MT"/>
                <w:sz w:val="21"/>
                <w:szCs w:val="21"/>
              </w:rPr>
              <w:t>r</w:t>
            </w:r>
            <w:r w:rsidRPr="00E73821">
              <w:rPr>
                <w:rFonts w:ascii="Tw Cen MT" w:hAnsi="Tw Cen MT"/>
                <w:spacing w:val="-1"/>
                <w:sz w:val="21"/>
                <w:szCs w:val="21"/>
              </w:rPr>
              <w:t xml:space="preserve"> re</w:t>
            </w:r>
            <w:r w:rsidRPr="00E73821">
              <w:rPr>
                <w:rFonts w:ascii="Tw Cen MT" w:hAnsi="Tw Cen MT"/>
                <w:spacing w:val="-2"/>
                <w:sz w:val="21"/>
                <w:szCs w:val="21"/>
              </w:rPr>
              <w:t>s</w:t>
            </w:r>
            <w:r w:rsidRPr="00E73821">
              <w:rPr>
                <w:rFonts w:ascii="Tw Cen MT" w:hAnsi="Tw Cen MT"/>
                <w:spacing w:val="-1"/>
                <w:sz w:val="21"/>
                <w:szCs w:val="21"/>
              </w:rPr>
              <w:t>earch</w:t>
            </w:r>
            <w:r w:rsidRPr="00E73821">
              <w:rPr>
                <w:rFonts w:ascii="Tw Cen MT" w:hAnsi="Tw Cen MT"/>
                <w:sz w:val="21"/>
                <w:szCs w:val="21"/>
              </w:rPr>
              <w:t xml:space="preserve">, </w:t>
            </w:r>
            <w:r w:rsidRPr="00E73821">
              <w:rPr>
                <w:rFonts w:ascii="Tw Cen MT" w:hAnsi="Tw Cen MT"/>
                <w:spacing w:val="-1"/>
                <w:sz w:val="21"/>
                <w:szCs w:val="21"/>
              </w:rPr>
              <w:t>a</w:t>
            </w:r>
            <w:r w:rsidRPr="00E73821">
              <w:rPr>
                <w:rFonts w:ascii="Tw Cen MT" w:hAnsi="Tw Cen MT"/>
                <w:sz w:val="21"/>
                <w:szCs w:val="21"/>
              </w:rPr>
              <w:t>s</w:t>
            </w:r>
            <w:r w:rsidRPr="00E73821">
              <w:rPr>
                <w:rFonts w:ascii="Tw Cen MT" w:hAnsi="Tw Cen MT"/>
                <w:spacing w:val="-1"/>
                <w:sz w:val="21"/>
                <w:szCs w:val="21"/>
              </w:rPr>
              <w:t xml:space="preserve"> ne</w:t>
            </w:r>
            <w:r w:rsidRPr="00E73821">
              <w:rPr>
                <w:rFonts w:ascii="Tw Cen MT" w:hAnsi="Tw Cen MT"/>
                <w:spacing w:val="-2"/>
                <w:sz w:val="21"/>
                <w:szCs w:val="21"/>
              </w:rPr>
              <w:t>e</w:t>
            </w:r>
            <w:r w:rsidRPr="00E73821">
              <w:rPr>
                <w:rFonts w:ascii="Tw Cen MT" w:hAnsi="Tw Cen MT"/>
                <w:sz w:val="21"/>
                <w:szCs w:val="21"/>
              </w:rPr>
              <w:t>d</w:t>
            </w:r>
            <w:r w:rsidRPr="00E73821">
              <w:rPr>
                <w:rFonts w:ascii="Tw Cen MT" w:hAnsi="Tw Cen MT"/>
                <w:spacing w:val="-2"/>
                <w:sz w:val="21"/>
                <w:szCs w:val="21"/>
              </w:rPr>
              <w:t>e</w:t>
            </w:r>
            <w:r w:rsidRPr="00E73821">
              <w:rPr>
                <w:rFonts w:ascii="Tw Cen MT" w:hAnsi="Tw Cen MT"/>
                <w:sz w:val="21"/>
                <w:szCs w:val="21"/>
              </w:rPr>
              <w:t>d.</w:t>
            </w:r>
          </w:p>
          <w:p w:rsidR="003013B4" w:rsidRPr="00E73821" w:rsidRDefault="003013B4" w:rsidP="00A150D2">
            <w:pPr>
              <w:pStyle w:val="ListParagraph"/>
              <w:widowControl w:val="0"/>
              <w:numPr>
                <w:ilvl w:val="0"/>
                <w:numId w:val="89"/>
              </w:numPr>
              <w:tabs>
                <w:tab w:val="left" w:pos="534"/>
              </w:tabs>
              <w:spacing w:before="15"/>
              <w:ind w:left="432" w:right="102"/>
              <w:contextualSpacing w:val="0"/>
              <w:rPr>
                <w:rFonts w:ascii="Tw Cen MT" w:hAnsi="Tw Cen MT"/>
                <w:sz w:val="21"/>
                <w:szCs w:val="21"/>
              </w:rPr>
            </w:pPr>
            <w:r w:rsidRPr="00E73821">
              <w:rPr>
                <w:rFonts w:ascii="Tw Cen MT" w:hAnsi="Tw Cen MT"/>
                <w:spacing w:val="-1"/>
                <w:sz w:val="21"/>
                <w:szCs w:val="21"/>
              </w:rPr>
              <w:t>Re</w:t>
            </w:r>
            <w:r w:rsidRPr="00E73821">
              <w:rPr>
                <w:rFonts w:ascii="Tw Cen MT" w:hAnsi="Tw Cen MT"/>
                <w:sz w:val="21"/>
                <w:szCs w:val="21"/>
              </w:rPr>
              <w:t>v</w:t>
            </w:r>
            <w:r w:rsidRPr="00E73821">
              <w:rPr>
                <w:rFonts w:ascii="Tw Cen MT" w:hAnsi="Tw Cen MT"/>
                <w:spacing w:val="-1"/>
                <w:sz w:val="21"/>
                <w:szCs w:val="21"/>
              </w:rPr>
              <w:t>i</w:t>
            </w:r>
            <w:r w:rsidRPr="00E73821">
              <w:rPr>
                <w:rFonts w:ascii="Tw Cen MT" w:hAnsi="Tw Cen MT"/>
                <w:sz w:val="21"/>
                <w:szCs w:val="21"/>
              </w:rPr>
              <w:t>ew</w:t>
            </w:r>
            <w:r w:rsidRPr="00E73821">
              <w:rPr>
                <w:rFonts w:ascii="Tw Cen MT" w:hAnsi="Tw Cen MT"/>
                <w:spacing w:val="-1"/>
                <w:sz w:val="21"/>
                <w:szCs w:val="21"/>
              </w:rPr>
              <w:t xml:space="preserve"> </w:t>
            </w:r>
            <w:r w:rsidRPr="00E73821">
              <w:rPr>
                <w:rFonts w:ascii="Tw Cen MT" w:hAnsi="Tw Cen MT"/>
                <w:sz w:val="21"/>
                <w:szCs w:val="21"/>
              </w:rPr>
              <w:t>re</w:t>
            </w:r>
            <w:r w:rsidRPr="00E73821">
              <w:rPr>
                <w:rFonts w:ascii="Tw Cen MT" w:hAnsi="Tw Cen MT"/>
                <w:spacing w:val="-1"/>
                <w:sz w:val="21"/>
                <w:szCs w:val="21"/>
              </w:rPr>
              <w:t>po</w:t>
            </w:r>
            <w:r w:rsidRPr="00E73821">
              <w:rPr>
                <w:rFonts w:ascii="Tw Cen MT" w:hAnsi="Tw Cen MT"/>
                <w:sz w:val="21"/>
                <w:szCs w:val="21"/>
              </w:rPr>
              <w:t>rt</w:t>
            </w:r>
            <w:r w:rsidRPr="00E73821">
              <w:rPr>
                <w:rFonts w:ascii="Tw Cen MT" w:hAnsi="Tw Cen MT"/>
                <w:spacing w:val="-2"/>
                <w:sz w:val="21"/>
                <w:szCs w:val="21"/>
              </w:rPr>
              <w:t xml:space="preserve"> </w:t>
            </w:r>
            <w:r w:rsidRPr="00E73821">
              <w:rPr>
                <w:rFonts w:ascii="Tw Cen MT" w:hAnsi="Tw Cen MT"/>
                <w:sz w:val="21"/>
                <w:szCs w:val="21"/>
              </w:rPr>
              <w:t>dr</w:t>
            </w:r>
            <w:r w:rsidRPr="00E73821">
              <w:rPr>
                <w:rFonts w:ascii="Tw Cen MT" w:hAnsi="Tw Cen MT"/>
                <w:spacing w:val="-2"/>
                <w:sz w:val="21"/>
                <w:szCs w:val="21"/>
              </w:rPr>
              <w:t>a</w:t>
            </w:r>
            <w:r w:rsidRPr="00E73821">
              <w:rPr>
                <w:rFonts w:ascii="Tw Cen MT" w:hAnsi="Tw Cen MT"/>
                <w:sz w:val="21"/>
                <w:szCs w:val="21"/>
              </w:rPr>
              <w:t>f</w:t>
            </w:r>
            <w:r w:rsidRPr="00E73821">
              <w:rPr>
                <w:rFonts w:ascii="Tw Cen MT" w:hAnsi="Tw Cen MT"/>
                <w:spacing w:val="-1"/>
                <w:sz w:val="21"/>
                <w:szCs w:val="21"/>
              </w:rPr>
              <w:t>t</w:t>
            </w:r>
            <w:r w:rsidRPr="00E73821">
              <w:rPr>
                <w:rFonts w:ascii="Tw Cen MT" w:hAnsi="Tw Cen MT"/>
                <w:sz w:val="21"/>
                <w:szCs w:val="21"/>
              </w:rPr>
              <w:t>s,</w:t>
            </w:r>
            <w:r w:rsidRPr="00E73821">
              <w:rPr>
                <w:rFonts w:ascii="Tw Cen MT" w:hAnsi="Tw Cen MT"/>
                <w:spacing w:val="-1"/>
                <w:sz w:val="21"/>
                <w:szCs w:val="21"/>
              </w:rPr>
              <w:t xml:space="preserve"> </w:t>
            </w:r>
            <w:r w:rsidRPr="00E73821">
              <w:rPr>
                <w:rFonts w:ascii="Tw Cen MT" w:hAnsi="Tw Cen MT"/>
                <w:sz w:val="21"/>
                <w:szCs w:val="21"/>
              </w:rPr>
              <w:t>d</w:t>
            </w:r>
            <w:r w:rsidRPr="00E73821">
              <w:rPr>
                <w:rFonts w:ascii="Tw Cen MT" w:hAnsi="Tw Cen MT"/>
                <w:spacing w:val="-1"/>
                <w:sz w:val="21"/>
                <w:szCs w:val="21"/>
              </w:rPr>
              <w:t>i</w:t>
            </w:r>
            <w:r w:rsidRPr="00E73821">
              <w:rPr>
                <w:rFonts w:ascii="Tw Cen MT" w:hAnsi="Tw Cen MT"/>
                <w:sz w:val="21"/>
                <w:szCs w:val="21"/>
              </w:rPr>
              <w:t>sse</w:t>
            </w:r>
            <w:r w:rsidRPr="00E73821">
              <w:rPr>
                <w:rFonts w:ascii="Tw Cen MT" w:hAnsi="Tw Cen MT"/>
                <w:spacing w:val="-3"/>
                <w:sz w:val="21"/>
                <w:szCs w:val="21"/>
              </w:rPr>
              <w:t>m</w:t>
            </w:r>
            <w:r w:rsidRPr="00E73821">
              <w:rPr>
                <w:rFonts w:ascii="Tw Cen MT" w:hAnsi="Tw Cen MT"/>
                <w:sz w:val="21"/>
                <w:szCs w:val="21"/>
              </w:rPr>
              <w:t>ina</w:t>
            </w:r>
            <w:r w:rsidRPr="00E73821">
              <w:rPr>
                <w:rFonts w:ascii="Tw Cen MT" w:hAnsi="Tw Cen MT"/>
                <w:spacing w:val="-1"/>
                <w:sz w:val="21"/>
                <w:szCs w:val="21"/>
              </w:rPr>
              <w:t>t</w:t>
            </w:r>
            <w:r w:rsidRPr="00E73821">
              <w:rPr>
                <w:rFonts w:ascii="Tw Cen MT" w:hAnsi="Tw Cen MT"/>
                <w:sz w:val="21"/>
                <w:szCs w:val="21"/>
              </w:rPr>
              <w:t>e rese</w:t>
            </w:r>
            <w:r w:rsidRPr="00E73821">
              <w:rPr>
                <w:rFonts w:ascii="Tw Cen MT" w:hAnsi="Tw Cen MT"/>
                <w:spacing w:val="-2"/>
                <w:sz w:val="21"/>
                <w:szCs w:val="21"/>
              </w:rPr>
              <w:t>a</w:t>
            </w:r>
            <w:r w:rsidRPr="00E73821">
              <w:rPr>
                <w:rFonts w:ascii="Tw Cen MT" w:hAnsi="Tw Cen MT"/>
                <w:sz w:val="21"/>
                <w:szCs w:val="21"/>
              </w:rPr>
              <w:t>r</w:t>
            </w:r>
            <w:r w:rsidRPr="00E73821">
              <w:rPr>
                <w:rFonts w:ascii="Tw Cen MT" w:hAnsi="Tw Cen MT"/>
                <w:spacing w:val="-2"/>
                <w:sz w:val="21"/>
                <w:szCs w:val="21"/>
              </w:rPr>
              <w:t>c</w:t>
            </w:r>
            <w:r w:rsidRPr="00E73821">
              <w:rPr>
                <w:rFonts w:ascii="Tw Cen MT" w:hAnsi="Tw Cen MT"/>
                <w:sz w:val="21"/>
                <w:szCs w:val="21"/>
              </w:rPr>
              <w:t>h</w:t>
            </w:r>
            <w:r w:rsidRPr="00E73821">
              <w:rPr>
                <w:rFonts w:ascii="Tw Cen MT" w:hAnsi="Tw Cen MT"/>
                <w:spacing w:val="-1"/>
                <w:sz w:val="21"/>
                <w:szCs w:val="21"/>
              </w:rPr>
              <w:t xml:space="preserve"> </w:t>
            </w:r>
            <w:r w:rsidRPr="00E73821">
              <w:rPr>
                <w:rFonts w:ascii="Tw Cen MT" w:hAnsi="Tw Cen MT"/>
                <w:sz w:val="21"/>
                <w:szCs w:val="21"/>
              </w:rPr>
              <w:t>f</w:t>
            </w:r>
            <w:r w:rsidRPr="00E73821">
              <w:rPr>
                <w:rFonts w:ascii="Tw Cen MT" w:hAnsi="Tw Cen MT"/>
                <w:spacing w:val="-1"/>
                <w:sz w:val="21"/>
                <w:szCs w:val="21"/>
              </w:rPr>
              <w:t>i</w:t>
            </w:r>
            <w:r w:rsidRPr="00E73821">
              <w:rPr>
                <w:rFonts w:ascii="Tw Cen MT" w:hAnsi="Tw Cen MT"/>
                <w:sz w:val="21"/>
                <w:szCs w:val="21"/>
              </w:rPr>
              <w:t>nd</w:t>
            </w:r>
            <w:r w:rsidRPr="00E73821">
              <w:rPr>
                <w:rFonts w:ascii="Tw Cen MT" w:hAnsi="Tw Cen MT"/>
                <w:spacing w:val="-2"/>
                <w:sz w:val="21"/>
                <w:szCs w:val="21"/>
              </w:rPr>
              <w:t>i</w:t>
            </w:r>
            <w:r w:rsidRPr="00E73821">
              <w:rPr>
                <w:rFonts w:ascii="Tw Cen MT" w:hAnsi="Tw Cen MT"/>
                <w:sz w:val="21"/>
                <w:szCs w:val="21"/>
              </w:rPr>
              <w:t>n</w:t>
            </w:r>
            <w:r w:rsidRPr="00E73821">
              <w:rPr>
                <w:rFonts w:ascii="Tw Cen MT" w:hAnsi="Tw Cen MT"/>
                <w:spacing w:val="-1"/>
                <w:sz w:val="21"/>
                <w:szCs w:val="21"/>
              </w:rPr>
              <w:t>g</w:t>
            </w:r>
            <w:r w:rsidRPr="00E73821">
              <w:rPr>
                <w:rFonts w:ascii="Tw Cen MT" w:hAnsi="Tw Cen MT"/>
                <w:sz w:val="21"/>
                <w:szCs w:val="21"/>
              </w:rPr>
              <w:t xml:space="preserve">s, </w:t>
            </w:r>
            <w:r w:rsidRPr="00E73821">
              <w:rPr>
                <w:rFonts w:ascii="Tw Cen MT" w:hAnsi="Tw Cen MT"/>
                <w:spacing w:val="-2"/>
                <w:sz w:val="21"/>
                <w:szCs w:val="21"/>
              </w:rPr>
              <w:t>a</w:t>
            </w:r>
            <w:r w:rsidRPr="00E73821">
              <w:rPr>
                <w:rFonts w:ascii="Tw Cen MT" w:hAnsi="Tw Cen MT"/>
                <w:spacing w:val="-1"/>
                <w:sz w:val="21"/>
                <w:szCs w:val="21"/>
              </w:rPr>
              <w:t>n</w:t>
            </w:r>
            <w:r w:rsidRPr="00E73821">
              <w:rPr>
                <w:rFonts w:ascii="Tw Cen MT" w:hAnsi="Tw Cen MT"/>
                <w:sz w:val="21"/>
                <w:szCs w:val="21"/>
              </w:rPr>
              <w:t>d use</w:t>
            </w:r>
            <w:r w:rsidRPr="00E73821">
              <w:rPr>
                <w:rFonts w:ascii="Tw Cen MT" w:hAnsi="Tw Cen MT"/>
                <w:spacing w:val="-1"/>
                <w:sz w:val="21"/>
                <w:szCs w:val="21"/>
              </w:rPr>
              <w:t xml:space="preserve"> </w:t>
            </w:r>
            <w:r w:rsidRPr="00E73821">
              <w:rPr>
                <w:rFonts w:ascii="Tw Cen MT" w:hAnsi="Tw Cen MT"/>
                <w:sz w:val="21"/>
                <w:szCs w:val="21"/>
              </w:rPr>
              <w:t>resear</w:t>
            </w:r>
            <w:r w:rsidRPr="00E73821">
              <w:rPr>
                <w:rFonts w:ascii="Tw Cen MT" w:hAnsi="Tw Cen MT"/>
                <w:spacing w:val="-2"/>
                <w:sz w:val="21"/>
                <w:szCs w:val="21"/>
              </w:rPr>
              <w:t>c</w:t>
            </w:r>
            <w:r w:rsidRPr="00E73821">
              <w:rPr>
                <w:rFonts w:ascii="Tw Cen MT" w:hAnsi="Tw Cen MT"/>
                <w:sz w:val="21"/>
                <w:szCs w:val="21"/>
              </w:rPr>
              <w:t>h</w:t>
            </w:r>
            <w:r w:rsidRPr="00E73821">
              <w:rPr>
                <w:rFonts w:ascii="Tw Cen MT" w:hAnsi="Tw Cen MT"/>
                <w:spacing w:val="-1"/>
                <w:sz w:val="21"/>
                <w:szCs w:val="21"/>
              </w:rPr>
              <w:t xml:space="preserve"> </w:t>
            </w:r>
            <w:r w:rsidRPr="00E73821">
              <w:rPr>
                <w:rFonts w:ascii="Tw Cen MT" w:hAnsi="Tw Cen MT"/>
                <w:sz w:val="21"/>
                <w:szCs w:val="21"/>
              </w:rPr>
              <w:t>r</w:t>
            </w:r>
            <w:r w:rsidRPr="00E73821">
              <w:rPr>
                <w:rFonts w:ascii="Tw Cen MT" w:hAnsi="Tw Cen MT"/>
                <w:spacing w:val="-2"/>
                <w:sz w:val="21"/>
                <w:szCs w:val="21"/>
              </w:rPr>
              <w:t>e</w:t>
            </w:r>
            <w:r w:rsidRPr="00E73821">
              <w:rPr>
                <w:rFonts w:ascii="Tw Cen MT" w:hAnsi="Tw Cen MT"/>
                <w:sz w:val="21"/>
                <w:szCs w:val="21"/>
              </w:rPr>
              <w:t>sults appropri</w:t>
            </w:r>
            <w:r w:rsidRPr="00E73821">
              <w:rPr>
                <w:rFonts w:ascii="Tw Cen MT" w:hAnsi="Tw Cen MT"/>
                <w:spacing w:val="-2"/>
                <w:sz w:val="21"/>
                <w:szCs w:val="21"/>
              </w:rPr>
              <w:t>a</w:t>
            </w:r>
            <w:r w:rsidRPr="00E73821">
              <w:rPr>
                <w:rFonts w:ascii="Tw Cen MT" w:hAnsi="Tw Cen MT"/>
                <w:spacing w:val="-1"/>
                <w:sz w:val="21"/>
                <w:szCs w:val="21"/>
              </w:rPr>
              <w:t>tel</w:t>
            </w:r>
            <w:r w:rsidRPr="00E73821">
              <w:rPr>
                <w:rFonts w:ascii="Tw Cen MT" w:hAnsi="Tw Cen MT"/>
                <w:sz w:val="21"/>
                <w:szCs w:val="21"/>
              </w:rPr>
              <w:t xml:space="preserve">y </w:t>
            </w:r>
            <w:r w:rsidRPr="00E73821">
              <w:rPr>
                <w:rFonts w:ascii="Tw Cen MT" w:hAnsi="Tw Cen MT"/>
                <w:spacing w:val="-1"/>
                <w:sz w:val="21"/>
                <w:szCs w:val="21"/>
              </w:rPr>
              <w:t>i</w:t>
            </w:r>
            <w:r w:rsidRPr="00E73821">
              <w:rPr>
                <w:rFonts w:ascii="Tw Cen MT" w:hAnsi="Tw Cen MT"/>
                <w:sz w:val="21"/>
                <w:szCs w:val="21"/>
              </w:rPr>
              <w:t xml:space="preserve">n </w:t>
            </w:r>
            <w:r w:rsidRPr="00E73821">
              <w:rPr>
                <w:rFonts w:ascii="Tw Cen MT" w:hAnsi="Tw Cen MT"/>
                <w:spacing w:val="-1"/>
                <w:sz w:val="21"/>
                <w:szCs w:val="21"/>
              </w:rPr>
              <w:t>plannin</w:t>
            </w:r>
            <w:r w:rsidRPr="00E73821">
              <w:rPr>
                <w:rFonts w:ascii="Tw Cen MT" w:hAnsi="Tw Cen MT"/>
                <w:sz w:val="21"/>
                <w:szCs w:val="21"/>
              </w:rPr>
              <w:t xml:space="preserve">g </w:t>
            </w:r>
            <w:r w:rsidRPr="00E73821">
              <w:rPr>
                <w:rFonts w:ascii="Tw Cen MT" w:hAnsi="Tw Cen MT"/>
                <w:spacing w:val="-2"/>
                <w:sz w:val="21"/>
                <w:szCs w:val="21"/>
              </w:rPr>
              <w:t>a</w:t>
            </w:r>
            <w:r w:rsidRPr="00E73821">
              <w:rPr>
                <w:rFonts w:ascii="Tw Cen MT" w:hAnsi="Tw Cen MT"/>
                <w:sz w:val="21"/>
                <w:szCs w:val="21"/>
              </w:rPr>
              <w:t xml:space="preserve">nd </w:t>
            </w:r>
            <w:r w:rsidRPr="00E73821">
              <w:rPr>
                <w:rFonts w:ascii="Tw Cen MT" w:hAnsi="Tw Cen MT"/>
                <w:spacing w:val="-1"/>
                <w:sz w:val="21"/>
                <w:szCs w:val="21"/>
              </w:rPr>
              <w:t>decis</w:t>
            </w:r>
            <w:r w:rsidRPr="00E73821">
              <w:rPr>
                <w:rFonts w:ascii="Tw Cen MT" w:hAnsi="Tw Cen MT"/>
                <w:spacing w:val="-2"/>
                <w:sz w:val="21"/>
                <w:szCs w:val="21"/>
              </w:rPr>
              <w:t>i</w:t>
            </w:r>
            <w:r w:rsidRPr="00E73821">
              <w:rPr>
                <w:rFonts w:ascii="Tw Cen MT" w:hAnsi="Tw Cen MT"/>
                <w:spacing w:val="-1"/>
                <w:sz w:val="21"/>
                <w:szCs w:val="21"/>
              </w:rPr>
              <w:t xml:space="preserve">on </w:t>
            </w:r>
            <w:r w:rsidRPr="00E73821">
              <w:rPr>
                <w:rFonts w:ascii="Tw Cen MT" w:hAnsi="Tw Cen MT"/>
                <w:spacing w:val="-2"/>
                <w:sz w:val="21"/>
                <w:szCs w:val="21"/>
              </w:rPr>
              <w:t>m</w:t>
            </w:r>
            <w:r w:rsidRPr="00E73821">
              <w:rPr>
                <w:rFonts w:ascii="Tw Cen MT" w:hAnsi="Tw Cen MT"/>
                <w:spacing w:val="-1"/>
                <w:sz w:val="21"/>
                <w:szCs w:val="21"/>
              </w:rPr>
              <w:t>a</w:t>
            </w:r>
            <w:r w:rsidRPr="00E73821">
              <w:rPr>
                <w:rFonts w:ascii="Tw Cen MT" w:hAnsi="Tw Cen MT"/>
                <w:sz w:val="21"/>
                <w:szCs w:val="21"/>
              </w:rPr>
              <w:t>k</w:t>
            </w:r>
            <w:r w:rsidRPr="00E73821">
              <w:rPr>
                <w:rFonts w:ascii="Tw Cen MT" w:hAnsi="Tw Cen MT"/>
                <w:spacing w:val="-1"/>
                <w:sz w:val="21"/>
                <w:szCs w:val="21"/>
              </w:rPr>
              <w:t>i</w:t>
            </w:r>
            <w:r w:rsidRPr="00E73821">
              <w:rPr>
                <w:rFonts w:ascii="Tw Cen MT" w:hAnsi="Tw Cen MT"/>
                <w:sz w:val="21"/>
                <w:szCs w:val="21"/>
              </w:rPr>
              <w:t>ng.</w:t>
            </w:r>
          </w:p>
          <w:p w:rsidR="003013B4" w:rsidRPr="00E73821" w:rsidRDefault="003013B4" w:rsidP="00A150D2">
            <w:pPr>
              <w:pStyle w:val="ListParagraph"/>
              <w:widowControl w:val="0"/>
              <w:numPr>
                <w:ilvl w:val="0"/>
                <w:numId w:val="89"/>
              </w:numPr>
              <w:tabs>
                <w:tab w:val="left" w:pos="534"/>
              </w:tabs>
              <w:ind w:left="432" w:right="102"/>
              <w:contextualSpacing w:val="0"/>
              <w:rPr>
                <w:rFonts w:ascii="Tw Cen MT" w:hAnsi="Tw Cen MT"/>
                <w:sz w:val="21"/>
                <w:szCs w:val="21"/>
              </w:rPr>
            </w:pPr>
            <w:r w:rsidRPr="00E73821">
              <w:rPr>
                <w:rFonts w:ascii="Tw Cen MT" w:hAnsi="Tw Cen MT"/>
                <w:sz w:val="21"/>
                <w:szCs w:val="21"/>
              </w:rPr>
              <w:t xml:space="preserve">Use </w:t>
            </w:r>
            <w:r w:rsidRPr="00E73821">
              <w:rPr>
                <w:rFonts w:ascii="Tw Cen MT" w:hAnsi="Tw Cen MT"/>
                <w:spacing w:val="-2"/>
                <w:sz w:val="21"/>
                <w:szCs w:val="21"/>
              </w:rPr>
              <w:t>“</w:t>
            </w:r>
            <w:r w:rsidRPr="00E73821">
              <w:rPr>
                <w:rFonts w:ascii="Tw Cen MT" w:hAnsi="Tw Cen MT"/>
                <w:sz w:val="21"/>
                <w:szCs w:val="21"/>
              </w:rPr>
              <w:t>resear</w:t>
            </w:r>
            <w:r w:rsidRPr="00E73821">
              <w:rPr>
                <w:rFonts w:ascii="Tw Cen MT" w:hAnsi="Tw Cen MT"/>
                <w:spacing w:val="-2"/>
                <w:sz w:val="21"/>
                <w:szCs w:val="21"/>
              </w:rPr>
              <w:t>c</w:t>
            </w:r>
            <w:r w:rsidRPr="00E73821">
              <w:rPr>
                <w:rFonts w:ascii="Tw Cen MT" w:hAnsi="Tw Cen MT"/>
                <w:sz w:val="21"/>
                <w:szCs w:val="21"/>
              </w:rPr>
              <w:t>h</w:t>
            </w:r>
            <w:r w:rsidRPr="00E73821">
              <w:rPr>
                <w:rFonts w:ascii="Tw Cen MT" w:hAnsi="Tw Cen MT"/>
                <w:spacing w:val="-1"/>
                <w:sz w:val="21"/>
                <w:szCs w:val="21"/>
              </w:rPr>
              <w:t xml:space="preserve"> </w:t>
            </w:r>
            <w:r w:rsidRPr="00E73821">
              <w:rPr>
                <w:rFonts w:ascii="Tw Cen MT" w:hAnsi="Tw Cen MT"/>
                <w:sz w:val="21"/>
                <w:szCs w:val="21"/>
              </w:rPr>
              <w:t>p</w:t>
            </w:r>
            <w:r w:rsidRPr="00E73821">
              <w:rPr>
                <w:rFonts w:ascii="Tw Cen MT" w:hAnsi="Tw Cen MT"/>
                <w:spacing w:val="-1"/>
                <w:sz w:val="21"/>
                <w:szCs w:val="21"/>
              </w:rPr>
              <w:t>r</w:t>
            </w:r>
            <w:r w:rsidRPr="00E73821">
              <w:rPr>
                <w:rFonts w:ascii="Tw Cen MT" w:hAnsi="Tw Cen MT"/>
                <w:sz w:val="21"/>
                <w:szCs w:val="21"/>
              </w:rPr>
              <w:t>o</w:t>
            </w:r>
            <w:r w:rsidRPr="00E73821">
              <w:rPr>
                <w:rFonts w:ascii="Tw Cen MT" w:hAnsi="Tw Cen MT"/>
                <w:spacing w:val="-1"/>
                <w:sz w:val="21"/>
                <w:szCs w:val="21"/>
              </w:rPr>
              <w:t>t</w:t>
            </w:r>
            <w:r w:rsidRPr="00E73821">
              <w:rPr>
                <w:rFonts w:ascii="Tw Cen MT" w:hAnsi="Tw Cen MT"/>
                <w:sz w:val="21"/>
                <w:szCs w:val="21"/>
              </w:rPr>
              <w:t>o</w:t>
            </w:r>
            <w:r w:rsidRPr="00E73821">
              <w:rPr>
                <w:rFonts w:ascii="Tw Cen MT" w:hAnsi="Tw Cen MT"/>
                <w:spacing w:val="-2"/>
                <w:sz w:val="21"/>
                <w:szCs w:val="21"/>
              </w:rPr>
              <w:t>c</w:t>
            </w:r>
            <w:r w:rsidRPr="00E73821">
              <w:rPr>
                <w:rFonts w:ascii="Tw Cen MT" w:hAnsi="Tw Cen MT"/>
                <w:sz w:val="21"/>
                <w:szCs w:val="21"/>
              </w:rPr>
              <w:t>o</w:t>
            </w:r>
            <w:r w:rsidRPr="00E73821">
              <w:rPr>
                <w:rFonts w:ascii="Tw Cen MT" w:hAnsi="Tw Cen MT"/>
                <w:spacing w:val="-1"/>
                <w:sz w:val="21"/>
                <w:szCs w:val="21"/>
              </w:rPr>
              <w:t>l</w:t>
            </w:r>
            <w:r w:rsidRPr="00E73821">
              <w:rPr>
                <w:rFonts w:ascii="Tw Cen MT" w:hAnsi="Tw Cen MT"/>
                <w:sz w:val="21"/>
                <w:szCs w:val="21"/>
              </w:rPr>
              <w:t>” to mediate p</w:t>
            </w:r>
            <w:r w:rsidRPr="00E73821">
              <w:rPr>
                <w:rFonts w:ascii="Tw Cen MT" w:hAnsi="Tw Cen MT"/>
                <w:spacing w:val="-2"/>
                <w:sz w:val="21"/>
                <w:szCs w:val="21"/>
              </w:rPr>
              <w:t>e</w:t>
            </w:r>
            <w:r w:rsidRPr="00E73821">
              <w:rPr>
                <w:rFonts w:ascii="Tw Cen MT" w:hAnsi="Tw Cen MT"/>
                <w:sz w:val="21"/>
                <w:szCs w:val="21"/>
              </w:rPr>
              <w:t>r</w:t>
            </w:r>
            <w:r w:rsidRPr="00E73821">
              <w:rPr>
                <w:rFonts w:ascii="Tw Cen MT" w:hAnsi="Tw Cen MT"/>
                <w:spacing w:val="-2"/>
                <w:sz w:val="21"/>
                <w:szCs w:val="21"/>
              </w:rPr>
              <w:t>m</w:t>
            </w:r>
            <w:r w:rsidRPr="00E73821">
              <w:rPr>
                <w:rFonts w:ascii="Tw Cen MT" w:hAnsi="Tw Cen MT"/>
                <w:spacing w:val="-1"/>
                <w:sz w:val="21"/>
                <w:szCs w:val="21"/>
              </w:rPr>
              <w:t>i</w:t>
            </w:r>
            <w:r w:rsidRPr="00E73821">
              <w:rPr>
                <w:rFonts w:ascii="Tw Cen MT" w:hAnsi="Tw Cen MT"/>
                <w:sz w:val="21"/>
                <w:szCs w:val="21"/>
              </w:rPr>
              <w:t>ss</w:t>
            </w:r>
            <w:r w:rsidRPr="00E73821">
              <w:rPr>
                <w:rFonts w:ascii="Tw Cen MT" w:hAnsi="Tw Cen MT"/>
                <w:spacing w:val="-1"/>
                <w:sz w:val="21"/>
                <w:szCs w:val="21"/>
              </w:rPr>
              <w:t>i</w:t>
            </w:r>
            <w:r w:rsidRPr="00E73821">
              <w:rPr>
                <w:rFonts w:ascii="Tw Cen MT" w:hAnsi="Tw Cen MT"/>
                <w:sz w:val="21"/>
                <w:szCs w:val="21"/>
              </w:rPr>
              <w:t xml:space="preserve">on </w:t>
            </w:r>
            <w:r w:rsidRPr="00E73821">
              <w:rPr>
                <w:rFonts w:ascii="Tw Cen MT" w:hAnsi="Tw Cen MT"/>
                <w:spacing w:val="-2"/>
                <w:sz w:val="21"/>
                <w:szCs w:val="21"/>
              </w:rPr>
              <w:t>t</w:t>
            </w:r>
            <w:r w:rsidRPr="00E73821">
              <w:rPr>
                <w:rFonts w:ascii="Tw Cen MT" w:hAnsi="Tw Cen MT"/>
                <w:sz w:val="21"/>
                <w:szCs w:val="21"/>
              </w:rPr>
              <w:t xml:space="preserve">o </w:t>
            </w:r>
            <w:r w:rsidRPr="00E73821">
              <w:rPr>
                <w:rFonts w:ascii="Tw Cen MT" w:hAnsi="Tw Cen MT"/>
                <w:spacing w:val="-1"/>
                <w:sz w:val="21"/>
                <w:szCs w:val="21"/>
              </w:rPr>
              <w:t>conduc</w:t>
            </w:r>
            <w:r w:rsidRPr="00E73821">
              <w:rPr>
                <w:rFonts w:ascii="Tw Cen MT" w:hAnsi="Tw Cen MT"/>
                <w:sz w:val="21"/>
                <w:szCs w:val="21"/>
              </w:rPr>
              <w:t xml:space="preserve">t </w:t>
            </w:r>
            <w:r w:rsidRPr="00E73821">
              <w:rPr>
                <w:rFonts w:ascii="Tw Cen MT" w:hAnsi="Tw Cen MT"/>
                <w:spacing w:val="-1"/>
                <w:sz w:val="21"/>
                <w:szCs w:val="21"/>
              </w:rPr>
              <w:t>rese</w:t>
            </w:r>
            <w:r w:rsidRPr="00E73821">
              <w:rPr>
                <w:rFonts w:ascii="Tw Cen MT" w:hAnsi="Tw Cen MT"/>
                <w:spacing w:val="-2"/>
                <w:sz w:val="21"/>
                <w:szCs w:val="21"/>
              </w:rPr>
              <w:t>a</w:t>
            </w:r>
            <w:r w:rsidRPr="00E73821">
              <w:rPr>
                <w:rFonts w:ascii="Tw Cen MT" w:hAnsi="Tw Cen MT"/>
                <w:spacing w:val="-1"/>
                <w:sz w:val="21"/>
                <w:szCs w:val="21"/>
              </w:rPr>
              <w:t>rc</w:t>
            </w:r>
            <w:r w:rsidRPr="00E73821">
              <w:rPr>
                <w:rFonts w:ascii="Tw Cen MT" w:hAnsi="Tw Cen MT"/>
                <w:sz w:val="21"/>
                <w:szCs w:val="21"/>
              </w:rPr>
              <w:t>h</w:t>
            </w:r>
            <w:r w:rsidRPr="00E73821">
              <w:rPr>
                <w:rFonts w:ascii="Tw Cen MT" w:hAnsi="Tw Cen MT"/>
                <w:spacing w:val="-1"/>
                <w:sz w:val="21"/>
                <w:szCs w:val="21"/>
              </w:rPr>
              <w:t xml:space="preserve"> fo</w:t>
            </w:r>
            <w:r w:rsidRPr="00E73821">
              <w:rPr>
                <w:rFonts w:ascii="Tw Cen MT" w:hAnsi="Tw Cen MT"/>
                <w:sz w:val="21"/>
                <w:szCs w:val="21"/>
              </w:rPr>
              <w:t>r</w:t>
            </w:r>
            <w:r w:rsidRPr="00E73821">
              <w:rPr>
                <w:rFonts w:ascii="Tw Cen MT" w:hAnsi="Tw Cen MT"/>
                <w:spacing w:val="-1"/>
                <w:sz w:val="21"/>
                <w:szCs w:val="21"/>
              </w:rPr>
              <w:t xml:space="preserve"> non</w:t>
            </w:r>
            <w:r w:rsidRPr="00E73821">
              <w:rPr>
                <w:rFonts w:ascii="Tw Cen MT" w:hAnsi="Tw Cen MT"/>
                <w:sz w:val="21"/>
                <w:szCs w:val="21"/>
              </w:rPr>
              <w:t>-</w:t>
            </w:r>
            <w:r w:rsidRPr="00E73821">
              <w:rPr>
                <w:rFonts w:ascii="Tw Cen MT" w:hAnsi="Tw Cen MT"/>
                <w:spacing w:val="-1"/>
                <w:sz w:val="21"/>
                <w:szCs w:val="21"/>
              </w:rPr>
              <w:t>col</w:t>
            </w:r>
            <w:r w:rsidRPr="00E73821">
              <w:rPr>
                <w:rFonts w:ascii="Tw Cen MT" w:hAnsi="Tw Cen MT"/>
                <w:spacing w:val="-2"/>
                <w:sz w:val="21"/>
                <w:szCs w:val="21"/>
              </w:rPr>
              <w:t>l</w:t>
            </w:r>
            <w:r w:rsidRPr="00E73821">
              <w:rPr>
                <w:rFonts w:ascii="Tw Cen MT" w:hAnsi="Tw Cen MT"/>
                <w:spacing w:val="-1"/>
                <w:sz w:val="21"/>
                <w:szCs w:val="21"/>
              </w:rPr>
              <w:t>ege-</w:t>
            </w:r>
            <w:r w:rsidRPr="00E73821">
              <w:rPr>
                <w:rFonts w:ascii="Tw Cen MT" w:hAnsi="Tw Cen MT"/>
                <w:spacing w:val="-2"/>
                <w:sz w:val="21"/>
                <w:szCs w:val="21"/>
              </w:rPr>
              <w:t>s</w:t>
            </w:r>
            <w:r w:rsidRPr="00E73821">
              <w:rPr>
                <w:rFonts w:ascii="Tw Cen MT" w:hAnsi="Tw Cen MT"/>
                <w:sz w:val="21"/>
                <w:szCs w:val="21"/>
              </w:rPr>
              <w:t>p</w:t>
            </w:r>
            <w:r w:rsidRPr="00E73821">
              <w:rPr>
                <w:rFonts w:ascii="Tw Cen MT" w:hAnsi="Tw Cen MT"/>
                <w:spacing w:val="-1"/>
                <w:sz w:val="21"/>
                <w:szCs w:val="21"/>
              </w:rPr>
              <w:t>ecifi</w:t>
            </w:r>
            <w:r w:rsidRPr="00E73821">
              <w:rPr>
                <w:rFonts w:ascii="Tw Cen MT" w:hAnsi="Tw Cen MT"/>
                <w:sz w:val="21"/>
                <w:szCs w:val="21"/>
              </w:rPr>
              <w:t>c</w:t>
            </w:r>
            <w:r w:rsidRPr="00E73821">
              <w:rPr>
                <w:rFonts w:ascii="Tw Cen MT" w:hAnsi="Tw Cen MT"/>
                <w:spacing w:val="-1"/>
                <w:sz w:val="21"/>
                <w:szCs w:val="21"/>
              </w:rPr>
              <w:t xml:space="preserve"> purposes.</w:t>
            </w:r>
          </w:p>
          <w:p w:rsidR="003013B4" w:rsidRPr="00E73821" w:rsidRDefault="003013B4" w:rsidP="00A150D2">
            <w:pPr>
              <w:numPr>
                <w:ilvl w:val="0"/>
                <w:numId w:val="89"/>
              </w:numPr>
              <w:tabs>
                <w:tab w:val="left" w:pos="552"/>
              </w:tabs>
              <w:ind w:left="432" w:right="102"/>
              <w:rPr>
                <w:rFonts w:ascii="Tw Cen MT" w:hAnsi="Tw Cen MT"/>
                <w:sz w:val="21"/>
                <w:szCs w:val="21"/>
              </w:rPr>
            </w:pPr>
            <w:r w:rsidRPr="00E73821">
              <w:rPr>
                <w:rFonts w:ascii="Tw Cen MT" w:hAnsi="Tw Cen MT"/>
                <w:sz w:val="21"/>
                <w:szCs w:val="21"/>
              </w:rPr>
              <w:t>Develop, implement, manage, evaluate and improve cycles and processes for the collection, reporting, and analysis of outcomes assessment data at the institutional, program, service area and course levels.</w:t>
            </w:r>
          </w:p>
          <w:p w:rsidR="003013B4" w:rsidRPr="00E73821" w:rsidRDefault="003013B4" w:rsidP="00A150D2">
            <w:pPr>
              <w:numPr>
                <w:ilvl w:val="0"/>
                <w:numId w:val="89"/>
              </w:numPr>
              <w:tabs>
                <w:tab w:val="left" w:pos="552"/>
              </w:tabs>
              <w:ind w:left="432" w:right="102"/>
              <w:rPr>
                <w:rFonts w:ascii="Tw Cen MT" w:hAnsi="Tw Cen MT"/>
                <w:sz w:val="21"/>
                <w:szCs w:val="21"/>
              </w:rPr>
            </w:pPr>
            <w:r w:rsidRPr="00E73821">
              <w:rPr>
                <w:rFonts w:ascii="Tw Cen MT" w:hAnsi="Tw Cen MT"/>
                <w:sz w:val="21"/>
                <w:szCs w:val="21"/>
              </w:rPr>
              <w:t>Actively disseminate research to support college-level strategic planning centered on student learning and success.</w:t>
            </w:r>
          </w:p>
          <w:p w:rsidR="003013B4" w:rsidRPr="00E73821" w:rsidRDefault="003013B4" w:rsidP="00A150D2">
            <w:pPr>
              <w:tabs>
                <w:tab w:val="left" w:pos="552"/>
              </w:tabs>
              <w:ind w:left="432" w:right="102" w:hanging="360"/>
              <w:rPr>
                <w:rFonts w:ascii="Tw Cen MT" w:hAnsi="Tw Cen MT"/>
                <w:sz w:val="21"/>
                <w:szCs w:val="21"/>
              </w:rPr>
            </w:pPr>
          </w:p>
        </w:tc>
      </w:tr>
      <w:tr w:rsidR="003013B4" w:rsidRPr="00E73821" w:rsidTr="00064550">
        <w:trPr>
          <w:trHeight w:val="420"/>
        </w:trPr>
        <w:tc>
          <w:tcPr>
            <w:tcW w:w="19440"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3013B4" w:rsidRPr="0058461F" w:rsidRDefault="003013B4" w:rsidP="00251B59">
            <w:pPr>
              <w:pStyle w:val="Subtitle"/>
              <w:tabs>
                <w:tab w:val="left" w:pos="0"/>
                <w:tab w:val="left" w:pos="360"/>
              </w:tabs>
              <w:rPr>
                <w:rFonts w:ascii="Tw Cen MT" w:hAnsi="Tw Cen MT"/>
                <w:sz w:val="32"/>
                <w:szCs w:val="32"/>
              </w:rPr>
            </w:pPr>
            <w:r w:rsidRPr="0058461F">
              <w:rPr>
                <w:rFonts w:ascii="Tw Cen MT" w:hAnsi="Tw Cen MT"/>
                <w:sz w:val="32"/>
                <w:szCs w:val="32"/>
              </w:rPr>
              <w:lastRenderedPageBreak/>
              <w:t xml:space="preserve">Area 5:  Educational Services </w:t>
            </w:r>
          </w:p>
        </w:tc>
      </w:tr>
      <w:tr w:rsidR="003013B4" w:rsidRPr="00E73821" w:rsidTr="00064550">
        <w:trPr>
          <w:trHeight w:val="420"/>
        </w:trPr>
        <w:tc>
          <w:tcPr>
            <w:tcW w:w="2348"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3013B4" w:rsidRPr="0058461F" w:rsidRDefault="003013B4" w:rsidP="00251B59">
            <w:pPr>
              <w:tabs>
                <w:tab w:val="left" w:pos="0"/>
                <w:tab w:val="left" w:pos="360"/>
              </w:tabs>
              <w:jc w:val="center"/>
              <w:rPr>
                <w:rFonts w:ascii="Tw Cen MT" w:hAnsi="Tw Cen MT"/>
                <w:b/>
                <w:bCs/>
                <w:sz w:val="28"/>
                <w:szCs w:val="28"/>
              </w:rPr>
            </w:pPr>
            <w:r w:rsidRPr="0058461F">
              <w:rPr>
                <w:rFonts w:ascii="Tw Cen MT" w:hAnsi="Tw Cen MT"/>
                <w:b/>
                <w:bCs/>
                <w:sz w:val="28"/>
                <w:szCs w:val="28"/>
              </w:rPr>
              <w:t>Function</w:t>
            </w:r>
          </w:p>
        </w:tc>
        <w:tc>
          <w:tcPr>
            <w:tcW w:w="5332"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3013B4" w:rsidRPr="0058461F" w:rsidRDefault="003013B4" w:rsidP="00251B59">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District </w:t>
            </w:r>
          </w:p>
        </w:tc>
        <w:tc>
          <w:tcPr>
            <w:tcW w:w="588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3013B4" w:rsidRPr="0058461F" w:rsidRDefault="003013B4" w:rsidP="00251B59">
            <w:pPr>
              <w:tabs>
                <w:tab w:val="left" w:pos="0"/>
                <w:tab w:val="left" w:pos="360"/>
              </w:tabs>
              <w:jc w:val="center"/>
              <w:rPr>
                <w:rFonts w:ascii="Tw Cen MT" w:hAnsi="Tw Cen MT"/>
                <w:b/>
                <w:bCs/>
                <w:sz w:val="28"/>
                <w:szCs w:val="28"/>
              </w:rPr>
            </w:pPr>
            <w:r w:rsidRPr="0058461F">
              <w:rPr>
                <w:rFonts w:ascii="Tw Cen MT" w:hAnsi="Tw Cen MT"/>
                <w:b/>
                <w:bCs/>
                <w:sz w:val="28"/>
                <w:szCs w:val="28"/>
              </w:rPr>
              <w:t xml:space="preserve">Santa Ana College </w:t>
            </w:r>
          </w:p>
        </w:tc>
        <w:tc>
          <w:tcPr>
            <w:tcW w:w="5880"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3013B4" w:rsidRPr="0058461F" w:rsidRDefault="003013B4" w:rsidP="00251B59">
            <w:pPr>
              <w:tabs>
                <w:tab w:val="left" w:pos="0"/>
                <w:tab w:val="left" w:pos="360"/>
              </w:tabs>
              <w:jc w:val="center"/>
              <w:rPr>
                <w:rFonts w:ascii="Tw Cen MT" w:hAnsi="Tw Cen MT"/>
                <w:b/>
                <w:bCs/>
                <w:sz w:val="28"/>
                <w:szCs w:val="28"/>
              </w:rPr>
            </w:pPr>
            <w:r w:rsidRPr="0058461F">
              <w:rPr>
                <w:rFonts w:ascii="Tw Cen MT" w:hAnsi="Tw Cen MT"/>
                <w:b/>
                <w:bCs/>
                <w:sz w:val="28"/>
                <w:szCs w:val="28"/>
              </w:rPr>
              <w:t>Santiago Canyon College</w:t>
            </w:r>
          </w:p>
        </w:tc>
      </w:tr>
      <w:tr w:rsidR="003013B4" w:rsidRPr="00E73821" w:rsidTr="00064550">
        <w:trPr>
          <w:trHeight w:val="2310"/>
        </w:trPr>
        <w:tc>
          <w:tcPr>
            <w:tcW w:w="2348" w:type="dxa"/>
            <w:tcBorders>
              <w:top w:val="single" w:sz="24" w:space="0" w:color="006600"/>
              <w:left w:val="single" w:sz="24" w:space="0" w:color="006600"/>
              <w:bottom w:val="single" w:sz="12" w:space="0" w:color="006600"/>
              <w:right w:val="single" w:sz="12" w:space="0" w:color="006600"/>
            </w:tcBorders>
          </w:tcPr>
          <w:p w:rsidR="003013B4" w:rsidRPr="00E73821" w:rsidRDefault="003013B4" w:rsidP="00CB3410">
            <w:pPr>
              <w:tabs>
                <w:tab w:val="left" w:pos="0"/>
                <w:tab w:val="left" w:pos="1092"/>
              </w:tabs>
              <w:ind w:left="12" w:hanging="12"/>
              <w:rPr>
                <w:rFonts w:ascii="Tw Cen MT" w:hAnsi="Tw Cen MT"/>
                <w:b/>
                <w:sz w:val="21"/>
                <w:szCs w:val="21"/>
              </w:rPr>
            </w:pPr>
            <w:r w:rsidRPr="00E73821">
              <w:rPr>
                <w:rFonts w:ascii="Tw Cen MT" w:hAnsi="Tw Cen MT"/>
                <w:b/>
                <w:sz w:val="21"/>
                <w:szCs w:val="21"/>
              </w:rPr>
              <w:t>Child Development Services &amp; Centers</w:t>
            </w:r>
          </w:p>
        </w:tc>
        <w:tc>
          <w:tcPr>
            <w:tcW w:w="5332" w:type="dxa"/>
            <w:tcBorders>
              <w:top w:val="single" w:sz="24" w:space="0" w:color="006600"/>
              <w:left w:val="single" w:sz="12" w:space="0" w:color="006600"/>
              <w:bottom w:val="single" w:sz="12" w:space="0" w:color="006600"/>
              <w:right w:val="single" w:sz="12" w:space="0" w:color="006600"/>
            </w:tcBorders>
          </w:tcPr>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Provide oversight for operation of CDC’s at all sites.</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Monitor regulations for operation of centers.</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Monitor enrollments in relation to contract awards for state, federal and local funding.</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Maintain all records and reporting requirements – personnel, financial, grant, state and federal.</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Facilitate outreach/marketing plan for all centers.</w:t>
            </w:r>
          </w:p>
          <w:p w:rsidR="003013B4" w:rsidRPr="00E73821" w:rsidRDefault="003013B4" w:rsidP="0056766F">
            <w:pPr>
              <w:numPr>
                <w:ilvl w:val="3"/>
                <w:numId w:val="42"/>
              </w:numPr>
              <w:tabs>
                <w:tab w:val="left" w:pos="0"/>
                <w:tab w:val="left" w:pos="432"/>
              </w:tabs>
              <w:ind w:left="432"/>
              <w:rPr>
                <w:rFonts w:ascii="Tw Cen MT" w:hAnsi="Tw Cen MT"/>
                <w:sz w:val="21"/>
                <w:szCs w:val="21"/>
              </w:rPr>
            </w:pPr>
            <w:r w:rsidRPr="00E73821">
              <w:rPr>
                <w:rFonts w:ascii="Tw Cen MT" w:hAnsi="Tw Cen MT"/>
                <w:sz w:val="21"/>
                <w:szCs w:val="21"/>
              </w:rPr>
              <w:t>Collaborate with other divisions/departments.</w:t>
            </w:r>
          </w:p>
          <w:p w:rsidR="003013B4" w:rsidRPr="003013B4" w:rsidRDefault="003013B4" w:rsidP="003013B4">
            <w:pPr>
              <w:numPr>
                <w:ilvl w:val="0"/>
                <w:numId w:val="42"/>
              </w:numPr>
              <w:rPr>
                <w:rFonts w:ascii="Tw Cen MT" w:hAnsi="Tw Cen MT"/>
                <w:sz w:val="21"/>
                <w:szCs w:val="21"/>
              </w:rPr>
            </w:pPr>
            <w:r w:rsidRPr="00E73821">
              <w:rPr>
                <w:rFonts w:ascii="Tw Cen MT" w:hAnsi="Tw Cen MT"/>
                <w:sz w:val="21"/>
                <w:szCs w:val="21"/>
              </w:rPr>
              <w:t>Supervise all child development staff at all centers</w:t>
            </w:r>
          </w:p>
          <w:p w:rsidR="003013B4" w:rsidRPr="00E73821" w:rsidRDefault="003013B4" w:rsidP="0056766F">
            <w:pPr>
              <w:ind w:left="75"/>
              <w:rPr>
                <w:rFonts w:ascii="Tw Cen MT" w:hAnsi="Tw Cen MT"/>
                <w:sz w:val="10"/>
                <w:szCs w:val="10"/>
              </w:rPr>
            </w:pPr>
          </w:p>
        </w:tc>
        <w:tc>
          <w:tcPr>
            <w:tcW w:w="5880" w:type="dxa"/>
            <w:tcBorders>
              <w:top w:val="single" w:sz="24" w:space="0" w:color="006600"/>
              <w:left w:val="single" w:sz="12" w:space="0" w:color="006600"/>
              <w:bottom w:val="single" w:sz="12" w:space="0" w:color="006600"/>
              <w:right w:val="single" w:sz="12" w:space="0" w:color="006600"/>
            </w:tcBorders>
          </w:tcPr>
          <w:p w:rsidR="003013B4" w:rsidRPr="00E73821" w:rsidRDefault="003013B4" w:rsidP="00EA7A4F">
            <w:pPr>
              <w:numPr>
                <w:ilvl w:val="0"/>
                <w:numId w:val="42"/>
              </w:numPr>
              <w:rPr>
                <w:rFonts w:ascii="Tw Cen MT" w:hAnsi="Tw Cen MT"/>
                <w:sz w:val="21"/>
                <w:szCs w:val="21"/>
              </w:rPr>
            </w:pPr>
            <w:r w:rsidRPr="00E73821">
              <w:rPr>
                <w:rFonts w:ascii="Tw Cen MT" w:hAnsi="Tw Cen MT"/>
                <w:sz w:val="21"/>
                <w:szCs w:val="21"/>
              </w:rPr>
              <w:t>Refer students for service at the centers.</w:t>
            </w:r>
          </w:p>
          <w:p w:rsidR="003013B4" w:rsidRPr="00E73821" w:rsidRDefault="003013B4" w:rsidP="00EA7A4F">
            <w:pPr>
              <w:numPr>
                <w:ilvl w:val="0"/>
                <w:numId w:val="42"/>
              </w:numPr>
              <w:rPr>
                <w:rFonts w:ascii="Tw Cen MT" w:hAnsi="Tw Cen MT"/>
                <w:sz w:val="21"/>
                <w:szCs w:val="21"/>
              </w:rPr>
            </w:pPr>
            <w:r w:rsidRPr="00E73821">
              <w:rPr>
                <w:rFonts w:ascii="Tw Cen MT" w:hAnsi="Tw Cen MT"/>
                <w:sz w:val="21"/>
                <w:szCs w:val="21"/>
              </w:rPr>
              <w:t>Coordinate services for special classes of students such as CalWORKS.</w:t>
            </w:r>
          </w:p>
          <w:p w:rsidR="003013B4" w:rsidRPr="00E73821" w:rsidRDefault="003013B4" w:rsidP="00EA7A4F">
            <w:pPr>
              <w:numPr>
                <w:ilvl w:val="0"/>
                <w:numId w:val="42"/>
              </w:numPr>
              <w:rPr>
                <w:rFonts w:ascii="Tw Cen MT" w:hAnsi="Tw Cen MT"/>
                <w:sz w:val="21"/>
                <w:szCs w:val="21"/>
              </w:rPr>
            </w:pPr>
            <w:r w:rsidRPr="00E73821">
              <w:rPr>
                <w:rFonts w:ascii="Tw Cen MT" w:hAnsi="Tw Cen MT"/>
                <w:sz w:val="21"/>
                <w:szCs w:val="21"/>
              </w:rPr>
              <w:t>Facilitate integration between Centers and the Human Development Instructional Departments.</w:t>
            </w:r>
          </w:p>
          <w:p w:rsidR="003013B4" w:rsidRPr="00E73821" w:rsidRDefault="003013B4" w:rsidP="008F0912">
            <w:pPr>
              <w:numPr>
                <w:ilvl w:val="0"/>
                <w:numId w:val="42"/>
              </w:numPr>
              <w:rPr>
                <w:rFonts w:ascii="Tw Cen MT" w:hAnsi="Tw Cen MT"/>
                <w:sz w:val="21"/>
                <w:szCs w:val="21"/>
              </w:rPr>
            </w:pPr>
            <w:r w:rsidRPr="00E73821">
              <w:rPr>
                <w:rFonts w:ascii="Tw Cen MT" w:hAnsi="Tw Cen MT"/>
                <w:sz w:val="21"/>
                <w:szCs w:val="21"/>
              </w:rPr>
              <w:t>Provide maintenance for physical environment.</w:t>
            </w:r>
          </w:p>
          <w:p w:rsidR="003013B4" w:rsidRPr="00E73821" w:rsidRDefault="003013B4" w:rsidP="00EA7A4F">
            <w:pPr>
              <w:ind w:left="75"/>
              <w:rPr>
                <w:rFonts w:ascii="Tw Cen MT" w:hAnsi="Tw Cen MT"/>
                <w:strike/>
                <w:sz w:val="21"/>
                <w:szCs w:val="21"/>
              </w:rPr>
            </w:pPr>
          </w:p>
          <w:p w:rsidR="003013B4" w:rsidRPr="00E73821" w:rsidRDefault="003013B4" w:rsidP="00EA7A4F">
            <w:pPr>
              <w:ind w:left="75"/>
              <w:rPr>
                <w:rFonts w:ascii="Tw Cen MT" w:hAnsi="Tw Cen MT"/>
                <w:sz w:val="21"/>
                <w:szCs w:val="21"/>
              </w:rPr>
            </w:pPr>
          </w:p>
        </w:tc>
        <w:tc>
          <w:tcPr>
            <w:tcW w:w="5880" w:type="dxa"/>
            <w:tcBorders>
              <w:top w:val="single" w:sz="24" w:space="0" w:color="006600"/>
              <w:left w:val="single" w:sz="12" w:space="0" w:color="006600"/>
              <w:bottom w:val="single" w:sz="12" w:space="0" w:color="006600"/>
              <w:right w:val="single" w:sz="24" w:space="0" w:color="006600"/>
            </w:tcBorders>
          </w:tcPr>
          <w:p w:rsidR="003013B4" w:rsidRPr="00E73821" w:rsidRDefault="003013B4" w:rsidP="008F0912">
            <w:pPr>
              <w:pStyle w:val="ListParagraph"/>
              <w:widowControl w:val="0"/>
              <w:numPr>
                <w:ilvl w:val="0"/>
                <w:numId w:val="42"/>
              </w:numPr>
              <w:tabs>
                <w:tab w:val="left" w:pos="537"/>
              </w:tabs>
              <w:spacing w:line="241" w:lineRule="exact"/>
              <w:contextualSpacing w:val="0"/>
              <w:rPr>
                <w:rFonts w:ascii="Tw Cen MT" w:hAnsi="Tw Cen MT"/>
                <w:sz w:val="21"/>
                <w:szCs w:val="21"/>
              </w:rPr>
            </w:pPr>
            <w:r w:rsidRPr="00E73821">
              <w:rPr>
                <w:rFonts w:ascii="Tw Cen MT" w:hAnsi="Tw Cen MT"/>
                <w:sz w:val="21"/>
                <w:szCs w:val="21"/>
              </w:rPr>
              <w:t>Refer s</w:t>
            </w:r>
            <w:r w:rsidRPr="00E73821">
              <w:rPr>
                <w:rFonts w:ascii="Tw Cen MT" w:hAnsi="Tw Cen MT"/>
                <w:spacing w:val="-2"/>
                <w:sz w:val="21"/>
                <w:szCs w:val="21"/>
              </w:rPr>
              <w:t>t</w:t>
            </w:r>
            <w:r w:rsidRPr="00E73821">
              <w:rPr>
                <w:rFonts w:ascii="Tw Cen MT" w:hAnsi="Tw Cen MT"/>
                <w:sz w:val="21"/>
                <w:szCs w:val="21"/>
              </w:rPr>
              <w:t>ud</w:t>
            </w:r>
            <w:r w:rsidRPr="00E73821">
              <w:rPr>
                <w:rFonts w:ascii="Tw Cen MT" w:hAnsi="Tw Cen MT"/>
                <w:spacing w:val="-2"/>
                <w:sz w:val="21"/>
                <w:szCs w:val="21"/>
              </w:rPr>
              <w:t>e</w:t>
            </w:r>
            <w:r w:rsidRPr="00E73821">
              <w:rPr>
                <w:rFonts w:ascii="Tw Cen MT" w:hAnsi="Tw Cen MT"/>
                <w:sz w:val="21"/>
                <w:szCs w:val="21"/>
              </w:rPr>
              <w:t>nts</w:t>
            </w:r>
            <w:r w:rsidRPr="00E73821">
              <w:rPr>
                <w:rFonts w:ascii="Tw Cen MT" w:hAnsi="Tw Cen MT"/>
                <w:spacing w:val="-1"/>
                <w:sz w:val="21"/>
                <w:szCs w:val="21"/>
              </w:rPr>
              <w:t xml:space="preserve"> </w:t>
            </w:r>
            <w:r w:rsidRPr="00E73821">
              <w:rPr>
                <w:rFonts w:ascii="Tw Cen MT" w:hAnsi="Tw Cen MT"/>
                <w:sz w:val="21"/>
                <w:szCs w:val="21"/>
              </w:rPr>
              <w:t>for s</w:t>
            </w:r>
            <w:r w:rsidRPr="00E73821">
              <w:rPr>
                <w:rFonts w:ascii="Tw Cen MT" w:hAnsi="Tw Cen MT"/>
                <w:spacing w:val="-2"/>
                <w:sz w:val="21"/>
                <w:szCs w:val="21"/>
              </w:rPr>
              <w:t>e</w:t>
            </w:r>
            <w:r w:rsidRPr="00E73821">
              <w:rPr>
                <w:rFonts w:ascii="Tw Cen MT" w:hAnsi="Tw Cen MT"/>
                <w:sz w:val="21"/>
                <w:szCs w:val="21"/>
              </w:rPr>
              <w:t xml:space="preserve">rvice at </w:t>
            </w:r>
            <w:r w:rsidRPr="00E73821">
              <w:rPr>
                <w:rFonts w:ascii="Tw Cen MT" w:hAnsi="Tw Cen MT"/>
                <w:spacing w:val="-2"/>
                <w:sz w:val="21"/>
                <w:szCs w:val="21"/>
              </w:rPr>
              <w:t>t</w:t>
            </w:r>
            <w:r w:rsidRPr="00E73821">
              <w:rPr>
                <w:rFonts w:ascii="Tw Cen MT" w:hAnsi="Tw Cen MT"/>
                <w:sz w:val="21"/>
                <w:szCs w:val="21"/>
              </w:rPr>
              <w:t>he c</w:t>
            </w:r>
            <w:r w:rsidRPr="00E73821">
              <w:rPr>
                <w:rFonts w:ascii="Tw Cen MT" w:hAnsi="Tw Cen MT"/>
                <w:spacing w:val="-2"/>
                <w:sz w:val="21"/>
                <w:szCs w:val="21"/>
              </w:rPr>
              <w:t>e</w:t>
            </w:r>
            <w:r w:rsidRPr="00E73821">
              <w:rPr>
                <w:rFonts w:ascii="Tw Cen MT" w:hAnsi="Tw Cen MT"/>
                <w:sz w:val="21"/>
                <w:szCs w:val="21"/>
              </w:rPr>
              <w:t>nters.</w:t>
            </w:r>
          </w:p>
          <w:p w:rsidR="003013B4" w:rsidRPr="00E73821" w:rsidRDefault="003013B4" w:rsidP="008F0912">
            <w:pPr>
              <w:pStyle w:val="ListParagraph"/>
              <w:widowControl w:val="0"/>
              <w:numPr>
                <w:ilvl w:val="0"/>
                <w:numId w:val="42"/>
              </w:numPr>
              <w:tabs>
                <w:tab w:val="left" w:pos="537"/>
              </w:tabs>
              <w:spacing w:before="15" w:line="230" w:lineRule="exact"/>
              <w:ind w:right="213"/>
              <w:contextualSpacing w:val="0"/>
              <w:rPr>
                <w:rFonts w:ascii="Tw Cen MT" w:hAnsi="Tw Cen MT"/>
                <w:sz w:val="21"/>
                <w:szCs w:val="21"/>
              </w:rPr>
            </w:pPr>
            <w:r w:rsidRPr="00E73821">
              <w:rPr>
                <w:rFonts w:ascii="Tw Cen MT" w:hAnsi="Tw Cen MT"/>
                <w:sz w:val="21"/>
                <w:szCs w:val="21"/>
              </w:rPr>
              <w:t>Coord</w:t>
            </w:r>
            <w:r w:rsidRPr="00E73821">
              <w:rPr>
                <w:rFonts w:ascii="Tw Cen MT" w:hAnsi="Tw Cen MT"/>
                <w:spacing w:val="-2"/>
                <w:sz w:val="21"/>
                <w:szCs w:val="21"/>
              </w:rPr>
              <w:t>i</w:t>
            </w:r>
            <w:r w:rsidRPr="00E73821">
              <w:rPr>
                <w:rFonts w:ascii="Tw Cen MT" w:hAnsi="Tw Cen MT"/>
                <w:sz w:val="21"/>
                <w:szCs w:val="21"/>
              </w:rPr>
              <w:t xml:space="preserve">nate services for </w:t>
            </w:r>
            <w:r w:rsidRPr="00E73821">
              <w:rPr>
                <w:rFonts w:ascii="Tw Cen MT" w:hAnsi="Tw Cen MT"/>
                <w:spacing w:val="-2"/>
                <w:sz w:val="21"/>
                <w:szCs w:val="21"/>
              </w:rPr>
              <w:t>s</w:t>
            </w:r>
            <w:r w:rsidRPr="00E73821">
              <w:rPr>
                <w:rFonts w:ascii="Tw Cen MT" w:hAnsi="Tw Cen MT"/>
                <w:sz w:val="21"/>
                <w:szCs w:val="21"/>
              </w:rPr>
              <w:t>pecial classes of s</w:t>
            </w:r>
            <w:r w:rsidRPr="00E73821">
              <w:rPr>
                <w:rFonts w:ascii="Tw Cen MT" w:hAnsi="Tw Cen MT"/>
                <w:spacing w:val="-2"/>
                <w:sz w:val="21"/>
                <w:szCs w:val="21"/>
              </w:rPr>
              <w:t>t</w:t>
            </w:r>
            <w:r w:rsidRPr="00E73821">
              <w:rPr>
                <w:rFonts w:ascii="Tw Cen MT" w:hAnsi="Tw Cen MT"/>
                <w:sz w:val="21"/>
                <w:szCs w:val="21"/>
              </w:rPr>
              <w:t>ud</w:t>
            </w:r>
            <w:r w:rsidRPr="00E73821">
              <w:rPr>
                <w:rFonts w:ascii="Tw Cen MT" w:hAnsi="Tw Cen MT"/>
                <w:spacing w:val="-2"/>
                <w:sz w:val="21"/>
                <w:szCs w:val="21"/>
              </w:rPr>
              <w:t>e</w:t>
            </w:r>
            <w:r w:rsidRPr="00E73821">
              <w:rPr>
                <w:rFonts w:ascii="Tw Cen MT" w:hAnsi="Tw Cen MT"/>
                <w:sz w:val="21"/>
                <w:szCs w:val="21"/>
              </w:rPr>
              <w:t xml:space="preserve">nts </w:t>
            </w:r>
            <w:r w:rsidRPr="00E73821">
              <w:rPr>
                <w:rFonts w:ascii="Tw Cen MT" w:hAnsi="Tw Cen MT"/>
                <w:spacing w:val="-2"/>
                <w:sz w:val="21"/>
                <w:szCs w:val="21"/>
              </w:rPr>
              <w:t>s</w:t>
            </w:r>
            <w:r w:rsidRPr="00E73821">
              <w:rPr>
                <w:rFonts w:ascii="Tw Cen MT" w:hAnsi="Tw Cen MT"/>
                <w:sz w:val="21"/>
                <w:szCs w:val="21"/>
              </w:rPr>
              <w:t>u</w:t>
            </w:r>
            <w:r w:rsidRPr="00E73821">
              <w:rPr>
                <w:rFonts w:ascii="Tw Cen MT" w:hAnsi="Tw Cen MT"/>
                <w:spacing w:val="-2"/>
                <w:sz w:val="21"/>
                <w:szCs w:val="21"/>
              </w:rPr>
              <w:t>c</w:t>
            </w:r>
            <w:r w:rsidRPr="00E73821">
              <w:rPr>
                <w:rFonts w:ascii="Tw Cen MT" w:hAnsi="Tw Cen MT"/>
                <w:sz w:val="21"/>
                <w:szCs w:val="21"/>
              </w:rPr>
              <w:t>h</w:t>
            </w:r>
            <w:r w:rsidRPr="00E73821">
              <w:rPr>
                <w:rFonts w:ascii="Tw Cen MT" w:hAnsi="Tw Cen MT"/>
                <w:spacing w:val="1"/>
                <w:sz w:val="21"/>
                <w:szCs w:val="21"/>
              </w:rPr>
              <w:t xml:space="preserve"> </w:t>
            </w:r>
            <w:r w:rsidRPr="00E73821">
              <w:rPr>
                <w:rFonts w:ascii="Tw Cen MT" w:hAnsi="Tw Cen MT"/>
                <w:sz w:val="21"/>
                <w:szCs w:val="21"/>
              </w:rPr>
              <w:t xml:space="preserve">as </w:t>
            </w:r>
            <w:r w:rsidRPr="00E73821">
              <w:rPr>
                <w:rFonts w:ascii="Tw Cen MT" w:hAnsi="Tw Cen MT"/>
                <w:spacing w:val="-1"/>
                <w:sz w:val="21"/>
                <w:szCs w:val="21"/>
              </w:rPr>
              <w:t>CalWORKS.</w:t>
            </w:r>
          </w:p>
          <w:p w:rsidR="003013B4" w:rsidRPr="00E73821" w:rsidRDefault="003013B4" w:rsidP="0056766F">
            <w:pPr>
              <w:pStyle w:val="ListParagraph"/>
              <w:widowControl w:val="0"/>
              <w:numPr>
                <w:ilvl w:val="0"/>
                <w:numId w:val="42"/>
              </w:numPr>
              <w:tabs>
                <w:tab w:val="left" w:pos="537"/>
              </w:tabs>
              <w:spacing w:line="243" w:lineRule="exact"/>
              <w:contextualSpacing w:val="0"/>
              <w:rPr>
                <w:rFonts w:ascii="Tw Cen MT" w:hAnsi="Tw Cen MT"/>
                <w:sz w:val="21"/>
                <w:szCs w:val="21"/>
              </w:rPr>
            </w:pPr>
            <w:r w:rsidRPr="00E73821">
              <w:rPr>
                <w:rFonts w:ascii="Tw Cen MT" w:hAnsi="Tw Cen MT"/>
                <w:spacing w:val="-1"/>
                <w:sz w:val="21"/>
                <w:szCs w:val="21"/>
              </w:rPr>
              <w:t>Facilitat</w:t>
            </w:r>
            <w:r w:rsidRPr="00E73821">
              <w:rPr>
                <w:rFonts w:ascii="Tw Cen MT" w:hAnsi="Tw Cen MT"/>
                <w:sz w:val="21"/>
                <w:szCs w:val="21"/>
              </w:rPr>
              <w:t xml:space="preserve">e </w:t>
            </w:r>
            <w:r w:rsidRPr="00E73821">
              <w:rPr>
                <w:rFonts w:ascii="Tw Cen MT" w:hAnsi="Tw Cen MT"/>
                <w:spacing w:val="-1"/>
                <w:sz w:val="21"/>
                <w:szCs w:val="21"/>
              </w:rPr>
              <w:t>i</w:t>
            </w:r>
            <w:r w:rsidRPr="00E73821">
              <w:rPr>
                <w:rFonts w:ascii="Tw Cen MT" w:hAnsi="Tw Cen MT"/>
                <w:sz w:val="21"/>
                <w:szCs w:val="21"/>
              </w:rPr>
              <w:t>n</w:t>
            </w:r>
            <w:r w:rsidRPr="00E73821">
              <w:rPr>
                <w:rFonts w:ascii="Tw Cen MT" w:hAnsi="Tw Cen MT"/>
                <w:spacing w:val="-1"/>
                <w:sz w:val="21"/>
                <w:szCs w:val="21"/>
              </w:rPr>
              <w:t>te</w:t>
            </w:r>
            <w:r w:rsidRPr="00E73821">
              <w:rPr>
                <w:rFonts w:ascii="Tw Cen MT" w:hAnsi="Tw Cen MT"/>
                <w:sz w:val="21"/>
                <w:szCs w:val="21"/>
              </w:rPr>
              <w:t>gr</w:t>
            </w:r>
            <w:r w:rsidRPr="00E73821">
              <w:rPr>
                <w:rFonts w:ascii="Tw Cen MT" w:hAnsi="Tw Cen MT"/>
                <w:spacing w:val="-1"/>
                <w:sz w:val="21"/>
                <w:szCs w:val="21"/>
              </w:rPr>
              <w:t>ati</w:t>
            </w:r>
            <w:r w:rsidRPr="00E73821">
              <w:rPr>
                <w:rFonts w:ascii="Tw Cen MT" w:hAnsi="Tw Cen MT"/>
                <w:sz w:val="21"/>
                <w:szCs w:val="21"/>
              </w:rPr>
              <w:t>on b</w:t>
            </w:r>
            <w:r w:rsidRPr="00E73821">
              <w:rPr>
                <w:rFonts w:ascii="Tw Cen MT" w:hAnsi="Tw Cen MT"/>
                <w:spacing w:val="-1"/>
                <w:sz w:val="21"/>
                <w:szCs w:val="21"/>
              </w:rPr>
              <w:t>e</w:t>
            </w:r>
            <w:r w:rsidRPr="00E73821">
              <w:rPr>
                <w:rFonts w:ascii="Tw Cen MT" w:hAnsi="Tw Cen MT"/>
                <w:spacing w:val="-2"/>
                <w:sz w:val="21"/>
                <w:szCs w:val="21"/>
              </w:rPr>
              <w:t>t</w:t>
            </w:r>
            <w:r w:rsidRPr="00E73821">
              <w:rPr>
                <w:rFonts w:ascii="Tw Cen MT" w:hAnsi="Tw Cen MT"/>
                <w:sz w:val="21"/>
                <w:szCs w:val="21"/>
              </w:rPr>
              <w:t>w</w:t>
            </w:r>
            <w:r w:rsidRPr="00E73821">
              <w:rPr>
                <w:rFonts w:ascii="Tw Cen MT" w:hAnsi="Tw Cen MT"/>
                <w:spacing w:val="-1"/>
                <w:sz w:val="21"/>
                <w:szCs w:val="21"/>
              </w:rPr>
              <w:t>ee</w:t>
            </w:r>
            <w:r w:rsidRPr="00E73821">
              <w:rPr>
                <w:rFonts w:ascii="Tw Cen MT" w:hAnsi="Tw Cen MT"/>
                <w:sz w:val="21"/>
                <w:szCs w:val="21"/>
              </w:rPr>
              <w:t xml:space="preserve">n </w:t>
            </w:r>
            <w:r w:rsidRPr="00E73821">
              <w:rPr>
                <w:rFonts w:ascii="Tw Cen MT" w:hAnsi="Tw Cen MT"/>
                <w:spacing w:val="-1"/>
                <w:sz w:val="21"/>
                <w:szCs w:val="21"/>
              </w:rPr>
              <w:t>Ce</w:t>
            </w:r>
            <w:r w:rsidRPr="00E73821">
              <w:rPr>
                <w:rFonts w:ascii="Tw Cen MT" w:hAnsi="Tw Cen MT"/>
                <w:sz w:val="21"/>
                <w:szCs w:val="21"/>
              </w:rPr>
              <w:t>n</w:t>
            </w:r>
            <w:r w:rsidRPr="00E73821">
              <w:rPr>
                <w:rFonts w:ascii="Tw Cen MT" w:hAnsi="Tw Cen MT"/>
                <w:spacing w:val="-1"/>
                <w:sz w:val="21"/>
                <w:szCs w:val="21"/>
              </w:rPr>
              <w:t>ter</w:t>
            </w:r>
            <w:r w:rsidRPr="00E73821">
              <w:rPr>
                <w:rFonts w:ascii="Tw Cen MT" w:hAnsi="Tw Cen MT"/>
                <w:sz w:val="21"/>
                <w:szCs w:val="21"/>
              </w:rPr>
              <w:t xml:space="preserve">s </w:t>
            </w:r>
            <w:r w:rsidRPr="00E73821">
              <w:rPr>
                <w:rFonts w:ascii="Tw Cen MT" w:hAnsi="Tw Cen MT"/>
                <w:spacing w:val="-1"/>
                <w:sz w:val="21"/>
                <w:szCs w:val="21"/>
              </w:rPr>
              <w:t>an</w:t>
            </w:r>
            <w:r w:rsidRPr="00E73821">
              <w:rPr>
                <w:rFonts w:ascii="Tw Cen MT" w:hAnsi="Tw Cen MT"/>
                <w:sz w:val="21"/>
                <w:szCs w:val="21"/>
              </w:rPr>
              <w:t>d</w:t>
            </w:r>
            <w:r w:rsidRPr="00E73821">
              <w:rPr>
                <w:rFonts w:ascii="Tw Cen MT" w:hAnsi="Tw Cen MT"/>
                <w:spacing w:val="1"/>
                <w:sz w:val="21"/>
                <w:szCs w:val="21"/>
              </w:rPr>
              <w:t xml:space="preserve"> </w:t>
            </w:r>
            <w:r w:rsidRPr="00E73821">
              <w:rPr>
                <w:rFonts w:ascii="Tw Cen MT" w:hAnsi="Tw Cen MT"/>
                <w:spacing w:val="-2"/>
                <w:sz w:val="21"/>
                <w:szCs w:val="21"/>
              </w:rPr>
              <w:t>t</w:t>
            </w:r>
            <w:r w:rsidRPr="00E73821">
              <w:rPr>
                <w:rFonts w:ascii="Tw Cen MT" w:hAnsi="Tw Cen MT"/>
                <w:spacing w:val="-1"/>
                <w:sz w:val="21"/>
                <w:szCs w:val="21"/>
              </w:rPr>
              <w:t>h</w:t>
            </w:r>
            <w:r w:rsidRPr="00E73821">
              <w:rPr>
                <w:rFonts w:ascii="Tw Cen MT" w:hAnsi="Tw Cen MT"/>
                <w:sz w:val="21"/>
                <w:szCs w:val="21"/>
              </w:rPr>
              <w:t xml:space="preserve">e </w:t>
            </w:r>
            <w:r w:rsidRPr="00E73821">
              <w:rPr>
                <w:rFonts w:ascii="Tw Cen MT" w:hAnsi="Tw Cen MT"/>
                <w:spacing w:val="-1"/>
                <w:sz w:val="21"/>
                <w:szCs w:val="21"/>
              </w:rPr>
              <w:t>H</w:t>
            </w:r>
            <w:r w:rsidRPr="00E73821">
              <w:rPr>
                <w:rFonts w:ascii="Tw Cen MT" w:hAnsi="Tw Cen MT"/>
                <w:sz w:val="21"/>
                <w:szCs w:val="21"/>
              </w:rPr>
              <w:t>u</w:t>
            </w:r>
            <w:r w:rsidRPr="00E73821">
              <w:rPr>
                <w:rFonts w:ascii="Tw Cen MT" w:hAnsi="Tw Cen MT"/>
                <w:spacing w:val="-3"/>
                <w:sz w:val="21"/>
                <w:szCs w:val="21"/>
              </w:rPr>
              <w:t>m</w:t>
            </w:r>
            <w:r w:rsidRPr="00E73821">
              <w:rPr>
                <w:rFonts w:ascii="Tw Cen MT" w:hAnsi="Tw Cen MT"/>
                <w:spacing w:val="-1"/>
                <w:sz w:val="21"/>
                <w:szCs w:val="21"/>
              </w:rPr>
              <w:t>a</w:t>
            </w:r>
            <w:r w:rsidRPr="00E73821">
              <w:rPr>
                <w:rFonts w:ascii="Tw Cen MT" w:hAnsi="Tw Cen MT"/>
                <w:sz w:val="21"/>
                <w:szCs w:val="21"/>
              </w:rPr>
              <w:t>n Deve</w:t>
            </w:r>
            <w:r w:rsidRPr="00E73821">
              <w:rPr>
                <w:rFonts w:ascii="Tw Cen MT" w:hAnsi="Tw Cen MT"/>
                <w:spacing w:val="-2"/>
                <w:sz w:val="21"/>
                <w:szCs w:val="21"/>
              </w:rPr>
              <w:t>l</w:t>
            </w:r>
            <w:r w:rsidRPr="00E73821">
              <w:rPr>
                <w:rFonts w:ascii="Tw Cen MT" w:hAnsi="Tw Cen MT"/>
                <w:sz w:val="21"/>
                <w:szCs w:val="21"/>
              </w:rPr>
              <w:t>op</w:t>
            </w:r>
            <w:r w:rsidRPr="00E73821">
              <w:rPr>
                <w:rFonts w:ascii="Tw Cen MT" w:hAnsi="Tw Cen MT"/>
                <w:spacing w:val="-3"/>
                <w:sz w:val="21"/>
                <w:szCs w:val="21"/>
              </w:rPr>
              <w:t>m</w:t>
            </w:r>
            <w:r w:rsidRPr="00E73821">
              <w:rPr>
                <w:rFonts w:ascii="Tw Cen MT" w:hAnsi="Tw Cen MT"/>
                <w:sz w:val="21"/>
                <w:szCs w:val="21"/>
              </w:rPr>
              <w:t>ent</w:t>
            </w:r>
            <w:r w:rsidRPr="00E73821">
              <w:rPr>
                <w:rFonts w:ascii="Tw Cen MT" w:hAnsi="Tw Cen MT"/>
                <w:spacing w:val="-1"/>
                <w:sz w:val="21"/>
                <w:szCs w:val="21"/>
              </w:rPr>
              <w:t xml:space="preserve"> I</w:t>
            </w:r>
            <w:r w:rsidRPr="00E73821">
              <w:rPr>
                <w:rFonts w:ascii="Tw Cen MT" w:hAnsi="Tw Cen MT"/>
                <w:sz w:val="21"/>
                <w:szCs w:val="21"/>
              </w:rPr>
              <w:t>ns</w:t>
            </w:r>
            <w:r w:rsidRPr="00E73821">
              <w:rPr>
                <w:rFonts w:ascii="Tw Cen MT" w:hAnsi="Tw Cen MT"/>
                <w:spacing w:val="-1"/>
                <w:sz w:val="21"/>
                <w:szCs w:val="21"/>
              </w:rPr>
              <w:t>tr</w:t>
            </w:r>
            <w:r w:rsidRPr="00E73821">
              <w:rPr>
                <w:rFonts w:ascii="Tw Cen MT" w:hAnsi="Tw Cen MT"/>
                <w:sz w:val="21"/>
                <w:szCs w:val="21"/>
              </w:rPr>
              <w:t>uc</w:t>
            </w:r>
            <w:r w:rsidRPr="00E73821">
              <w:rPr>
                <w:rFonts w:ascii="Tw Cen MT" w:hAnsi="Tw Cen MT"/>
                <w:spacing w:val="-1"/>
                <w:sz w:val="21"/>
                <w:szCs w:val="21"/>
              </w:rPr>
              <w:t>ti</w:t>
            </w:r>
            <w:r w:rsidRPr="00E73821">
              <w:rPr>
                <w:rFonts w:ascii="Tw Cen MT" w:hAnsi="Tw Cen MT"/>
                <w:sz w:val="21"/>
                <w:szCs w:val="21"/>
              </w:rPr>
              <w:t>onal</w:t>
            </w:r>
            <w:r w:rsidRPr="00E73821">
              <w:rPr>
                <w:rFonts w:ascii="Tw Cen MT" w:hAnsi="Tw Cen MT"/>
                <w:spacing w:val="-2"/>
                <w:sz w:val="21"/>
                <w:szCs w:val="21"/>
              </w:rPr>
              <w:t xml:space="preserve"> </w:t>
            </w:r>
            <w:r w:rsidRPr="00E73821">
              <w:rPr>
                <w:rFonts w:ascii="Tw Cen MT" w:hAnsi="Tw Cen MT"/>
                <w:sz w:val="21"/>
                <w:szCs w:val="21"/>
              </w:rPr>
              <w:t>D</w:t>
            </w:r>
            <w:r w:rsidRPr="00E73821">
              <w:rPr>
                <w:rFonts w:ascii="Tw Cen MT" w:hAnsi="Tw Cen MT"/>
                <w:spacing w:val="-2"/>
                <w:sz w:val="21"/>
                <w:szCs w:val="21"/>
              </w:rPr>
              <w:t>e</w:t>
            </w:r>
            <w:r w:rsidRPr="00E73821">
              <w:rPr>
                <w:rFonts w:ascii="Tw Cen MT" w:hAnsi="Tw Cen MT"/>
                <w:sz w:val="21"/>
                <w:szCs w:val="21"/>
              </w:rPr>
              <w:t>par</w:t>
            </w:r>
            <w:r w:rsidRPr="00E73821">
              <w:rPr>
                <w:rFonts w:ascii="Tw Cen MT" w:hAnsi="Tw Cen MT"/>
                <w:spacing w:val="-1"/>
                <w:sz w:val="21"/>
                <w:szCs w:val="21"/>
              </w:rPr>
              <w:t>t</w:t>
            </w:r>
            <w:r w:rsidRPr="00E73821">
              <w:rPr>
                <w:rFonts w:ascii="Tw Cen MT" w:hAnsi="Tw Cen MT"/>
                <w:spacing w:val="-3"/>
                <w:sz w:val="21"/>
                <w:szCs w:val="21"/>
              </w:rPr>
              <w:t>m</w:t>
            </w:r>
            <w:r w:rsidRPr="00E73821">
              <w:rPr>
                <w:rFonts w:ascii="Tw Cen MT" w:hAnsi="Tw Cen MT"/>
                <w:spacing w:val="-1"/>
                <w:sz w:val="21"/>
                <w:szCs w:val="21"/>
              </w:rPr>
              <w:t>e</w:t>
            </w:r>
            <w:r w:rsidRPr="00E73821">
              <w:rPr>
                <w:rFonts w:ascii="Tw Cen MT" w:hAnsi="Tw Cen MT"/>
                <w:sz w:val="21"/>
                <w:szCs w:val="21"/>
              </w:rPr>
              <w:t>n</w:t>
            </w:r>
            <w:r w:rsidRPr="00E73821">
              <w:rPr>
                <w:rFonts w:ascii="Tw Cen MT" w:hAnsi="Tw Cen MT"/>
                <w:spacing w:val="-1"/>
                <w:sz w:val="21"/>
                <w:szCs w:val="21"/>
              </w:rPr>
              <w:t>t</w:t>
            </w:r>
            <w:r w:rsidRPr="00E73821">
              <w:rPr>
                <w:rFonts w:ascii="Tw Cen MT" w:hAnsi="Tw Cen MT"/>
                <w:sz w:val="21"/>
                <w:szCs w:val="21"/>
              </w:rPr>
              <w:t xml:space="preserve">s. </w:t>
            </w:r>
          </w:p>
          <w:p w:rsidR="003013B4" w:rsidRPr="00E73821" w:rsidRDefault="003013B4" w:rsidP="0056766F">
            <w:pPr>
              <w:pStyle w:val="ListParagraph"/>
              <w:widowControl w:val="0"/>
              <w:numPr>
                <w:ilvl w:val="0"/>
                <w:numId w:val="42"/>
              </w:numPr>
              <w:tabs>
                <w:tab w:val="left" w:pos="537"/>
              </w:tabs>
              <w:spacing w:line="243" w:lineRule="exact"/>
              <w:contextualSpacing w:val="0"/>
              <w:rPr>
                <w:rFonts w:ascii="Tw Cen MT" w:hAnsi="Tw Cen MT"/>
                <w:sz w:val="21"/>
                <w:szCs w:val="21"/>
              </w:rPr>
            </w:pPr>
            <w:r w:rsidRPr="00E73821">
              <w:rPr>
                <w:rFonts w:ascii="Tw Cen MT" w:hAnsi="Tw Cen MT"/>
                <w:sz w:val="21"/>
                <w:szCs w:val="21"/>
              </w:rPr>
              <w:t>Pr</w:t>
            </w:r>
            <w:r w:rsidRPr="00E73821">
              <w:rPr>
                <w:rFonts w:ascii="Tw Cen MT" w:hAnsi="Tw Cen MT"/>
                <w:spacing w:val="-1"/>
                <w:sz w:val="21"/>
                <w:szCs w:val="21"/>
              </w:rPr>
              <w:t>o</w:t>
            </w:r>
            <w:r w:rsidRPr="00E73821">
              <w:rPr>
                <w:rFonts w:ascii="Tw Cen MT" w:hAnsi="Tw Cen MT"/>
                <w:sz w:val="21"/>
                <w:szCs w:val="21"/>
              </w:rPr>
              <w:t>v</w:t>
            </w:r>
            <w:r w:rsidRPr="00E73821">
              <w:rPr>
                <w:rFonts w:ascii="Tw Cen MT" w:hAnsi="Tw Cen MT"/>
                <w:spacing w:val="-2"/>
                <w:sz w:val="21"/>
                <w:szCs w:val="21"/>
              </w:rPr>
              <w:t>i</w:t>
            </w:r>
            <w:r w:rsidRPr="00E73821">
              <w:rPr>
                <w:rFonts w:ascii="Tw Cen MT" w:hAnsi="Tw Cen MT"/>
                <w:sz w:val="21"/>
                <w:szCs w:val="21"/>
              </w:rPr>
              <w:t xml:space="preserve">de </w:t>
            </w:r>
            <w:r w:rsidRPr="00E73821">
              <w:rPr>
                <w:rFonts w:ascii="Tw Cen MT" w:hAnsi="Tw Cen MT"/>
                <w:spacing w:val="-3"/>
                <w:sz w:val="21"/>
                <w:szCs w:val="21"/>
              </w:rPr>
              <w:t>m</w:t>
            </w:r>
            <w:r w:rsidRPr="00E73821">
              <w:rPr>
                <w:rFonts w:ascii="Tw Cen MT" w:hAnsi="Tw Cen MT"/>
                <w:spacing w:val="-1"/>
                <w:sz w:val="21"/>
                <w:szCs w:val="21"/>
              </w:rPr>
              <w:t>ai</w:t>
            </w:r>
            <w:r w:rsidRPr="00E73821">
              <w:rPr>
                <w:rFonts w:ascii="Tw Cen MT" w:hAnsi="Tw Cen MT"/>
                <w:sz w:val="21"/>
                <w:szCs w:val="21"/>
              </w:rPr>
              <w:t>n</w:t>
            </w:r>
            <w:r w:rsidRPr="00E73821">
              <w:rPr>
                <w:rFonts w:ascii="Tw Cen MT" w:hAnsi="Tw Cen MT"/>
                <w:spacing w:val="-1"/>
                <w:sz w:val="21"/>
                <w:szCs w:val="21"/>
              </w:rPr>
              <w:t>t</w:t>
            </w:r>
            <w:r w:rsidRPr="00E73821">
              <w:rPr>
                <w:rFonts w:ascii="Tw Cen MT" w:hAnsi="Tw Cen MT"/>
                <w:spacing w:val="1"/>
                <w:sz w:val="21"/>
                <w:szCs w:val="21"/>
              </w:rPr>
              <w:t>e</w:t>
            </w:r>
            <w:r w:rsidRPr="00E73821">
              <w:rPr>
                <w:rFonts w:ascii="Tw Cen MT" w:hAnsi="Tw Cen MT"/>
                <w:sz w:val="21"/>
                <w:szCs w:val="21"/>
              </w:rPr>
              <w:t>nance</w:t>
            </w:r>
            <w:r w:rsidRPr="00E73821">
              <w:rPr>
                <w:rFonts w:ascii="Tw Cen MT" w:hAnsi="Tw Cen MT"/>
                <w:spacing w:val="-1"/>
                <w:sz w:val="21"/>
                <w:szCs w:val="21"/>
              </w:rPr>
              <w:t xml:space="preserve"> f</w:t>
            </w:r>
            <w:r w:rsidRPr="00E73821">
              <w:rPr>
                <w:rFonts w:ascii="Tw Cen MT" w:hAnsi="Tw Cen MT"/>
                <w:sz w:val="21"/>
                <w:szCs w:val="21"/>
              </w:rPr>
              <w:t>or</w:t>
            </w:r>
            <w:r w:rsidRPr="00E73821">
              <w:rPr>
                <w:rFonts w:ascii="Tw Cen MT" w:hAnsi="Tw Cen MT"/>
                <w:spacing w:val="-1"/>
                <w:sz w:val="21"/>
                <w:szCs w:val="21"/>
              </w:rPr>
              <w:t xml:space="preserve"> p</w:t>
            </w:r>
            <w:r w:rsidRPr="00E73821">
              <w:rPr>
                <w:rFonts w:ascii="Tw Cen MT" w:hAnsi="Tw Cen MT"/>
                <w:sz w:val="21"/>
                <w:szCs w:val="21"/>
              </w:rPr>
              <w:t>h</w:t>
            </w:r>
            <w:r w:rsidRPr="00E73821">
              <w:rPr>
                <w:rFonts w:ascii="Tw Cen MT" w:hAnsi="Tw Cen MT"/>
                <w:spacing w:val="-1"/>
                <w:sz w:val="21"/>
                <w:szCs w:val="21"/>
              </w:rPr>
              <w:t>y</w:t>
            </w:r>
            <w:r w:rsidRPr="00E73821">
              <w:rPr>
                <w:rFonts w:ascii="Tw Cen MT" w:hAnsi="Tw Cen MT"/>
                <w:spacing w:val="-2"/>
                <w:sz w:val="21"/>
                <w:szCs w:val="21"/>
              </w:rPr>
              <w:t>s</w:t>
            </w:r>
            <w:r w:rsidRPr="00E73821">
              <w:rPr>
                <w:rFonts w:ascii="Tw Cen MT" w:hAnsi="Tw Cen MT"/>
                <w:spacing w:val="-1"/>
                <w:sz w:val="21"/>
                <w:szCs w:val="21"/>
              </w:rPr>
              <w:t>i</w:t>
            </w:r>
            <w:r w:rsidRPr="00E73821">
              <w:rPr>
                <w:rFonts w:ascii="Tw Cen MT" w:hAnsi="Tw Cen MT"/>
                <w:sz w:val="21"/>
                <w:szCs w:val="21"/>
              </w:rPr>
              <w:t>cal</w:t>
            </w:r>
            <w:r w:rsidRPr="00E73821">
              <w:rPr>
                <w:rFonts w:ascii="Tw Cen MT" w:hAnsi="Tw Cen MT"/>
                <w:spacing w:val="-1"/>
                <w:sz w:val="21"/>
                <w:szCs w:val="21"/>
              </w:rPr>
              <w:t xml:space="preserve"> </w:t>
            </w:r>
            <w:r w:rsidRPr="00E73821">
              <w:rPr>
                <w:rFonts w:ascii="Tw Cen MT" w:hAnsi="Tw Cen MT"/>
                <w:sz w:val="21"/>
                <w:szCs w:val="21"/>
              </w:rPr>
              <w:t>env</w:t>
            </w:r>
            <w:r w:rsidRPr="00E73821">
              <w:rPr>
                <w:rFonts w:ascii="Tw Cen MT" w:hAnsi="Tw Cen MT"/>
                <w:spacing w:val="-1"/>
                <w:sz w:val="21"/>
                <w:szCs w:val="21"/>
              </w:rPr>
              <w:t>iro</w:t>
            </w:r>
            <w:r w:rsidRPr="00E73821">
              <w:rPr>
                <w:rFonts w:ascii="Tw Cen MT" w:hAnsi="Tw Cen MT"/>
                <w:sz w:val="21"/>
                <w:szCs w:val="21"/>
              </w:rPr>
              <w:t>n</w:t>
            </w:r>
            <w:r w:rsidRPr="00E73821">
              <w:rPr>
                <w:rFonts w:ascii="Tw Cen MT" w:hAnsi="Tw Cen MT"/>
                <w:spacing w:val="-3"/>
                <w:sz w:val="21"/>
                <w:szCs w:val="21"/>
              </w:rPr>
              <w:t>m</w:t>
            </w:r>
            <w:r w:rsidRPr="00E73821">
              <w:rPr>
                <w:rFonts w:ascii="Tw Cen MT" w:hAnsi="Tw Cen MT"/>
                <w:sz w:val="21"/>
                <w:szCs w:val="21"/>
              </w:rPr>
              <w:t>en</w:t>
            </w:r>
            <w:r w:rsidRPr="00E73821">
              <w:rPr>
                <w:rFonts w:ascii="Tw Cen MT" w:hAnsi="Tw Cen MT"/>
                <w:spacing w:val="-1"/>
                <w:sz w:val="21"/>
                <w:szCs w:val="21"/>
              </w:rPr>
              <w:t>t</w:t>
            </w:r>
            <w:r w:rsidRPr="00E73821">
              <w:rPr>
                <w:rFonts w:ascii="Tw Cen MT" w:hAnsi="Tw Cen MT"/>
                <w:sz w:val="21"/>
                <w:szCs w:val="21"/>
              </w:rPr>
              <w:t>.</w:t>
            </w:r>
          </w:p>
          <w:p w:rsidR="003013B4" w:rsidRPr="00E73821" w:rsidRDefault="003013B4" w:rsidP="0056766F">
            <w:pPr>
              <w:tabs>
                <w:tab w:val="left" w:pos="0"/>
              </w:tabs>
              <w:ind w:left="75"/>
              <w:rPr>
                <w:rFonts w:ascii="Tw Cen MT" w:hAnsi="Tw Cen MT"/>
                <w:sz w:val="21"/>
                <w:szCs w:val="21"/>
              </w:rPr>
            </w:pPr>
          </w:p>
        </w:tc>
      </w:tr>
      <w:tr w:rsidR="003013B4" w:rsidRPr="00E73821" w:rsidTr="003013B4">
        <w:trPr>
          <w:trHeight w:val="3768"/>
        </w:trPr>
        <w:tc>
          <w:tcPr>
            <w:tcW w:w="2348" w:type="dxa"/>
            <w:tcBorders>
              <w:top w:val="single" w:sz="12" w:space="0" w:color="006600"/>
              <w:left w:val="single" w:sz="24" w:space="0" w:color="006600"/>
              <w:bottom w:val="single" w:sz="24" w:space="0" w:color="006600"/>
              <w:right w:val="single" w:sz="12" w:space="0" w:color="006600"/>
            </w:tcBorders>
          </w:tcPr>
          <w:p w:rsidR="003013B4" w:rsidRPr="00E73821" w:rsidRDefault="003013B4" w:rsidP="00CB3410">
            <w:pPr>
              <w:tabs>
                <w:tab w:val="left" w:pos="0"/>
                <w:tab w:val="left" w:pos="852"/>
              </w:tabs>
              <w:ind w:left="12" w:hanging="12"/>
              <w:rPr>
                <w:rFonts w:ascii="Tw Cen MT" w:hAnsi="Tw Cen MT"/>
                <w:b/>
                <w:sz w:val="21"/>
                <w:szCs w:val="21"/>
              </w:rPr>
            </w:pPr>
            <w:r w:rsidRPr="00E73821">
              <w:rPr>
                <w:rFonts w:ascii="Tw Cen MT" w:hAnsi="Tw Cen MT"/>
                <w:b/>
                <w:sz w:val="21"/>
                <w:szCs w:val="21"/>
              </w:rPr>
              <w:t>Digital Media Center (DMC)</w:t>
            </w:r>
          </w:p>
        </w:tc>
        <w:tc>
          <w:tcPr>
            <w:tcW w:w="5332" w:type="dxa"/>
            <w:tcBorders>
              <w:top w:val="single" w:sz="12" w:space="0" w:color="006600"/>
              <w:left w:val="single" w:sz="12" w:space="0" w:color="006600"/>
              <w:bottom w:val="single" w:sz="24" w:space="0" w:color="006600"/>
              <w:right w:val="single" w:sz="12" w:space="0" w:color="006600"/>
            </w:tcBorders>
          </w:tcPr>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Incubate digital media companies that demonstrate potential for high growth and creation of jobs.</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Conduct needs assessments and provides services to help businesses achieve their goals.</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Augment and enhance services through relationships and partnerships with other service providers</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 xml:space="preserve">Monitor businesses to ensure agreed upon milestones are met and resources are used prudently. </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Work with incubator companies and affiliate clients to establish their operations in the surrounding area.</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Coordinate facilities maintenance and operations.</w:t>
            </w:r>
          </w:p>
          <w:p w:rsidR="003013B4" w:rsidRPr="00E73821" w:rsidRDefault="003013B4" w:rsidP="00320F21">
            <w:pPr>
              <w:numPr>
                <w:ilvl w:val="0"/>
                <w:numId w:val="42"/>
              </w:numPr>
              <w:rPr>
                <w:rFonts w:ascii="Tw Cen MT" w:hAnsi="Tw Cen MT"/>
                <w:sz w:val="21"/>
                <w:szCs w:val="21"/>
              </w:rPr>
            </w:pPr>
            <w:r w:rsidRPr="00E73821">
              <w:rPr>
                <w:rFonts w:ascii="Tw Cen MT" w:hAnsi="Tw Cen MT"/>
                <w:sz w:val="21"/>
                <w:szCs w:val="21"/>
              </w:rPr>
              <w:t>Schedule and coordinate facilities maintenance and operations services.</w:t>
            </w:r>
          </w:p>
          <w:p w:rsidR="003013B4" w:rsidRPr="00E73821" w:rsidRDefault="003013B4" w:rsidP="00E55C50">
            <w:pPr>
              <w:numPr>
                <w:ilvl w:val="0"/>
                <w:numId w:val="42"/>
              </w:numPr>
              <w:rPr>
                <w:rFonts w:ascii="Tw Cen MT" w:hAnsi="Tw Cen MT"/>
                <w:sz w:val="21"/>
                <w:szCs w:val="21"/>
              </w:rPr>
            </w:pPr>
            <w:r w:rsidRPr="00E73821">
              <w:rPr>
                <w:rFonts w:ascii="Tw Cen MT" w:hAnsi="Tw Cen MT"/>
                <w:sz w:val="21"/>
                <w:szCs w:val="21"/>
              </w:rPr>
              <w:t>Oversee DMC advisory group assisting in advocating the program and identifying candidates for incubation.</w:t>
            </w:r>
          </w:p>
          <w:p w:rsidR="003013B4" w:rsidRPr="00E73821" w:rsidRDefault="003013B4" w:rsidP="004B0E30">
            <w:pPr>
              <w:ind w:left="435"/>
              <w:rPr>
                <w:rFonts w:ascii="Tw Cen MT" w:hAnsi="Tw Cen MT"/>
                <w:sz w:val="21"/>
                <w:szCs w:val="21"/>
              </w:rPr>
            </w:pPr>
          </w:p>
        </w:tc>
        <w:tc>
          <w:tcPr>
            <w:tcW w:w="5880" w:type="dxa"/>
            <w:tcBorders>
              <w:top w:val="single" w:sz="12" w:space="0" w:color="006600"/>
              <w:left w:val="single" w:sz="12" w:space="0" w:color="006600"/>
              <w:bottom w:val="single" w:sz="24" w:space="0" w:color="006600"/>
              <w:right w:val="single" w:sz="12" w:space="0" w:color="006600"/>
            </w:tcBorders>
          </w:tcPr>
          <w:p w:rsidR="003013B4" w:rsidRPr="00E73821" w:rsidRDefault="003013B4" w:rsidP="001E67B3">
            <w:pPr>
              <w:numPr>
                <w:ilvl w:val="0"/>
                <w:numId w:val="42"/>
              </w:numPr>
              <w:rPr>
                <w:rFonts w:ascii="Tw Cen MT" w:hAnsi="Tw Cen MT"/>
                <w:sz w:val="21"/>
                <w:szCs w:val="21"/>
              </w:rPr>
            </w:pPr>
            <w:r w:rsidRPr="00E73821">
              <w:rPr>
                <w:rFonts w:ascii="Tw Cen MT" w:hAnsi="Tw Cen MT"/>
                <w:sz w:val="21"/>
                <w:szCs w:val="21"/>
              </w:rPr>
              <w:t>Promote the economic development/job creation mission of the DMC by developing and participating in collaborative, integrated programs within the DMC, that prepare students for employment.</w:t>
            </w:r>
          </w:p>
          <w:p w:rsidR="003013B4" w:rsidRPr="00E73821" w:rsidRDefault="003013B4" w:rsidP="001E67B3">
            <w:pPr>
              <w:numPr>
                <w:ilvl w:val="0"/>
                <w:numId w:val="42"/>
              </w:numPr>
              <w:rPr>
                <w:rFonts w:ascii="Tw Cen MT" w:hAnsi="Tw Cen MT"/>
                <w:sz w:val="21"/>
                <w:szCs w:val="21"/>
              </w:rPr>
            </w:pPr>
            <w:r w:rsidRPr="00E73821">
              <w:rPr>
                <w:rFonts w:ascii="Tw Cen MT" w:hAnsi="Tw Cen MT"/>
                <w:sz w:val="21"/>
                <w:szCs w:val="21"/>
              </w:rPr>
              <w:t>Promote and supervise college instructional programs that foster digital media in the region.</w:t>
            </w:r>
          </w:p>
          <w:p w:rsidR="003013B4" w:rsidRPr="00E73821" w:rsidRDefault="003013B4" w:rsidP="001E67B3">
            <w:pPr>
              <w:numPr>
                <w:ilvl w:val="0"/>
                <w:numId w:val="42"/>
              </w:numPr>
              <w:rPr>
                <w:rFonts w:ascii="Tw Cen MT" w:hAnsi="Tw Cen MT"/>
                <w:sz w:val="21"/>
                <w:szCs w:val="21"/>
              </w:rPr>
            </w:pPr>
            <w:r w:rsidRPr="00E73821">
              <w:rPr>
                <w:rFonts w:ascii="Tw Cen MT" w:hAnsi="Tw Cen MT"/>
                <w:sz w:val="21"/>
                <w:szCs w:val="21"/>
              </w:rPr>
              <w:t>Provide academic and student support services for students attending instructional programs at the DMC.</w:t>
            </w:r>
          </w:p>
          <w:p w:rsidR="003013B4" w:rsidRPr="00E73821" w:rsidRDefault="003013B4" w:rsidP="001E67B3">
            <w:pPr>
              <w:numPr>
                <w:ilvl w:val="0"/>
                <w:numId w:val="42"/>
              </w:numPr>
              <w:rPr>
                <w:rFonts w:ascii="Tw Cen MT" w:hAnsi="Tw Cen MT"/>
                <w:sz w:val="21"/>
                <w:szCs w:val="21"/>
              </w:rPr>
            </w:pPr>
            <w:r w:rsidRPr="00E73821">
              <w:rPr>
                <w:rFonts w:ascii="Tw Cen MT" w:hAnsi="Tw Cen MT"/>
                <w:sz w:val="21"/>
                <w:szCs w:val="21"/>
              </w:rPr>
              <w:t>Participate in the collaborative environment among faculty, staff, students, businesses and clients of the DMC.</w:t>
            </w:r>
          </w:p>
          <w:p w:rsidR="003013B4" w:rsidRPr="00E73821" w:rsidRDefault="003013B4" w:rsidP="001E67B3">
            <w:pPr>
              <w:numPr>
                <w:ilvl w:val="0"/>
                <w:numId w:val="42"/>
              </w:numPr>
              <w:rPr>
                <w:rFonts w:ascii="Tw Cen MT" w:hAnsi="Tw Cen MT"/>
                <w:sz w:val="21"/>
                <w:szCs w:val="21"/>
              </w:rPr>
            </w:pPr>
            <w:r w:rsidRPr="00E73821">
              <w:rPr>
                <w:rFonts w:ascii="Tw Cen MT" w:hAnsi="Tw Cen MT"/>
                <w:sz w:val="21"/>
                <w:szCs w:val="21"/>
              </w:rPr>
              <w:t>Purchase and maintain instructional equipment.</w:t>
            </w:r>
          </w:p>
          <w:p w:rsidR="003013B4" w:rsidRPr="00E73821" w:rsidRDefault="003013B4" w:rsidP="009F50FE">
            <w:pPr>
              <w:numPr>
                <w:ilvl w:val="0"/>
                <w:numId w:val="42"/>
              </w:numPr>
              <w:rPr>
                <w:rFonts w:ascii="Tw Cen MT" w:hAnsi="Tw Cen MT"/>
                <w:sz w:val="21"/>
                <w:szCs w:val="21"/>
              </w:rPr>
            </w:pPr>
            <w:r w:rsidRPr="00E73821">
              <w:rPr>
                <w:rFonts w:ascii="Tw Cen MT" w:hAnsi="Tw Cen MT"/>
                <w:sz w:val="21"/>
                <w:szCs w:val="21"/>
              </w:rPr>
              <w:t>Schedule and reserve instructional conference rooms, classrooms, and TV/video studio spaces.</w:t>
            </w:r>
          </w:p>
        </w:tc>
        <w:tc>
          <w:tcPr>
            <w:tcW w:w="5880" w:type="dxa"/>
            <w:tcBorders>
              <w:top w:val="single" w:sz="12" w:space="0" w:color="006600"/>
              <w:left w:val="single" w:sz="12" w:space="0" w:color="006600"/>
              <w:bottom w:val="single" w:sz="24" w:space="0" w:color="006600"/>
              <w:right w:val="single" w:sz="24" w:space="0" w:color="006600"/>
            </w:tcBorders>
          </w:tcPr>
          <w:p w:rsidR="003013B4" w:rsidRPr="00E73821" w:rsidRDefault="003013B4" w:rsidP="009F7974">
            <w:pPr>
              <w:ind w:left="177"/>
              <w:rPr>
                <w:rFonts w:ascii="Tw Cen MT" w:hAnsi="Tw Cen MT"/>
                <w:sz w:val="21"/>
                <w:szCs w:val="21"/>
              </w:rPr>
            </w:pPr>
          </w:p>
        </w:tc>
      </w:tr>
    </w:tbl>
    <w:p w:rsidR="005441AB" w:rsidRPr="00E73821" w:rsidRDefault="005441AB">
      <w:pPr>
        <w:rPr>
          <w:rFonts w:ascii="Tw Cen MT" w:hAnsi="Tw Cen MT"/>
          <w:sz w:val="21"/>
          <w:szCs w:val="21"/>
        </w:rPr>
      </w:pPr>
    </w:p>
    <w:p w:rsidR="00E55C50" w:rsidRPr="00E73821" w:rsidRDefault="00E55C50">
      <w:pPr>
        <w:rPr>
          <w:rFonts w:ascii="Tw Cen MT" w:hAnsi="Tw Cen MT"/>
        </w:rPr>
      </w:pPr>
      <w:r w:rsidRPr="00E73821">
        <w:rPr>
          <w:rFonts w:ascii="Tw Cen MT" w:hAnsi="Tw Cen MT"/>
          <w:b/>
          <w:bCs/>
        </w:rPr>
        <w:br w:type="page"/>
      </w:r>
    </w:p>
    <w:tbl>
      <w:tblPr>
        <w:tblW w:w="194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0"/>
        <w:gridCol w:w="5280"/>
        <w:gridCol w:w="5880"/>
        <w:gridCol w:w="5880"/>
      </w:tblGrid>
      <w:tr w:rsidR="005441AB" w:rsidRPr="00E73821" w:rsidTr="003013B4">
        <w:trPr>
          <w:cantSplit/>
          <w:trHeight w:val="440"/>
          <w:tblHeader/>
        </w:trPr>
        <w:tc>
          <w:tcPr>
            <w:tcW w:w="19440"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5441AB" w:rsidRPr="003013B4" w:rsidRDefault="005441AB" w:rsidP="007114C6">
            <w:pPr>
              <w:pStyle w:val="Subtitle"/>
              <w:tabs>
                <w:tab w:val="left" w:pos="12"/>
                <w:tab w:val="left" w:pos="360"/>
              </w:tabs>
              <w:ind w:firstLine="132"/>
              <w:rPr>
                <w:rFonts w:ascii="Tw Cen MT" w:hAnsi="Tw Cen MT"/>
                <w:sz w:val="32"/>
                <w:szCs w:val="32"/>
              </w:rPr>
            </w:pPr>
            <w:r w:rsidRPr="00E73821">
              <w:rPr>
                <w:rFonts w:ascii="Tw Cen MT" w:hAnsi="Tw Cen MT"/>
                <w:sz w:val="21"/>
                <w:szCs w:val="21"/>
              </w:rPr>
              <w:lastRenderedPageBreak/>
              <w:br w:type="page"/>
            </w:r>
            <w:r w:rsidR="00D201B1" w:rsidRPr="003013B4">
              <w:rPr>
                <w:rFonts w:ascii="Tw Cen MT" w:hAnsi="Tw Cen MT"/>
                <w:sz w:val="32"/>
                <w:szCs w:val="32"/>
              </w:rPr>
              <w:t>A</w:t>
            </w:r>
            <w:r w:rsidRPr="003013B4">
              <w:rPr>
                <w:rFonts w:ascii="Tw Cen MT" w:hAnsi="Tw Cen MT"/>
                <w:sz w:val="32"/>
                <w:szCs w:val="32"/>
              </w:rPr>
              <w:t xml:space="preserve">rea 6:  Governance </w:t>
            </w:r>
          </w:p>
        </w:tc>
      </w:tr>
      <w:tr w:rsidR="005441AB" w:rsidRPr="00E73821" w:rsidTr="003013B4">
        <w:trPr>
          <w:trHeight w:val="431"/>
          <w:tblHeader/>
        </w:trPr>
        <w:tc>
          <w:tcPr>
            <w:tcW w:w="240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5441AB" w:rsidRPr="003013B4" w:rsidRDefault="005441AB" w:rsidP="007D399E">
            <w:pPr>
              <w:tabs>
                <w:tab w:val="left" w:pos="0"/>
                <w:tab w:val="left" w:pos="360"/>
              </w:tabs>
              <w:jc w:val="center"/>
              <w:rPr>
                <w:rFonts w:ascii="Tw Cen MT" w:hAnsi="Tw Cen MT"/>
                <w:b/>
                <w:bCs/>
                <w:sz w:val="28"/>
                <w:szCs w:val="28"/>
              </w:rPr>
            </w:pPr>
            <w:r w:rsidRPr="003013B4">
              <w:rPr>
                <w:rFonts w:ascii="Tw Cen MT" w:hAnsi="Tw Cen MT"/>
                <w:b/>
                <w:bCs/>
                <w:sz w:val="28"/>
                <w:szCs w:val="28"/>
              </w:rPr>
              <w:t>Function</w:t>
            </w:r>
          </w:p>
        </w:tc>
        <w:tc>
          <w:tcPr>
            <w:tcW w:w="528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3013B4" w:rsidRDefault="005441AB" w:rsidP="007D399E">
            <w:pPr>
              <w:tabs>
                <w:tab w:val="left" w:pos="0"/>
                <w:tab w:val="left" w:pos="360"/>
              </w:tabs>
              <w:jc w:val="center"/>
              <w:rPr>
                <w:rFonts w:ascii="Tw Cen MT" w:hAnsi="Tw Cen MT"/>
                <w:b/>
                <w:bCs/>
                <w:sz w:val="28"/>
                <w:szCs w:val="28"/>
              </w:rPr>
            </w:pPr>
            <w:r w:rsidRPr="003013B4">
              <w:rPr>
                <w:rFonts w:ascii="Tw Cen MT" w:hAnsi="Tw Cen MT"/>
                <w:b/>
                <w:bCs/>
                <w:sz w:val="28"/>
                <w:szCs w:val="28"/>
              </w:rPr>
              <w:t xml:space="preserve">District </w:t>
            </w:r>
          </w:p>
        </w:tc>
        <w:tc>
          <w:tcPr>
            <w:tcW w:w="588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3013B4" w:rsidRDefault="005441AB" w:rsidP="007D399E">
            <w:pPr>
              <w:tabs>
                <w:tab w:val="left" w:pos="0"/>
                <w:tab w:val="left" w:pos="360"/>
              </w:tabs>
              <w:jc w:val="center"/>
              <w:rPr>
                <w:rFonts w:ascii="Tw Cen MT" w:hAnsi="Tw Cen MT"/>
                <w:b/>
                <w:bCs/>
                <w:sz w:val="28"/>
                <w:szCs w:val="28"/>
              </w:rPr>
            </w:pPr>
            <w:r w:rsidRPr="003013B4">
              <w:rPr>
                <w:rFonts w:ascii="Tw Cen MT" w:hAnsi="Tw Cen MT"/>
                <w:b/>
                <w:bCs/>
                <w:sz w:val="28"/>
                <w:szCs w:val="28"/>
              </w:rPr>
              <w:t>Santa Ana College</w:t>
            </w:r>
          </w:p>
        </w:tc>
        <w:tc>
          <w:tcPr>
            <w:tcW w:w="5880"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5441AB" w:rsidRPr="003013B4" w:rsidRDefault="005441AB" w:rsidP="007D399E">
            <w:pPr>
              <w:tabs>
                <w:tab w:val="left" w:pos="0"/>
                <w:tab w:val="left" w:pos="360"/>
              </w:tabs>
              <w:jc w:val="center"/>
              <w:rPr>
                <w:rFonts w:ascii="Tw Cen MT" w:hAnsi="Tw Cen MT"/>
                <w:b/>
                <w:bCs/>
                <w:sz w:val="28"/>
                <w:szCs w:val="28"/>
              </w:rPr>
            </w:pPr>
            <w:r w:rsidRPr="003013B4">
              <w:rPr>
                <w:rFonts w:ascii="Tw Cen MT" w:hAnsi="Tw Cen MT"/>
                <w:b/>
                <w:bCs/>
                <w:sz w:val="28"/>
                <w:szCs w:val="28"/>
              </w:rPr>
              <w:t>Santiago Canyon College</w:t>
            </w:r>
          </w:p>
        </w:tc>
      </w:tr>
      <w:tr w:rsidR="005441AB" w:rsidRPr="00E73821" w:rsidTr="003013B4">
        <w:trPr>
          <w:trHeight w:val="620"/>
        </w:trPr>
        <w:tc>
          <w:tcPr>
            <w:tcW w:w="2400" w:type="dxa"/>
            <w:tcBorders>
              <w:top w:val="single" w:sz="24" w:space="0" w:color="006600"/>
              <w:left w:val="single" w:sz="24" w:space="0" w:color="006600"/>
              <w:bottom w:val="single" w:sz="12" w:space="0" w:color="006600"/>
              <w:right w:val="single" w:sz="12" w:space="0" w:color="006600"/>
            </w:tcBorders>
          </w:tcPr>
          <w:p w:rsidR="005441AB" w:rsidRPr="00E73821" w:rsidRDefault="005441AB" w:rsidP="00D61147">
            <w:pPr>
              <w:tabs>
                <w:tab w:val="left" w:pos="0"/>
                <w:tab w:val="left" w:pos="360"/>
              </w:tabs>
              <w:rPr>
                <w:rFonts w:ascii="Tw Cen MT" w:hAnsi="Tw Cen MT"/>
                <w:b/>
                <w:sz w:val="21"/>
                <w:szCs w:val="21"/>
              </w:rPr>
            </w:pPr>
            <w:r w:rsidRPr="00E73821">
              <w:rPr>
                <w:rFonts w:ascii="Tw Cen MT" w:hAnsi="Tw Cen MT"/>
                <w:b/>
                <w:sz w:val="21"/>
                <w:szCs w:val="21"/>
              </w:rPr>
              <w:t>Board of Trustees</w:t>
            </w:r>
          </w:p>
        </w:tc>
        <w:tc>
          <w:tcPr>
            <w:tcW w:w="5280" w:type="dxa"/>
            <w:tcBorders>
              <w:top w:val="single" w:sz="24" w:space="0" w:color="006600"/>
              <w:left w:val="single" w:sz="12" w:space="0" w:color="006600"/>
              <w:bottom w:val="single" w:sz="12" w:space="0" w:color="006600"/>
              <w:right w:val="single" w:sz="12" w:space="0" w:color="006600"/>
            </w:tcBorders>
          </w:tcPr>
          <w:p w:rsidR="00C477CC" w:rsidRPr="00E73821" w:rsidRDefault="00C477CC" w:rsidP="00D61147">
            <w:pPr>
              <w:numPr>
                <w:ilvl w:val="0"/>
                <w:numId w:val="57"/>
              </w:numPr>
              <w:tabs>
                <w:tab w:val="clear" w:pos="720"/>
                <w:tab w:val="left" w:pos="0"/>
                <w:tab w:val="num" w:pos="372"/>
              </w:tabs>
              <w:ind w:left="372"/>
              <w:rPr>
                <w:rFonts w:ascii="Tw Cen MT" w:hAnsi="Tw Cen MT"/>
                <w:sz w:val="21"/>
                <w:szCs w:val="21"/>
              </w:rPr>
            </w:pPr>
            <w:r w:rsidRPr="00E73821">
              <w:rPr>
                <w:rFonts w:ascii="Tw Cen MT" w:hAnsi="Tw Cen MT"/>
                <w:sz w:val="21"/>
                <w:szCs w:val="21"/>
              </w:rPr>
              <w:t>Delegate authority to the Chancellor for district.</w:t>
            </w:r>
          </w:p>
          <w:p w:rsidR="00C477CC" w:rsidRPr="00E73821" w:rsidRDefault="00C477CC" w:rsidP="00D61147">
            <w:pPr>
              <w:numPr>
                <w:ilvl w:val="0"/>
                <w:numId w:val="57"/>
              </w:numPr>
              <w:tabs>
                <w:tab w:val="clear" w:pos="720"/>
                <w:tab w:val="left" w:pos="0"/>
                <w:tab w:val="num" w:pos="372"/>
              </w:tabs>
              <w:ind w:left="372"/>
              <w:rPr>
                <w:rFonts w:ascii="Tw Cen MT" w:hAnsi="Tw Cen MT"/>
                <w:sz w:val="21"/>
                <w:szCs w:val="21"/>
              </w:rPr>
            </w:pPr>
            <w:r w:rsidRPr="00E73821">
              <w:rPr>
                <w:rFonts w:ascii="Tw Cen MT" w:hAnsi="Tw Cen MT"/>
                <w:sz w:val="21"/>
                <w:szCs w:val="21"/>
              </w:rPr>
              <w:t>Oversight of District as a whole with regards to accreditation.</w:t>
            </w:r>
          </w:p>
          <w:p w:rsidR="00C477CC" w:rsidRPr="00E73821" w:rsidRDefault="00C477CC" w:rsidP="00C477CC">
            <w:pPr>
              <w:numPr>
                <w:ilvl w:val="0"/>
                <w:numId w:val="57"/>
              </w:numPr>
              <w:tabs>
                <w:tab w:val="clear" w:pos="720"/>
                <w:tab w:val="left" w:pos="0"/>
                <w:tab w:val="num" w:pos="372"/>
              </w:tabs>
              <w:ind w:left="372"/>
              <w:rPr>
                <w:rFonts w:ascii="Tw Cen MT" w:hAnsi="Tw Cen MT"/>
                <w:sz w:val="21"/>
                <w:szCs w:val="21"/>
              </w:rPr>
            </w:pPr>
            <w:r w:rsidRPr="00E73821">
              <w:rPr>
                <w:rFonts w:ascii="Tw Cen MT" w:hAnsi="Tw Cen MT"/>
                <w:sz w:val="21"/>
                <w:szCs w:val="21"/>
              </w:rPr>
              <w:t>Maintain</w:t>
            </w:r>
            <w:r w:rsidR="00112B31" w:rsidRPr="00E73821">
              <w:rPr>
                <w:rFonts w:ascii="Tw Cen MT" w:hAnsi="Tw Cen MT"/>
                <w:sz w:val="21"/>
                <w:szCs w:val="21"/>
              </w:rPr>
              <w:t xml:space="preserve"> </w:t>
            </w:r>
            <w:r w:rsidRPr="00E73821">
              <w:rPr>
                <w:rFonts w:ascii="Tw Cen MT" w:hAnsi="Tw Cen MT"/>
                <w:sz w:val="21"/>
                <w:szCs w:val="21"/>
              </w:rPr>
              <w:t>self-evaluation policy and follow through.</w:t>
            </w:r>
          </w:p>
          <w:p w:rsidR="005441AB" w:rsidRPr="00E73821" w:rsidRDefault="005441AB" w:rsidP="00D61147">
            <w:pPr>
              <w:numPr>
                <w:ilvl w:val="0"/>
                <w:numId w:val="57"/>
              </w:numPr>
              <w:tabs>
                <w:tab w:val="clear" w:pos="720"/>
                <w:tab w:val="left" w:pos="0"/>
                <w:tab w:val="num" w:pos="372"/>
              </w:tabs>
              <w:ind w:left="372"/>
              <w:rPr>
                <w:rFonts w:ascii="Tw Cen MT" w:hAnsi="Tw Cen MT"/>
                <w:sz w:val="21"/>
                <w:szCs w:val="21"/>
              </w:rPr>
            </w:pPr>
            <w:r w:rsidRPr="00E73821">
              <w:rPr>
                <w:rFonts w:ascii="Tw Cen MT" w:hAnsi="Tw Cen MT"/>
                <w:sz w:val="21"/>
                <w:szCs w:val="21"/>
              </w:rPr>
              <w:t>Establish structure and create policies related to governance.</w:t>
            </w:r>
          </w:p>
          <w:p w:rsidR="004B0E30" w:rsidRPr="00E73821" w:rsidRDefault="004B0E30" w:rsidP="004B0E30">
            <w:pPr>
              <w:tabs>
                <w:tab w:val="left" w:pos="0"/>
              </w:tabs>
              <w:ind w:left="372"/>
              <w:rPr>
                <w:rFonts w:ascii="Tw Cen MT" w:hAnsi="Tw Cen MT"/>
                <w:sz w:val="21"/>
                <w:szCs w:val="21"/>
              </w:rPr>
            </w:pPr>
          </w:p>
        </w:tc>
        <w:tc>
          <w:tcPr>
            <w:tcW w:w="5880" w:type="dxa"/>
            <w:tcBorders>
              <w:top w:val="single" w:sz="24" w:space="0" w:color="006600"/>
              <w:left w:val="single" w:sz="12" w:space="0" w:color="006600"/>
              <w:bottom w:val="single" w:sz="12" w:space="0" w:color="006600"/>
              <w:right w:val="single" w:sz="12" w:space="0" w:color="006600"/>
            </w:tcBorders>
          </w:tcPr>
          <w:p w:rsidR="005441AB" w:rsidRPr="00E73821" w:rsidRDefault="005441AB" w:rsidP="00703853">
            <w:pPr>
              <w:numPr>
                <w:ilvl w:val="0"/>
                <w:numId w:val="92"/>
              </w:numPr>
              <w:tabs>
                <w:tab w:val="clear" w:pos="360"/>
              </w:tabs>
              <w:ind w:left="462"/>
              <w:rPr>
                <w:rFonts w:ascii="Tw Cen MT" w:hAnsi="Tw Cen MT"/>
                <w:sz w:val="21"/>
                <w:szCs w:val="21"/>
              </w:rPr>
            </w:pPr>
            <w:r w:rsidRPr="00E73821">
              <w:rPr>
                <w:rFonts w:ascii="Tw Cen MT" w:hAnsi="Tw Cen MT"/>
                <w:sz w:val="21"/>
                <w:szCs w:val="21"/>
              </w:rPr>
              <w:t>Assure the implementation of all Board Policies and Administrative Regulations related to college functions and support their updating as appropriate to changes in policy and practice.</w:t>
            </w:r>
          </w:p>
          <w:p w:rsidR="005441AB" w:rsidRPr="00E73821" w:rsidRDefault="005441AB" w:rsidP="00703853">
            <w:pPr>
              <w:numPr>
                <w:ilvl w:val="0"/>
                <w:numId w:val="92"/>
              </w:numPr>
              <w:tabs>
                <w:tab w:val="clear" w:pos="360"/>
              </w:tabs>
              <w:ind w:left="462"/>
              <w:rPr>
                <w:rFonts w:ascii="Tw Cen MT" w:hAnsi="Tw Cen MT"/>
                <w:sz w:val="21"/>
                <w:szCs w:val="21"/>
              </w:rPr>
            </w:pPr>
            <w:r w:rsidRPr="00E73821">
              <w:rPr>
                <w:rFonts w:ascii="Tw Cen MT" w:hAnsi="Tw Cen MT"/>
                <w:sz w:val="21"/>
                <w:szCs w:val="21"/>
              </w:rPr>
              <w:t>Actively participate in Board of Trustees meetings and in other topical Board development presentations and workshops.</w:t>
            </w:r>
          </w:p>
          <w:p w:rsidR="005441AB" w:rsidRPr="00E73821" w:rsidRDefault="005441AB" w:rsidP="00703853">
            <w:pPr>
              <w:ind w:left="462" w:hanging="360"/>
              <w:rPr>
                <w:rFonts w:ascii="Tw Cen MT" w:hAnsi="Tw Cen MT"/>
                <w:sz w:val="21"/>
                <w:szCs w:val="21"/>
              </w:rPr>
            </w:pPr>
          </w:p>
        </w:tc>
        <w:tc>
          <w:tcPr>
            <w:tcW w:w="5880" w:type="dxa"/>
            <w:tcBorders>
              <w:top w:val="single" w:sz="24" w:space="0" w:color="006600"/>
              <w:left w:val="single" w:sz="12" w:space="0" w:color="006600"/>
              <w:bottom w:val="single" w:sz="12" w:space="0" w:color="006600"/>
              <w:right w:val="single" w:sz="24" w:space="0" w:color="006600"/>
            </w:tcBorders>
          </w:tcPr>
          <w:p w:rsidR="005441AB" w:rsidRPr="00E73821" w:rsidRDefault="005441AB" w:rsidP="00703853">
            <w:pPr>
              <w:numPr>
                <w:ilvl w:val="0"/>
                <w:numId w:val="92"/>
              </w:numPr>
              <w:tabs>
                <w:tab w:val="clear" w:pos="360"/>
                <w:tab w:val="left" w:pos="0"/>
              </w:tabs>
              <w:ind w:left="432"/>
              <w:rPr>
                <w:rFonts w:ascii="Tw Cen MT" w:hAnsi="Tw Cen MT"/>
                <w:sz w:val="21"/>
                <w:szCs w:val="21"/>
              </w:rPr>
            </w:pPr>
            <w:r w:rsidRPr="00E73821">
              <w:rPr>
                <w:rFonts w:ascii="Tw Cen MT" w:hAnsi="Tw Cen MT"/>
                <w:sz w:val="21"/>
                <w:szCs w:val="21"/>
              </w:rPr>
              <w:t>Assure the implementation of all Board Policies and Administrative Regulations related to college functions and support their updating as appropriate to changes in policy and practice.</w:t>
            </w:r>
          </w:p>
          <w:p w:rsidR="005441AB" w:rsidRPr="00E73821" w:rsidRDefault="005441AB" w:rsidP="00703853">
            <w:pPr>
              <w:numPr>
                <w:ilvl w:val="0"/>
                <w:numId w:val="92"/>
              </w:numPr>
              <w:tabs>
                <w:tab w:val="clear" w:pos="360"/>
                <w:tab w:val="left" w:pos="0"/>
              </w:tabs>
              <w:ind w:left="432"/>
              <w:rPr>
                <w:rFonts w:ascii="Tw Cen MT" w:hAnsi="Tw Cen MT"/>
                <w:sz w:val="21"/>
                <w:szCs w:val="21"/>
              </w:rPr>
            </w:pPr>
            <w:r w:rsidRPr="00E73821">
              <w:rPr>
                <w:rFonts w:ascii="Tw Cen MT" w:hAnsi="Tw Cen MT"/>
                <w:sz w:val="21"/>
                <w:szCs w:val="21"/>
              </w:rPr>
              <w:t>Actively participate in Board of Trustees meetings and in other topical Board development presentations and workshops.</w:t>
            </w:r>
          </w:p>
        </w:tc>
      </w:tr>
      <w:tr w:rsidR="005441AB" w:rsidRPr="00E73821" w:rsidTr="003013B4">
        <w:trPr>
          <w:trHeight w:val="1655"/>
        </w:trPr>
        <w:tc>
          <w:tcPr>
            <w:tcW w:w="2400" w:type="dxa"/>
            <w:tcBorders>
              <w:top w:val="single" w:sz="12" w:space="0" w:color="006600"/>
              <w:left w:val="single" w:sz="24" w:space="0" w:color="006600"/>
              <w:bottom w:val="single" w:sz="12" w:space="0" w:color="006600"/>
              <w:right w:val="single" w:sz="12" w:space="0" w:color="006600"/>
            </w:tcBorders>
          </w:tcPr>
          <w:p w:rsidR="005441AB" w:rsidRPr="00E73821" w:rsidRDefault="005441AB" w:rsidP="00D61147">
            <w:pPr>
              <w:tabs>
                <w:tab w:val="left" w:pos="0"/>
                <w:tab w:val="left" w:pos="360"/>
              </w:tabs>
              <w:rPr>
                <w:rFonts w:ascii="Tw Cen MT" w:hAnsi="Tw Cen MT"/>
                <w:b/>
                <w:sz w:val="21"/>
                <w:szCs w:val="21"/>
              </w:rPr>
            </w:pPr>
            <w:r w:rsidRPr="00E73821">
              <w:rPr>
                <w:rFonts w:ascii="Tw Cen MT" w:hAnsi="Tw Cen MT"/>
                <w:b/>
                <w:sz w:val="21"/>
                <w:szCs w:val="21"/>
              </w:rPr>
              <w:t>Academic Senates</w:t>
            </w:r>
          </w:p>
        </w:tc>
        <w:tc>
          <w:tcPr>
            <w:tcW w:w="5280" w:type="dxa"/>
            <w:tcBorders>
              <w:top w:val="single" w:sz="12" w:space="0" w:color="006600"/>
              <w:left w:val="single" w:sz="12" w:space="0" w:color="006600"/>
              <w:bottom w:val="single" w:sz="12" w:space="0" w:color="006600"/>
              <w:right w:val="single" w:sz="12" w:space="0" w:color="006600"/>
            </w:tcBorders>
          </w:tcPr>
          <w:p w:rsidR="005441AB" w:rsidRPr="00E73821" w:rsidRDefault="005441AB" w:rsidP="00D61147">
            <w:pPr>
              <w:numPr>
                <w:ilvl w:val="0"/>
                <w:numId w:val="91"/>
              </w:numPr>
              <w:tabs>
                <w:tab w:val="clear" w:pos="720"/>
                <w:tab w:val="left" w:pos="0"/>
                <w:tab w:val="num" w:pos="372"/>
              </w:tabs>
              <w:ind w:left="372"/>
              <w:rPr>
                <w:rFonts w:ascii="Tw Cen MT" w:hAnsi="Tw Cen MT"/>
                <w:sz w:val="21"/>
                <w:szCs w:val="21"/>
              </w:rPr>
            </w:pPr>
            <w:r w:rsidRPr="00E73821">
              <w:rPr>
                <w:rFonts w:ascii="Tw Cen MT" w:hAnsi="Tw Cen MT"/>
                <w:sz w:val="21"/>
                <w:szCs w:val="21"/>
              </w:rPr>
              <w:t>Provide input directly to the Board on professional and academic matters.</w:t>
            </w:r>
          </w:p>
        </w:tc>
        <w:tc>
          <w:tcPr>
            <w:tcW w:w="5880" w:type="dxa"/>
            <w:tcBorders>
              <w:top w:val="single" w:sz="12" w:space="0" w:color="006600"/>
              <w:left w:val="single" w:sz="12" w:space="0" w:color="006600"/>
              <w:bottom w:val="single" w:sz="12" w:space="0" w:color="006600"/>
              <w:right w:val="single" w:sz="12" w:space="0" w:color="006600"/>
            </w:tcBorders>
          </w:tcPr>
          <w:p w:rsidR="005441AB" w:rsidRPr="00E73821" w:rsidRDefault="005441AB" w:rsidP="00703853">
            <w:pPr>
              <w:numPr>
                <w:ilvl w:val="0"/>
                <w:numId w:val="48"/>
              </w:numPr>
              <w:tabs>
                <w:tab w:val="clear" w:pos="720"/>
                <w:tab w:val="left" w:pos="0"/>
              </w:tabs>
              <w:ind w:left="462"/>
              <w:rPr>
                <w:rFonts w:ascii="Tw Cen MT" w:hAnsi="Tw Cen MT"/>
                <w:sz w:val="21"/>
                <w:szCs w:val="21"/>
              </w:rPr>
            </w:pPr>
            <w:r w:rsidRPr="00E73821">
              <w:rPr>
                <w:rFonts w:ascii="Tw Cen MT" w:hAnsi="Tw Cen MT"/>
                <w:sz w:val="21"/>
                <w:szCs w:val="21"/>
              </w:rPr>
              <w:t>Academic Senate Presidents attend all Board meetings.</w:t>
            </w:r>
          </w:p>
          <w:p w:rsidR="005441AB" w:rsidRPr="00E73821" w:rsidRDefault="005441AB" w:rsidP="00703853">
            <w:pPr>
              <w:numPr>
                <w:ilvl w:val="0"/>
                <w:numId w:val="48"/>
              </w:numPr>
              <w:tabs>
                <w:tab w:val="clear" w:pos="720"/>
                <w:tab w:val="left" w:pos="0"/>
              </w:tabs>
              <w:ind w:left="462"/>
              <w:rPr>
                <w:rFonts w:ascii="Tw Cen MT" w:hAnsi="Tw Cen MT"/>
                <w:sz w:val="21"/>
                <w:szCs w:val="21"/>
              </w:rPr>
            </w:pPr>
            <w:r w:rsidRPr="00E73821">
              <w:rPr>
                <w:rFonts w:ascii="Tw Cen MT" w:hAnsi="Tw Cen MT"/>
                <w:sz w:val="21"/>
                <w:szCs w:val="21"/>
              </w:rPr>
              <w:t>Serve on college and district governance committees.</w:t>
            </w:r>
          </w:p>
          <w:p w:rsidR="005441AB" w:rsidRPr="00E73821" w:rsidRDefault="005441AB" w:rsidP="00703853">
            <w:pPr>
              <w:numPr>
                <w:ilvl w:val="0"/>
                <w:numId w:val="48"/>
              </w:numPr>
              <w:tabs>
                <w:tab w:val="clear" w:pos="720"/>
                <w:tab w:val="left" w:pos="0"/>
              </w:tabs>
              <w:ind w:left="462"/>
              <w:rPr>
                <w:rFonts w:ascii="Tw Cen MT" w:hAnsi="Tw Cen MT"/>
                <w:sz w:val="21"/>
                <w:szCs w:val="21"/>
              </w:rPr>
            </w:pPr>
            <w:r w:rsidRPr="00E73821">
              <w:rPr>
                <w:rFonts w:ascii="Tw Cen MT" w:hAnsi="Tw Cen MT"/>
                <w:sz w:val="21"/>
                <w:szCs w:val="21"/>
              </w:rPr>
              <w:t>Recommend to the Board annual approval of curriculum to include new, revised and/or deleted programs and courses.</w:t>
            </w:r>
          </w:p>
          <w:p w:rsidR="005441AB" w:rsidRPr="00E73821" w:rsidRDefault="005441AB" w:rsidP="00703853">
            <w:pPr>
              <w:numPr>
                <w:ilvl w:val="0"/>
                <w:numId w:val="48"/>
              </w:numPr>
              <w:tabs>
                <w:tab w:val="clear" w:pos="720"/>
                <w:tab w:val="left" w:pos="0"/>
              </w:tabs>
              <w:ind w:left="462"/>
              <w:rPr>
                <w:rFonts w:ascii="Tw Cen MT" w:hAnsi="Tw Cen MT"/>
                <w:sz w:val="21"/>
                <w:szCs w:val="21"/>
              </w:rPr>
            </w:pPr>
            <w:r w:rsidRPr="00E73821">
              <w:rPr>
                <w:rFonts w:ascii="Tw Cen MT" w:hAnsi="Tw Cen MT"/>
                <w:sz w:val="21"/>
                <w:szCs w:val="21"/>
              </w:rPr>
              <w:t>Maintain a relationship directly with the Board of Trustees per AB1725.</w:t>
            </w:r>
          </w:p>
          <w:p w:rsidR="004B0E30" w:rsidRPr="00E73821" w:rsidRDefault="004B0E30" w:rsidP="00703853">
            <w:pPr>
              <w:tabs>
                <w:tab w:val="left" w:pos="0"/>
              </w:tabs>
              <w:ind w:left="462" w:hanging="360"/>
              <w:rPr>
                <w:rFonts w:ascii="Tw Cen MT" w:hAnsi="Tw Cen MT"/>
                <w:sz w:val="21"/>
                <w:szCs w:val="21"/>
              </w:rPr>
            </w:pPr>
          </w:p>
        </w:tc>
        <w:tc>
          <w:tcPr>
            <w:tcW w:w="5880" w:type="dxa"/>
            <w:tcBorders>
              <w:top w:val="single" w:sz="12" w:space="0" w:color="006600"/>
              <w:left w:val="single" w:sz="12" w:space="0" w:color="006600"/>
              <w:bottom w:val="single" w:sz="12" w:space="0" w:color="006600"/>
              <w:right w:val="single" w:sz="24" w:space="0" w:color="006600"/>
            </w:tcBorders>
          </w:tcPr>
          <w:p w:rsidR="005441AB" w:rsidRPr="00E73821" w:rsidRDefault="005441AB" w:rsidP="00703853">
            <w:pPr>
              <w:pStyle w:val="ListParagraph"/>
              <w:widowControl w:val="0"/>
              <w:numPr>
                <w:ilvl w:val="0"/>
                <w:numId w:val="93"/>
              </w:numPr>
              <w:ind w:left="432" w:right="-168"/>
              <w:contextualSpacing w:val="0"/>
              <w:rPr>
                <w:rFonts w:ascii="Tw Cen MT" w:hAnsi="Tw Cen MT"/>
                <w:sz w:val="21"/>
                <w:szCs w:val="21"/>
              </w:rPr>
            </w:pPr>
            <w:r w:rsidRPr="00E73821">
              <w:rPr>
                <w:rFonts w:ascii="Tw Cen MT" w:hAnsi="Tw Cen MT"/>
                <w:spacing w:val="-1"/>
                <w:sz w:val="21"/>
                <w:szCs w:val="21"/>
              </w:rPr>
              <w:t>Aca</w:t>
            </w:r>
            <w:r w:rsidRPr="00E73821">
              <w:rPr>
                <w:rFonts w:ascii="Tw Cen MT" w:hAnsi="Tw Cen MT"/>
                <w:sz w:val="21"/>
                <w:szCs w:val="21"/>
              </w:rPr>
              <w:t>d</w:t>
            </w:r>
            <w:r w:rsidRPr="00E73821">
              <w:rPr>
                <w:rFonts w:ascii="Tw Cen MT" w:hAnsi="Tw Cen MT"/>
                <w:spacing w:val="-1"/>
                <w:sz w:val="21"/>
                <w:szCs w:val="21"/>
              </w:rPr>
              <w:t>e</w:t>
            </w:r>
            <w:r w:rsidRPr="00E73821">
              <w:rPr>
                <w:rFonts w:ascii="Tw Cen MT" w:hAnsi="Tw Cen MT"/>
                <w:spacing w:val="-3"/>
                <w:sz w:val="21"/>
                <w:szCs w:val="21"/>
              </w:rPr>
              <w:t>m</w:t>
            </w:r>
            <w:r w:rsidRPr="00E73821">
              <w:rPr>
                <w:rFonts w:ascii="Tw Cen MT" w:hAnsi="Tw Cen MT"/>
                <w:spacing w:val="-1"/>
                <w:sz w:val="21"/>
                <w:szCs w:val="21"/>
              </w:rPr>
              <w:t>i</w:t>
            </w:r>
            <w:r w:rsidRPr="00E73821">
              <w:rPr>
                <w:rFonts w:ascii="Tw Cen MT" w:hAnsi="Tw Cen MT"/>
                <w:sz w:val="21"/>
                <w:szCs w:val="21"/>
              </w:rPr>
              <w:t xml:space="preserve">c </w:t>
            </w:r>
            <w:r w:rsidRPr="00E73821">
              <w:rPr>
                <w:rFonts w:ascii="Tw Cen MT" w:hAnsi="Tw Cen MT"/>
                <w:spacing w:val="-1"/>
                <w:sz w:val="21"/>
                <w:szCs w:val="21"/>
              </w:rPr>
              <w:t>Senat</w:t>
            </w:r>
            <w:r w:rsidRPr="00E73821">
              <w:rPr>
                <w:rFonts w:ascii="Tw Cen MT" w:hAnsi="Tw Cen MT"/>
                <w:sz w:val="21"/>
                <w:szCs w:val="21"/>
              </w:rPr>
              <w:t xml:space="preserve">e </w:t>
            </w:r>
            <w:r w:rsidRPr="00E73821">
              <w:rPr>
                <w:rFonts w:ascii="Tw Cen MT" w:hAnsi="Tw Cen MT"/>
                <w:spacing w:val="-1"/>
                <w:sz w:val="21"/>
                <w:szCs w:val="21"/>
              </w:rPr>
              <w:t>Presi</w:t>
            </w:r>
            <w:r w:rsidRPr="00E73821">
              <w:rPr>
                <w:rFonts w:ascii="Tw Cen MT" w:hAnsi="Tw Cen MT"/>
                <w:sz w:val="21"/>
                <w:szCs w:val="21"/>
              </w:rPr>
              <w:t>d</w:t>
            </w:r>
            <w:r w:rsidRPr="00E73821">
              <w:rPr>
                <w:rFonts w:ascii="Tw Cen MT" w:hAnsi="Tw Cen MT"/>
                <w:spacing w:val="-1"/>
                <w:sz w:val="21"/>
                <w:szCs w:val="21"/>
              </w:rPr>
              <w:t>e</w:t>
            </w:r>
            <w:r w:rsidRPr="00E73821">
              <w:rPr>
                <w:rFonts w:ascii="Tw Cen MT" w:hAnsi="Tw Cen MT"/>
                <w:sz w:val="21"/>
                <w:szCs w:val="21"/>
              </w:rPr>
              <w:t>n</w:t>
            </w:r>
            <w:r w:rsidRPr="00E73821">
              <w:rPr>
                <w:rFonts w:ascii="Tw Cen MT" w:hAnsi="Tw Cen MT"/>
                <w:spacing w:val="-1"/>
                <w:sz w:val="21"/>
                <w:szCs w:val="21"/>
              </w:rPr>
              <w:t>t</w:t>
            </w:r>
            <w:r w:rsidRPr="00E73821">
              <w:rPr>
                <w:rFonts w:ascii="Tw Cen MT" w:hAnsi="Tw Cen MT"/>
                <w:sz w:val="21"/>
                <w:szCs w:val="21"/>
              </w:rPr>
              <w:t>s</w:t>
            </w:r>
            <w:r w:rsidRPr="00E73821">
              <w:rPr>
                <w:rFonts w:ascii="Tw Cen MT" w:hAnsi="Tw Cen MT"/>
                <w:spacing w:val="-2"/>
                <w:sz w:val="21"/>
                <w:szCs w:val="21"/>
              </w:rPr>
              <w:t xml:space="preserve"> </w:t>
            </w:r>
            <w:r w:rsidRPr="00E73821">
              <w:rPr>
                <w:rFonts w:ascii="Tw Cen MT" w:hAnsi="Tw Cen MT"/>
                <w:spacing w:val="-1"/>
                <w:sz w:val="21"/>
                <w:szCs w:val="21"/>
              </w:rPr>
              <w:t>atte</w:t>
            </w:r>
            <w:r w:rsidRPr="00E73821">
              <w:rPr>
                <w:rFonts w:ascii="Tw Cen MT" w:hAnsi="Tw Cen MT"/>
                <w:sz w:val="21"/>
                <w:szCs w:val="21"/>
              </w:rPr>
              <w:t>nd</w:t>
            </w:r>
            <w:r w:rsidRPr="00E73821">
              <w:rPr>
                <w:rFonts w:ascii="Tw Cen MT" w:hAnsi="Tw Cen MT"/>
                <w:spacing w:val="1"/>
                <w:sz w:val="21"/>
                <w:szCs w:val="21"/>
              </w:rPr>
              <w:t xml:space="preserve"> </w:t>
            </w:r>
            <w:r w:rsidRPr="00E73821">
              <w:rPr>
                <w:rFonts w:ascii="Tw Cen MT" w:hAnsi="Tw Cen MT"/>
                <w:spacing w:val="-1"/>
                <w:sz w:val="21"/>
                <w:szCs w:val="21"/>
              </w:rPr>
              <w:t>al</w:t>
            </w:r>
            <w:r w:rsidRPr="00E73821">
              <w:rPr>
                <w:rFonts w:ascii="Tw Cen MT" w:hAnsi="Tw Cen MT"/>
                <w:sz w:val="21"/>
                <w:szCs w:val="21"/>
              </w:rPr>
              <w:t xml:space="preserve">l </w:t>
            </w:r>
            <w:r w:rsidRPr="00E73821">
              <w:rPr>
                <w:rFonts w:ascii="Tw Cen MT" w:hAnsi="Tw Cen MT"/>
                <w:spacing w:val="-1"/>
                <w:sz w:val="21"/>
                <w:szCs w:val="21"/>
              </w:rPr>
              <w:t>B</w:t>
            </w:r>
            <w:r w:rsidRPr="00E73821">
              <w:rPr>
                <w:rFonts w:ascii="Tw Cen MT" w:hAnsi="Tw Cen MT"/>
                <w:sz w:val="21"/>
                <w:szCs w:val="21"/>
              </w:rPr>
              <w:t>o</w:t>
            </w:r>
            <w:r w:rsidRPr="00E73821">
              <w:rPr>
                <w:rFonts w:ascii="Tw Cen MT" w:hAnsi="Tw Cen MT"/>
                <w:spacing w:val="-1"/>
                <w:sz w:val="21"/>
                <w:szCs w:val="21"/>
              </w:rPr>
              <w:t>ar</w:t>
            </w:r>
            <w:r w:rsidRPr="00E73821">
              <w:rPr>
                <w:rFonts w:ascii="Tw Cen MT" w:hAnsi="Tw Cen MT"/>
                <w:sz w:val="21"/>
                <w:szCs w:val="21"/>
              </w:rPr>
              <w:t>d</w:t>
            </w:r>
            <w:r w:rsidRPr="00E73821">
              <w:rPr>
                <w:rFonts w:ascii="Tw Cen MT" w:hAnsi="Tw Cen MT"/>
                <w:spacing w:val="1"/>
                <w:sz w:val="21"/>
                <w:szCs w:val="21"/>
              </w:rPr>
              <w:t xml:space="preserve"> </w:t>
            </w:r>
            <w:r w:rsidRPr="00E73821">
              <w:rPr>
                <w:rFonts w:ascii="Tw Cen MT" w:hAnsi="Tw Cen MT"/>
                <w:spacing w:val="-3"/>
                <w:sz w:val="21"/>
                <w:szCs w:val="21"/>
              </w:rPr>
              <w:t>m</w:t>
            </w:r>
            <w:r w:rsidRPr="00E73821">
              <w:rPr>
                <w:rFonts w:ascii="Tw Cen MT" w:hAnsi="Tw Cen MT"/>
                <w:spacing w:val="-1"/>
                <w:sz w:val="21"/>
                <w:szCs w:val="21"/>
              </w:rPr>
              <w:t>eeti</w:t>
            </w:r>
            <w:r w:rsidRPr="00E73821">
              <w:rPr>
                <w:rFonts w:ascii="Tw Cen MT" w:hAnsi="Tw Cen MT"/>
                <w:sz w:val="21"/>
                <w:szCs w:val="21"/>
              </w:rPr>
              <w:t>ngs.</w:t>
            </w:r>
          </w:p>
          <w:p w:rsidR="005441AB" w:rsidRPr="00E73821" w:rsidRDefault="0029569D" w:rsidP="00703853">
            <w:pPr>
              <w:pStyle w:val="ListParagraph"/>
              <w:widowControl w:val="0"/>
              <w:numPr>
                <w:ilvl w:val="0"/>
                <w:numId w:val="93"/>
              </w:numPr>
              <w:spacing w:before="17"/>
              <w:ind w:left="432" w:right="-168"/>
              <w:contextualSpacing w:val="0"/>
              <w:rPr>
                <w:rFonts w:ascii="Tw Cen MT" w:hAnsi="Tw Cen MT"/>
                <w:sz w:val="21"/>
                <w:szCs w:val="21"/>
              </w:rPr>
            </w:pPr>
            <w:r w:rsidRPr="00E73821">
              <w:rPr>
                <w:rFonts w:ascii="Tw Cen MT" w:hAnsi="Tw Cen MT"/>
                <w:spacing w:val="-1"/>
                <w:sz w:val="21"/>
                <w:szCs w:val="21"/>
              </w:rPr>
              <w:t xml:space="preserve">Serve as </w:t>
            </w:r>
            <w:r w:rsidR="005441AB" w:rsidRPr="00E73821">
              <w:rPr>
                <w:rFonts w:ascii="Tw Cen MT" w:hAnsi="Tw Cen MT"/>
                <w:spacing w:val="-1"/>
                <w:sz w:val="21"/>
                <w:szCs w:val="21"/>
              </w:rPr>
              <w:t>on</w:t>
            </w:r>
            <w:r w:rsidR="005441AB" w:rsidRPr="00E73821">
              <w:rPr>
                <w:rFonts w:ascii="Tw Cen MT" w:hAnsi="Tw Cen MT"/>
                <w:sz w:val="21"/>
                <w:szCs w:val="21"/>
              </w:rPr>
              <w:t xml:space="preserve"> </w:t>
            </w:r>
            <w:r w:rsidR="005441AB" w:rsidRPr="00E73821">
              <w:rPr>
                <w:rFonts w:ascii="Tw Cen MT" w:hAnsi="Tw Cen MT"/>
                <w:spacing w:val="-1"/>
                <w:sz w:val="21"/>
                <w:szCs w:val="21"/>
              </w:rPr>
              <w:t>colleg</w:t>
            </w:r>
            <w:r w:rsidR="005441AB" w:rsidRPr="00E73821">
              <w:rPr>
                <w:rFonts w:ascii="Tw Cen MT" w:hAnsi="Tw Cen MT"/>
                <w:sz w:val="21"/>
                <w:szCs w:val="21"/>
              </w:rPr>
              <w:t>e</w:t>
            </w:r>
            <w:r w:rsidR="005441AB" w:rsidRPr="00E73821">
              <w:rPr>
                <w:rFonts w:ascii="Tw Cen MT" w:hAnsi="Tw Cen MT"/>
                <w:spacing w:val="-1"/>
                <w:sz w:val="21"/>
                <w:szCs w:val="21"/>
              </w:rPr>
              <w:t xml:space="preserve"> an</w:t>
            </w:r>
            <w:r w:rsidR="005441AB" w:rsidRPr="00E73821">
              <w:rPr>
                <w:rFonts w:ascii="Tw Cen MT" w:hAnsi="Tw Cen MT"/>
                <w:sz w:val="21"/>
                <w:szCs w:val="21"/>
              </w:rPr>
              <w:t>d</w:t>
            </w:r>
            <w:r w:rsidR="005441AB" w:rsidRPr="00E73821">
              <w:rPr>
                <w:rFonts w:ascii="Tw Cen MT" w:hAnsi="Tw Cen MT"/>
                <w:spacing w:val="-1"/>
                <w:sz w:val="21"/>
                <w:szCs w:val="21"/>
              </w:rPr>
              <w:t xml:space="preserve"> d</w:t>
            </w:r>
            <w:r w:rsidR="005441AB" w:rsidRPr="00E73821">
              <w:rPr>
                <w:rFonts w:ascii="Tw Cen MT" w:hAnsi="Tw Cen MT"/>
                <w:spacing w:val="-2"/>
                <w:sz w:val="21"/>
                <w:szCs w:val="21"/>
              </w:rPr>
              <w:t>i</w:t>
            </w:r>
            <w:r w:rsidR="005441AB" w:rsidRPr="00E73821">
              <w:rPr>
                <w:rFonts w:ascii="Tw Cen MT" w:hAnsi="Tw Cen MT"/>
                <w:spacing w:val="-1"/>
                <w:sz w:val="21"/>
                <w:szCs w:val="21"/>
              </w:rPr>
              <w:t>strict gov</w:t>
            </w:r>
            <w:r w:rsidR="005441AB" w:rsidRPr="00E73821">
              <w:rPr>
                <w:rFonts w:ascii="Tw Cen MT" w:hAnsi="Tw Cen MT"/>
                <w:spacing w:val="-2"/>
                <w:sz w:val="21"/>
                <w:szCs w:val="21"/>
              </w:rPr>
              <w:t>e</w:t>
            </w:r>
            <w:r w:rsidR="005441AB" w:rsidRPr="00E73821">
              <w:rPr>
                <w:rFonts w:ascii="Tw Cen MT" w:hAnsi="Tw Cen MT"/>
                <w:spacing w:val="-1"/>
                <w:sz w:val="21"/>
                <w:szCs w:val="21"/>
              </w:rPr>
              <w:t>rn</w:t>
            </w:r>
            <w:r w:rsidR="005441AB" w:rsidRPr="00E73821">
              <w:rPr>
                <w:rFonts w:ascii="Tw Cen MT" w:hAnsi="Tw Cen MT"/>
                <w:spacing w:val="-2"/>
                <w:sz w:val="21"/>
                <w:szCs w:val="21"/>
              </w:rPr>
              <w:t>a</w:t>
            </w:r>
            <w:r w:rsidR="005441AB" w:rsidRPr="00E73821">
              <w:rPr>
                <w:rFonts w:ascii="Tw Cen MT" w:hAnsi="Tw Cen MT"/>
                <w:sz w:val="21"/>
                <w:szCs w:val="21"/>
              </w:rPr>
              <w:t>n</w:t>
            </w:r>
            <w:r w:rsidR="005441AB" w:rsidRPr="00E73821">
              <w:rPr>
                <w:rFonts w:ascii="Tw Cen MT" w:hAnsi="Tw Cen MT"/>
                <w:spacing w:val="-1"/>
                <w:sz w:val="21"/>
                <w:szCs w:val="21"/>
              </w:rPr>
              <w:t>c</w:t>
            </w:r>
            <w:r w:rsidR="005441AB" w:rsidRPr="00E73821">
              <w:rPr>
                <w:rFonts w:ascii="Tw Cen MT" w:hAnsi="Tw Cen MT"/>
                <w:sz w:val="21"/>
                <w:szCs w:val="21"/>
              </w:rPr>
              <w:t xml:space="preserve">e </w:t>
            </w:r>
            <w:r w:rsidR="005441AB" w:rsidRPr="00E73821">
              <w:rPr>
                <w:rFonts w:ascii="Tw Cen MT" w:hAnsi="Tw Cen MT"/>
                <w:spacing w:val="-2"/>
                <w:sz w:val="21"/>
                <w:szCs w:val="21"/>
              </w:rPr>
              <w:t>c</w:t>
            </w:r>
            <w:r w:rsidR="005441AB" w:rsidRPr="00E73821">
              <w:rPr>
                <w:rFonts w:ascii="Tw Cen MT" w:hAnsi="Tw Cen MT"/>
                <w:spacing w:val="-1"/>
                <w:sz w:val="21"/>
                <w:szCs w:val="21"/>
              </w:rPr>
              <w:t>ommittees.</w:t>
            </w:r>
          </w:p>
          <w:p w:rsidR="005441AB" w:rsidRPr="00E73821" w:rsidRDefault="005441AB" w:rsidP="00703853">
            <w:pPr>
              <w:pStyle w:val="ListParagraph"/>
              <w:widowControl w:val="0"/>
              <w:numPr>
                <w:ilvl w:val="0"/>
                <w:numId w:val="93"/>
              </w:numPr>
              <w:spacing w:before="15"/>
              <w:ind w:left="432" w:right="-168"/>
              <w:contextualSpacing w:val="0"/>
              <w:rPr>
                <w:rFonts w:ascii="Tw Cen MT" w:hAnsi="Tw Cen MT"/>
                <w:sz w:val="21"/>
                <w:szCs w:val="21"/>
              </w:rPr>
            </w:pPr>
            <w:r w:rsidRPr="00E73821">
              <w:rPr>
                <w:rFonts w:ascii="Tw Cen MT" w:hAnsi="Tw Cen MT"/>
                <w:sz w:val="21"/>
                <w:szCs w:val="21"/>
              </w:rPr>
              <w:t xml:space="preserve">Recommend to the </w:t>
            </w:r>
            <w:r w:rsidRPr="00E73821">
              <w:rPr>
                <w:rFonts w:ascii="Tw Cen MT" w:hAnsi="Tw Cen MT"/>
                <w:spacing w:val="-2"/>
                <w:sz w:val="21"/>
                <w:szCs w:val="21"/>
              </w:rPr>
              <w:t>B</w:t>
            </w:r>
            <w:r w:rsidRPr="00E73821">
              <w:rPr>
                <w:rFonts w:ascii="Tw Cen MT" w:hAnsi="Tw Cen MT"/>
                <w:sz w:val="21"/>
                <w:szCs w:val="21"/>
              </w:rPr>
              <w:t xml:space="preserve">oard </w:t>
            </w:r>
            <w:r w:rsidRPr="00E73821">
              <w:rPr>
                <w:rFonts w:ascii="Tw Cen MT" w:hAnsi="Tw Cen MT"/>
                <w:spacing w:val="-2"/>
                <w:sz w:val="21"/>
                <w:szCs w:val="21"/>
              </w:rPr>
              <w:t>a</w:t>
            </w:r>
            <w:r w:rsidRPr="00E73821">
              <w:rPr>
                <w:rFonts w:ascii="Tw Cen MT" w:hAnsi="Tw Cen MT"/>
                <w:sz w:val="21"/>
                <w:szCs w:val="21"/>
              </w:rPr>
              <w:t>nnual</w:t>
            </w:r>
            <w:r w:rsidRPr="00E73821">
              <w:rPr>
                <w:rFonts w:ascii="Tw Cen MT" w:hAnsi="Tw Cen MT"/>
                <w:spacing w:val="-3"/>
                <w:sz w:val="21"/>
                <w:szCs w:val="21"/>
              </w:rPr>
              <w:t xml:space="preserve"> </w:t>
            </w:r>
            <w:r w:rsidRPr="00E73821">
              <w:rPr>
                <w:rFonts w:ascii="Tw Cen MT" w:hAnsi="Tw Cen MT"/>
                <w:sz w:val="21"/>
                <w:szCs w:val="21"/>
              </w:rPr>
              <w:t>approval</w:t>
            </w:r>
            <w:r w:rsidRPr="00E73821">
              <w:rPr>
                <w:rFonts w:ascii="Tw Cen MT" w:hAnsi="Tw Cen MT"/>
                <w:spacing w:val="-2"/>
                <w:sz w:val="21"/>
                <w:szCs w:val="21"/>
              </w:rPr>
              <w:t xml:space="preserve"> </w:t>
            </w:r>
            <w:r w:rsidRPr="00E73821">
              <w:rPr>
                <w:rFonts w:ascii="Tw Cen MT" w:hAnsi="Tw Cen MT"/>
                <w:sz w:val="21"/>
                <w:szCs w:val="21"/>
              </w:rPr>
              <w:t>of curriculum</w:t>
            </w:r>
            <w:r w:rsidRPr="00E73821">
              <w:rPr>
                <w:rFonts w:ascii="Tw Cen MT" w:hAnsi="Tw Cen MT"/>
                <w:spacing w:val="-2"/>
                <w:sz w:val="21"/>
                <w:szCs w:val="21"/>
              </w:rPr>
              <w:t xml:space="preserve"> </w:t>
            </w:r>
            <w:r w:rsidRPr="00E73821">
              <w:rPr>
                <w:rFonts w:ascii="Tw Cen MT" w:hAnsi="Tw Cen MT"/>
                <w:sz w:val="21"/>
                <w:szCs w:val="21"/>
              </w:rPr>
              <w:t>to</w:t>
            </w:r>
            <w:r w:rsidRPr="00E73821">
              <w:rPr>
                <w:rFonts w:ascii="Tw Cen MT" w:hAnsi="Tw Cen MT"/>
                <w:spacing w:val="1"/>
                <w:sz w:val="21"/>
                <w:szCs w:val="21"/>
              </w:rPr>
              <w:t xml:space="preserve"> </w:t>
            </w:r>
            <w:r w:rsidRPr="00E73821">
              <w:rPr>
                <w:rFonts w:ascii="Tw Cen MT" w:hAnsi="Tw Cen MT"/>
                <w:spacing w:val="-2"/>
                <w:sz w:val="21"/>
                <w:szCs w:val="21"/>
              </w:rPr>
              <w:t>i</w:t>
            </w:r>
            <w:r w:rsidRPr="00E73821">
              <w:rPr>
                <w:rFonts w:ascii="Tw Cen MT" w:hAnsi="Tw Cen MT"/>
                <w:sz w:val="21"/>
                <w:szCs w:val="21"/>
              </w:rPr>
              <w:t>nclude new, r</w:t>
            </w:r>
            <w:r w:rsidRPr="00E73821">
              <w:rPr>
                <w:rFonts w:ascii="Tw Cen MT" w:hAnsi="Tw Cen MT"/>
                <w:spacing w:val="-2"/>
                <w:sz w:val="21"/>
                <w:szCs w:val="21"/>
              </w:rPr>
              <w:t>e</w:t>
            </w:r>
            <w:r w:rsidRPr="00E73821">
              <w:rPr>
                <w:rFonts w:ascii="Tw Cen MT" w:hAnsi="Tw Cen MT"/>
                <w:sz w:val="21"/>
                <w:szCs w:val="21"/>
              </w:rPr>
              <w:t>vised and/or d</w:t>
            </w:r>
            <w:r w:rsidRPr="00E73821">
              <w:rPr>
                <w:rFonts w:ascii="Tw Cen MT" w:hAnsi="Tw Cen MT"/>
                <w:spacing w:val="-2"/>
                <w:sz w:val="21"/>
                <w:szCs w:val="21"/>
              </w:rPr>
              <w:t>e</w:t>
            </w:r>
            <w:r w:rsidRPr="00E73821">
              <w:rPr>
                <w:rFonts w:ascii="Tw Cen MT" w:hAnsi="Tw Cen MT"/>
                <w:sz w:val="21"/>
                <w:szCs w:val="21"/>
              </w:rPr>
              <w:t>leted progra</w:t>
            </w:r>
            <w:r w:rsidRPr="00E73821">
              <w:rPr>
                <w:rFonts w:ascii="Tw Cen MT" w:hAnsi="Tw Cen MT"/>
                <w:spacing w:val="-3"/>
                <w:sz w:val="21"/>
                <w:szCs w:val="21"/>
              </w:rPr>
              <w:t>m</w:t>
            </w:r>
            <w:r w:rsidRPr="00E73821">
              <w:rPr>
                <w:rFonts w:ascii="Tw Cen MT" w:hAnsi="Tw Cen MT"/>
                <w:sz w:val="21"/>
                <w:szCs w:val="21"/>
              </w:rPr>
              <w:t>s and courses.</w:t>
            </w:r>
          </w:p>
          <w:p w:rsidR="005441AB" w:rsidRPr="00E73821" w:rsidRDefault="005441AB" w:rsidP="00703853">
            <w:pPr>
              <w:pStyle w:val="ListParagraph"/>
              <w:widowControl w:val="0"/>
              <w:numPr>
                <w:ilvl w:val="0"/>
                <w:numId w:val="93"/>
              </w:numPr>
              <w:spacing w:before="17"/>
              <w:ind w:left="432" w:right="-168"/>
              <w:contextualSpacing w:val="0"/>
              <w:rPr>
                <w:rFonts w:ascii="Tw Cen MT" w:hAnsi="Tw Cen MT"/>
                <w:sz w:val="21"/>
                <w:szCs w:val="21"/>
              </w:rPr>
            </w:pPr>
            <w:r w:rsidRPr="00E73821">
              <w:rPr>
                <w:rFonts w:ascii="Tw Cen MT" w:hAnsi="Tw Cen MT"/>
                <w:spacing w:val="-1"/>
                <w:sz w:val="21"/>
                <w:szCs w:val="21"/>
              </w:rPr>
              <w:t>Mai</w:t>
            </w:r>
            <w:r w:rsidRPr="00E73821">
              <w:rPr>
                <w:rFonts w:ascii="Tw Cen MT" w:hAnsi="Tw Cen MT"/>
                <w:sz w:val="21"/>
                <w:szCs w:val="21"/>
              </w:rPr>
              <w:t>n</w:t>
            </w:r>
            <w:r w:rsidRPr="00E73821">
              <w:rPr>
                <w:rFonts w:ascii="Tw Cen MT" w:hAnsi="Tw Cen MT"/>
                <w:spacing w:val="-1"/>
                <w:sz w:val="21"/>
                <w:szCs w:val="21"/>
              </w:rPr>
              <w:t>tai</w:t>
            </w:r>
            <w:r w:rsidRPr="00E73821">
              <w:rPr>
                <w:rFonts w:ascii="Tw Cen MT" w:hAnsi="Tw Cen MT"/>
                <w:sz w:val="21"/>
                <w:szCs w:val="21"/>
              </w:rPr>
              <w:t>n</w:t>
            </w:r>
            <w:r w:rsidRPr="00E73821">
              <w:rPr>
                <w:rFonts w:ascii="Tw Cen MT" w:hAnsi="Tw Cen MT"/>
                <w:spacing w:val="1"/>
                <w:sz w:val="21"/>
                <w:szCs w:val="21"/>
              </w:rPr>
              <w:t xml:space="preserve"> </w:t>
            </w:r>
            <w:r w:rsidRPr="00E73821">
              <w:rPr>
                <w:rFonts w:ascii="Tw Cen MT" w:hAnsi="Tw Cen MT"/>
                <w:sz w:val="21"/>
                <w:szCs w:val="21"/>
              </w:rPr>
              <w:t xml:space="preserve">a </w:t>
            </w:r>
            <w:r w:rsidRPr="00E73821">
              <w:rPr>
                <w:rFonts w:ascii="Tw Cen MT" w:hAnsi="Tw Cen MT"/>
                <w:spacing w:val="-1"/>
                <w:sz w:val="21"/>
                <w:szCs w:val="21"/>
              </w:rPr>
              <w:t>relati</w:t>
            </w:r>
            <w:r w:rsidRPr="00E73821">
              <w:rPr>
                <w:rFonts w:ascii="Tw Cen MT" w:hAnsi="Tw Cen MT"/>
                <w:sz w:val="21"/>
                <w:szCs w:val="21"/>
              </w:rPr>
              <w:t>on</w:t>
            </w:r>
            <w:r w:rsidRPr="00E73821">
              <w:rPr>
                <w:rFonts w:ascii="Tw Cen MT" w:hAnsi="Tw Cen MT"/>
                <w:spacing w:val="-2"/>
                <w:sz w:val="21"/>
                <w:szCs w:val="21"/>
              </w:rPr>
              <w:t>s</w:t>
            </w:r>
            <w:r w:rsidRPr="00E73821">
              <w:rPr>
                <w:rFonts w:ascii="Tw Cen MT" w:hAnsi="Tw Cen MT"/>
                <w:sz w:val="21"/>
                <w:szCs w:val="21"/>
              </w:rPr>
              <w:t>h</w:t>
            </w:r>
            <w:r w:rsidRPr="00E73821">
              <w:rPr>
                <w:rFonts w:ascii="Tw Cen MT" w:hAnsi="Tw Cen MT"/>
                <w:spacing w:val="-1"/>
                <w:sz w:val="21"/>
                <w:szCs w:val="21"/>
              </w:rPr>
              <w:t>i</w:t>
            </w:r>
            <w:r w:rsidRPr="00E73821">
              <w:rPr>
                <w:rFonts w:ascii="Tw Cen MT" w:hAnsi="Tw Cen MT"/>
                <w:sz w:val="21"/>
                <w:szCs w:val="21"/>
              </w:rPr>
              <w:t>p</w:t>
            </w:r>
            <w:r w:rsidRPr="00E73821">
              <w:rPr>
                <w:rFonts w:ascii="Tw Cen MT" w:hAnsi="Tw Cen MT"/>
                <w:spacing w:val="-1"/>
                <w:sz w:val="21"/>
                <w:szCs w:val="21"/>
              </w:rPr>
              <w:t xml:space="preserve"> </w:t>
            </w:r>
            <w:r w:rsidRPr="00E73821">
              <w:rPr>
                <w:rFonts w:ascii="Tw Cen MT" w:hAnsi="Tw Cen MT"/>
                <w:sz w:val="21"/>
                <w:szCs w:val="21"/>
              </w:rPr>
              <w:t>d</w:t>
            </w:r>
            <w:r w:rsidRPr="00E73821">
              <w:rPr>
                <w:rFonts w:ascii="Tw Cen MT" w:hAnsi="Tw Cen MT"/>
                <w:spacing w:val="-1"/>
                <w:sz w:val="21"/>
                <w:szCs w:val="21"/>
              </w:rPr>
              <w:t>irect</w:t>
            </w:r>
            <w:r w:rsidRPr="00E73821">
              <w:rPr>
                <w:rFonts w:ascii="Tw Cen MT" w:hAnsi="Tw Cen MT"/>
                <w:spacing w:val="-2"/>
                <w:sz w:val="21"/>
                <w:szCs w:val="21"/>
              </w:rPr>
              <w:t>l</w:t>
            </w:r>
            <w:r w:rsidRPr="00E73821">
              <w:rPr>
                <w:rFonts w:ascii="Tw Cen MT" w:hAnsi="Tw Cen MT"/>
                <w:sz w:val="21"/>
                <w:szCs w:val="21"/>
              </w:rPr>
              <w:t>y</w:t>
            </w:r>
            <w:r w:rsidRPr="00E73821">
              <w:rPr>
                <w:rFonts w:ascii="Tw Cen MT" w:hAnsi="Tw Cen MT"/>
                <w:spacing w:val="-2"/>
                <w:sz w:val="21"/>
                <w:szCs w:val="21"/>
              </w:rPr>
              <w:t xml:space="preserve"> </w:t>
            </w:r>
            <w:r w:rsidRPr="00E73821">
              <w:rPr>
                <w:rFonts w:ascii="Tw Cen MT" w:hAnsi="Tw Cen MT"/>
                <w:sz w:val="21"/>
                <w:szCs w:val="21"/>
              </w:rPr>
              <w:t>w</w:t>
            </w:r>
            <w:r w:rsidRPr="00E73821">
              <w:rPr>
                <w:rFonts w:ascii="Tw Cen MT" w:hAnsi="Tw Cen MT"/>
                <w:spacing w:val="-1"/>
                <w:sz w:val="21"/>
                <w:szCs w:val="21"/>
              </w:rPr>
              <w:t>it</w:t>
            </w:r>
            <w:r w:rsidRPr="00E73821">
              <w:rPr>
                <w:rFonts w:ascii="Tw Cen MT" w:hAnsi="Tw Cen MT"/>
                <w:sz w:val="21"/>
                <w:szCs w:val="21"/>
              </w:rPr>
              <w:t>h</w:t>
            </w:r>
            <w:r w:rsidRPr="00E73821">
              <w:rPr>
                <w:rFonts w:ascii="Tw Cen MT" w:hAnsi="Tw Cen MT"/>
                <w:spacing w:val="1"/>
                <w:sz w:val="21"/>
                <w:szCs w:val="21"/>
              </w:rPr>
              <w:t xml:space="preserve"> </w:t>
            </w:r>
            <w:r w:rsidRPr="00E73821">
              <w:rPr>
                <w:rFonts w:ascii="Tw Cen MT" w:hAnsi="Tw Cen MT"/>
                <w:spacing w:val="-1"/>
                <w:sz w:val="21"/>
                <w:szCs w:val="21"/>
              </w:rPr>
              <w:t>t</w:t>
            </w:r>
            <w:r w:rsidRPr="00E73821">
              <w:rPr>
                <w:rFonts w:ascii="Tw Cen MT" w:hAnsi="Tw Cen MT"/>
                <w:sz w:val="21"/>
                <w:szCs w:val="21"/>
              </w:rPr>
              <w:t>he</w:t>
            </w:r>
            <w:r w:rsidRPr="00E73821">
              <w:rPr>
                <w:rFonts w:ascii="Tw Cen MT" w:hAnsi="Tw Cen MT"/>
                <w:spacing w:val="-1"/>
                <w:sz w:val="21"/>
                <w:szCs w:val="21"/>
              </w:rPr>
              <w:t xml:space="preserve"> B</w:t>
            </w:r>
            <w:r w:rsidRPr="00E73821">
              <w:rPr>
                <w:rFonts w:ascii="Tw Cen MT" w:hAnsi="Tw Cen MT"/>
                <w:sz w:val="21"/>
                <w:szCs w:val="21"/>
              </w:rPr>
              <w:t>o</w:t>
            </w:r>
            <w:r w:rsidRPr="00E73821">
              <w:rPr>
                <w:rFonts w:ascii="Tw Cen MT" w:hAnsi="Tw Cen MT"/>
                <w:spacing w:val="-1"/>
                <w:sz w:val="21"/>
                <w:szCs w:val="21"/>
              </w:rPr>
              <w:t>a</w:t>
            </w:r>
            <w:r w:rsidRPr="00E73821">
              <w:rPr>
                <w:rFonts w:ascii="Tw Cen MT" w:hAnsi="Tw Cen MT"/>
                <w:sz w:val="21"/>
                <w:szCs w:val="21"/>
              </w:rPr>
              <w:t>rd</w:t>
            </w:r>
            <w:r w:rsidRPr="00E73821">
              <w:rPr>
                <w:rFonts w:ascii="Tw Cen MT" w:hAnsi="Tw Cen MT"/>
                <w:spacing w:val="-1"/>
                <w:sz w:val="21"/>
                <w:szCs w:val="21"/>
              </w:rPr>
              <w:t xml:space="preserve"> o</w:t>
            </w:r>
            <w:r w:rsidRPr="00E73821">
              <w:rPr>
                <w:rFonts w:ascii="Tw Cen MT" w:hAnsi="Tw Cen MT"/>
                <w:sz w:val="21"/>
                <w:szCs w:val="21"/>
              </w:rPr>
              <w:t xml:space="preserve">f </w:t>
            </w:r>
            <w:r w:rsidRPr="00E73821">
              <w:rPr>
                <w:rFonts w:ascii="Tw Cen MT" w:hAnsi="Tw Cen MT"/>
                <w:spacing w:val="-1"/>
                <w:sz w:val="21"/>
                <w:szCs w:val="21"/>
              </w:rPr>
              <w:t>T</w:t>
            </w:r>
            <w:r w:rsidRPr="00E73821">
              <w:rPr>
                <w:rFonts w:ascii="Tw Cen MT" w:hAnsi="Tw Cen MT"/>
                <w:sz w:val="21"/>
                <w:szCs w:val="21"/>
              </w:rPr>
              <w:t>r</w:t>
            </w:r>
            <w:r w:rsidRPr="00E73821">
              <w:rPr>
                <w:rFonts w:ascii="Tw Cen MT" w:hAnsi="Tw Cen MT"/>
                <w:spacing w:val="-1"/>
                <w:sz w:val="21"/>
                <w:szCs w:val="21"/>
              </w:rPr>
              <w:t xml:space="preserve">ustees </w:t>
            </w:r>
            <w:r w:rsidRPr="00E73821">
              <w:rPr>
                <w:rFonts w:ascii="Tw Cen MT" w:hAnsi="Tw Cen MT"/>
                <w:sz w:val="21"/>
                <w:szCs w:val="21"/>
              </w:rPr>
              <w:t>per</w:t>
            </w:r>
            <w:r w:rsidRPr="00E73821">
              <w:rPr>
                <w:rFonts w:ascii="Tw Cen MT" w:hAnsi="Tw Cen MT"/>
                <w:spacing w:val="-1"/>
                <w:sz w:val="21"/>
                <w:szCs w:val="21"/>
              </w:rPr>
              <w:t xml:space="preserve"> </w:t>
            </w:r>
            <w:r w:rsidRPr="00E73821">
              <w:rPr>
                <w:rFonts w:ascii="Tw Cen MT" w:hAnsi="Tw Cen MT"/>
                <w:sz w:val="21"/>
                <w:szCs w:val="21"/>
              </w:rPr>
              <w:t>A</w:t>
            </w:r>
            <w:r w:rsidRPr="00E73821">
              <w:rPr>
                <w:rFonts w:ascii="Tw Cen MT" w:hAnsi="Tw Cen MT"/>
                <w:spacing w:val="-2"/>
                <w:sz w:val="21"/>
                <w:szCs w:val="21"/>
              </w:rPr>
              <w:t>B</w:t>
            </w:r>
            <w:r w:rsidRPr="00E73821">
              <w:rPr>
                <w:rFonts w:ascii="Tw Cen MT" w:hAnsi="Tw Cen MT"/>
                <w:sz w:val="21"/>
                <w:szCs w:val="21"/>
              </w:rPr>
              <w:t>1</w:t>
            </w:r>
            <w:r w:rsidRPr="00E73821">
              <w:rPr>
                <w:rFonts w:ascii="Tw Cen MT" w:hAnsi="Tw Cen MT"/>
                <w:spacing w:val="-1"/>
                <w:sz w:val="21"/>
                <w:szCs w:val="21"/>
              </w:rPr>
              <w:t>72</w:t>
            </w:r>
            <w:r w:rsidRPr="00E73821">
              <w:rPr>
                <w:rFonts w:ascii="Tw Cen MT" w:hAnsi="Tw Cen MT"/>
                <w:sz w:val="21"/>
                <w:szCs w:val="21"/>
              </w:rPr>
              <w:t>5.</w:t>
            </w:r>
          </w:p>
        </w:tc>
      </w:tr>
      <w:tr w:rsidR="005441AB" w:rsidRPr="00E73821" w:rsidTr="003013B4">
        <w:trPr>
          <w:trHeight w:val="70"/>
        </w:trPr>
        <w:tc>
          <w:tcPr>
            <w:tcW w:w="2400" w:type="dxa"/>
            <w:tcBorders>
              <w:top w:val="single" w:sz="12" w:space="0" w:color="006600"/>
              <w:left w:val="single" w:sz="24" w:space="0" w:color="006600"/>
              <w:bottom w:val="single" w:sz="24" w:space="0" w:color="006600"/>
              <w:right w:val="single" w:sz="12" w:space="0" w:color="006600"/>
            </w:tcBorders>
          </w:tcPr>
          <w:p w:rsidR="005441AB" w:rsidRPr="00E73821" w:rsidRDefault="005441AB" w:rsidP="00D61147">
            <w:pPr>
              <w:tabs>
                <w:tab w:val="left" w:pos="0"/>
                <w:tab w:val="left" w:pos="360"/>
              </w:tabs>
              <w:rPr>
                <w:rFonts w:ascii="Tw Cen MT" w:hAnsi="Tw Cen MT"/>
                <w:b/>
                <w:sz w:val="21"/>
                <w:szCs w:val="21"/>
              </w:rPr>
            </w:pPr>
            <w:r w:rsidRPr="00E73821">
              <w:rPr>
                <w:rFonts w:ascii="Tw Cen MT" w:hAnsi="Tw Cen MT"/>
                <w:b/>
                <w:sz w:val="21"/>
                <w:szCs w:val="21"/>
              </w:rPr>
              <w:t>ASB/ASG</w:t>
            </w:r>
          </w:p>
        </w:tc>
        <w:tc>
          <w:tcPr>
            <w:tcW w:w="5280" w:type="dxa"/>
            <w:tcBorders>
              <w:top w:val="single" w:sz="12" w:space="0" w:color="006600"/>
              <w:left w:val="single" w:sz="12" w:space="0" w:color="006600"/>
              <w:bottom w:val="single" w:sz="24" w:space="0" w:color="006600"/>
              <w:right w:val="single" w:sz="12" w:space="0" w:color="006600"/>
            </w:tcBorders>
          </w:tcPr>
          <w:p w:rsidR="005441AB" w:rsidRPr="00E73821" w:rsidRDefault="005441AB" w:rsidP="00D61147">
            <w:pPr>
              <w:widowControl w:val="0"/>
              <w:numPr>
                <w:ilvl w:val="0"/>
                <w:numId w:val="57"/>
              </w:numPr>
              <w:tabs>
                <w:tab w:val="clear" w:pos="720"/>
                <w:tab w:val="left" w:pos="420"/>
              </w:tabs>
              <w:ind w:left="372"/>
              <w:rPr>
                <w:rFonts w:ascii="Tw Cen MT" w:hAnsi="Tw Cen MT"/>
                <w:sz w:val="21"/>
                <w:szCs w:val="21"/>
              </w:rPr>
            </w:pPr>
            <w:r w:rsidRPr="00E73821">
              <w:rPr>
                <w:rFonts w:ascii="Tw Cen MT" w:hAnsi="Tw Cen MT"/>
                <w:sz w:val="21"/>
                <w:szCs w:val="21"/>
              </w:rPr>
              <w:t>Provide input to the Chancellor and Board of Trustees on student matters as they pertain to governance.</w:t>
            </w:r>
          </w:p>
        </w:tc>
        <w:tc>
          <w:tcPr>
            <w:tcW w:w="5880" w:type="dxa"/>
            <w:tcBorders>
              <w:top w:val="single" w:sz="12" w:space="0" w:color="006600"/>
              <w:left w:val="single" w:sz="12" w:space="0" w:color="006600"/>
              <w:bottom w:val="single" w:sz="24" w:space="0" w:color="006600"/>
              <w:right w:val="single" w:sz="12" w:space="0" w:color="006600"/>
            </w:tcBorders>
          </w:tcPr>
          <w:p w:rsidR="005441AB" w:rsidRPr="00E73821" w:rsidRDefault="005441AB" w:rsidP="00703853">
            <w:pPr>
              <w:widowControl w:val="0"/>
              <w:numPr>
                <w:ilvl w:val="0"/>
                <w:numId w:val="94"/>
              </w:numPr>
              <w:ind w:left="462"/>
              <w:rPr>
                <w:rFonts w:ascii="Tw Cen MT" w:hAnsi="Tw Cen MT"/>
                <w:sz w:val="21"/>
                <w:szCs w:val="21"/>
              </w:rPr>
            </w:pPr>
            <w:r w:rsidRPr="00E73821">
              <w:rPr>
                <w:rFonts w:ascii="Tw Cen MT" w:hAnsi="Tw Cen MT"/>
                <w:sz w:val="21"/>
                <w:szCs w:val="21"/>
              </w:rPr>
              <w:t>Provide input to the Chancellor and Board of Trustees on student matters as they pertain to governance.</w:t>
            </w:r>
          </w:p>
          <w:p w:rsidR="005441AB" w:rsidRPr="00E73821" w:rsidRDefault="005441AB" w:rsidP="00703853">
            <w:pPr>
              <w:widowControl w:val="0"/>
              <w:numPr>
                <w:ilvl w:val="0"/>
                <w:numId w:val="94"/>
              </w:numPr>
              <w:ind w:left="462" w:right="-108"/>
              <w:rPr>
                <w:rFonts w:ascii="Tw Cen MT" w:hAnsi="Tw Cen MT"/>
                <w:sz w:val="21"/>
                <w:szCs w:val="21"/>
              </w:rPr>
            </w:pPr>
            <w:r w:rsidRPr="00E73821">
              <w:rPr>
                <w:rFonts w:ascii="Tw Cen MT" w:hAnsi="Tw Cen MT"/>
                <w:sz w:val="21"/>
                <w:szCs w:val="21"/>
              </w:rPr>
              <w:t>Coordinate programs and e</w:t>
            </w:r>
            <w:r w:rsidR="00D201B1" w:rsidRPr="00E73821">
              <w:rPr>
                <w:rFonts w:ascii="Tw Cen MT" w:hAnsi="Tw Cen MT"/>
                <w:sz w:val="21"/>
                <w:szCs w:val="21"/>
              </w:rPr>
              <w:t xml:space="preserve">vents for a diverse student body </w:t>
            </w:r>
            <w:r w:rsidRPr="00E73821">
              <w:rPr>
                <w:rFonts w:ascii="Tw Cen MT" w:hAnsi="Tw Cen MT"/>
                <w:sz w:val="21"/>
                <w:szCs w:val="21"/>
              </w:rPr>
              <w:t>focusing on social, intellectual and emotional development.</w:t>
            </w:r>
          </w:p>
          <w:p w:rsidR="005441AB" w:rsidRPr="00E73821" w:rsidRDefault="005441AB" w:rsidP="00703853">
            <w:pPr>
              <w:widowControl w:val="0"/>
              <w:numPr>
                <w:ilvl w:val="0"/>
                <w:numId w:val="94"/>
              </w:numPr>
              <w:ind w:left="462"/>
              <w:rPr>
                <w:rFonts w:ascii="Tw Cen MT" w:hAnsi="Tw Cen MT"/>
                <w:sz w:val="21"/>
                <w:szCs w:val="21"/>
              </w:rPr>
            </w:pPr>
            <w:r w:rsidRPr="00E73821">
              <w:rPr>
                <w:rFonts w:ascii="Tw Cen MT" w:hAnsi="Tw Cen MT"/>
                <w:sz w:val="21"/>
                <w:szCs w:val="21"/>
              </w:rPr>
              <w:t>Provide advisory assistance to student clubs via the ASB/ASG Inter-Club Council (ICC).</w:t>
            </w:r>
          </w:p>
          <w:p w:rsidR="005441AB" w:rsidRPr="00E73821" w:rsidRDefault="005441AB" w:rsidP="00703853">
            <w:pPr>
              <w:widowControl w:val="0"/>
              <w:numPr>
                <w:ilvl w:val="0"/>
                <w:numId w:val="94"/>
              </w:numPr>
              <w:ind w:left="462"/>
              <w:rPr>
                <w:rFonts w:ascii="Tw Cen MT" w:hAnsi="Tw Cen MT"/>
                <w:sz w:val="21"/>
                <w:szCs w:val="21"/>
              </w:rPr>
            </w:pPr>
            <w:r w:rsidRPr="00E73821">
              <w:rPr>
                <w:rFonts w:ascii="Tw Cen MT" w:hAnsi="Tw Cen MT"/>
                <w:sz w:val="21"/>
                <w:szCs w:val="21"/>
              </w:rPr>
              <w:t>Coordinate student body elections and Senator elections.</w:t>
            </w:r>
          </w:p>
          <w:p w:rsidR="005441AB" w:rsidRPr="00E73821" w:rsidRDefault="005441AB" w:rsidP="00703853">
            <w:pPr>
              <w:widowControl w:val="0"/>
              <w:numPr>
                <w:ilvl w:val="0"/>
                <w:numId w:val="94"/>
              </w:numPr>
              <w:ind w:left="462"/>
              <w:rPr>
                <w:rFonts w:ascii="Tw Cen MT" w:hAnsi="Tw Cen MT"/>
                <w:sz w:val="21"/>
                <w:szCs w:val="21"/>
              </w:rPr>
            </w:pPr>
            <w:r w:rsidRPr="00E73821">
              <w:rPr>
                <w:rFonts w:ascii="Tw Cen MT" w:hAnsi="Tw Cen MT"/>
                <w:sz w:val="21"/>
                <w:szCs w:val="21"/>
              </w:rPr>
              <w:t>Work with ASB/ASG President to select Executive Cabinet.</w:t>
            </w:r>
          </w:p>
          <w:p w:rsidR="005441AB" w:rsidRPr="00E73821" w:rsidRDefault="005441AB" w:rsidP="00703853">
            <w:pPr>
              <w:widowControl w:val="0"/>
              <w:numPr>
                <w:ilvl w:val="0"/>
                <w:numId w:val="94"/>
              </w:numPr>
              <w:ind w:left="462"/>
              <w:rPr>
                <w:rFonts w:ascii="Tw Cen MT" w:hAnsi="Tw Cen MT"/>
                <w:sz w:val="21"/>
                <w:szCs w:val="21"/>
              </w:rPr>
            </w:pPr>
            <w:r w:rsidRPr="00E73821">
              <w:rPr>
                <w:rFonts w:ascii="Tw Cen MT" w:hAnsi="Tw Cen MT"/>
                <w:sz w:val="21"/>
                <w:szCs w:val="21"/>
              </w:rPr>
              <w:t>Provide an environment where students can make recommendations to improve the</w:t>
            </w:r>
            <w:r w:rsidR="00165073" w:rsidRPr="00E73821">
              <w:rPr>
                <w:rFonts w:ascii="Tw Cen MT" w:hAnsi="Tw Cen MT"/>
                <w:sz w:val="21"/>
                <w:szCs w:val="21"/>
              </w:rPr>
              <w:t xml:space="preserve">ir </w:t>
            </w:r>
            <w:r w:rsidRPr="00E73821">
              <w:rPr>
                <w:rFonts w:ascii="Tw Cen MT" w:hAnsi="Tw Cen MT"/>
                <w:sz w:val="21"/>
                <w:szCs w:val="21"/>
              </w:rPr>
              <w:t>college experience.</w:t>
            </w:r>
          </w:p>
          <w:p w:rsidR="005441AB" w:rsidRPr="00E73821" w:rsidRDefault="005441AB" w:rsidP="00703853">
            <w:pPr>
              <w:widowControl w:val="0"/>
              <w:numPr>
                <w:ilvl w:val="0"/>
                <w:numId w:val="94"/>
              </w:numPr>
              <w:ind w:left="462"/>
              <w:rPr>
                <w:rFonts w:ascii="Tw Cen MT" w:hAnsi="Tw Cen MT"/>
                <w:sz w:val="21"/>
                <w:szCs w:val="21"/>
              </w:rPr>
            </w:pPr>
            <w:r w:rsidRPr="00E73821">
              <w:rPr>
                <w:rFonts w:ascii="Tw Cen MT" w:hAnsi="Tw Cen MT"/>
                <w:sz w:val="21"/>
                <w:szCs w:val="21"/>
              </w:rPr>
              <w:t>Coordinate interview process for Student Trustee</w:t>
            </w:r>
            <w:r w:rsidR="00B74628" w:rsidRPr="00E73821">
              <w:rPr>
                <w:rFonts w:ascii="Tw Cen MT" w:hAnsi="Tw Cen MT"/>
                <w:sz w:val="21"/>
                <w:szCs w:val="21"/>
              </w:rPr>
              <w:t xml:space="preserve"> selection.</w:t>
            </w:r>
          </w:p>
          <w:p w:rsidR="005441AB" w:rsidRPr="00E73821" w:rsidRDefault="005441AB" w:rsidP="00703853">
            <w:pPr>
              <w:widowControl w:val="0"/>
              <w:numPr>
                <w:ilvl w:val="0"/>
                <w:numId w:val="94"/>
              </w:numPr>
              <w:ind w:left="462"/>
              <w:rPr>
                <w:rFonts w:ascii="Tw Cen MT" w:hAnsi="Tw Cen MT"/>
                <w:sz w:val="21"/>
                <w:szCs w:val="21"/>
              </w:rPr>
            </w:pPr>
            <w:r w:rsidRPr="00E73821">
              <w:rPr>
                <w:rFonts w:ascii="Tw Cen MT" w:hAnsi="Tw Cen MT"/>
                <w:sz w:val="21"/>
                <w:szCs w:val="21"/>
              </w:rPr>
              <w:t>Edit ASB/ASG publications to ensure appropriateness of language and content.</w:t>
            </w:r>
          </w:p>
          <w:p w:rsidR="005441AB" w:rsidRPr="00E73821" w:rsidRDefault="005441AB" w:rsidP="00703853">
            <w:pPr>
              <w:widowControl w:val="0"/>
              <w:numPr>
                <w:ilvl w:val="0"/>
                <w:numId w:val="94"/>
              </w:numPr>
              <w:ind w:left="462"/>
              <w:rPr>
                <w:rFonts w:ascii="Tw Cen MT" w:hAnsi="Tw Cen MT"/>
                <w:sz w:val="21"/>
                <w:szCs w:val="21"/>
              </w:rPr>
            </w:pPr>
            <w:r w:rsidRPr="00E73821">
              <w:rPr>
                <w:rFonts w:ascii="Tw Cen MT" w:hAnsi="Tw Cen MT"/>
                <w:sz w:val="21"/>
                <w:szCs w:val="21"/>
              </w:rPr>
              <w:t>Oversees the allocated budget.</w:t>
            </w:r>
          </w:p>
          <w:p w:rsidR="005441AB" w:rsidRPr="00E73821" w:rsidRDefault="005441AB" w:rsidP="00703853">
            <w:pPr>
              <w:widowControl w:val="0"/>
              <w:numPr>
                <w:ilvl w:val="0"/>
                <w:numId w:val="94"/>
              </w:numPr>
              <w:ind w:left="462"/>
              <w:rPr>
                <w:rFonts w:ascii="Tw Cen MT" w:hAnsi="Tw Cen MT"/>
                <w:sz w:val="21"/>
                <w:szCs w:val="21"/>
              </w:rPr>
            </w:pPr>
            <w:r w:rsidRPr="00E73821">
              <w:rPr>
                <w:rFonts w:ascii="Tw Cen MT" w:hAnsi="Tw Cen MT"/>
                <w:sz w:val="21"/>
                <w:szCs w:val="21"/>
              </w:rPr>
              <w:t>Empower students to be proactive in their concerns/causes.</w:t>
            </w:r>
          </w:p>
          <w:p w:rsidR="005441AB" w:rsidRPr="00E73821" w:rsidRDefault="005441AB" w:rsidP="00703853">
            <w:pPr>
              <w:numPr>
                <w:ilvl w:val="0"/>
                <w:numId w:val="46"/>
              </w:numPr>
              <w:tabs>
                <w:tab w:val="clear" w:pos="360"/>
              </w:tabs>
              <w:ind w:left="462"/>
              <w:rPr>
                <w:rFonts w:ascii="Tw Cen MT" w:hAnsi="Tw Cen MT"/>
                <w:sz w:val="21"/>
                <w:szCs w:val="21"/>
              </w:rPr>
            </w:pPr>
            <w:r w:rsidRPr="00E73821">
              <w:rPr>
                <w:rFonts w:ascii="Tw Cen MT" w:hAnsi="Tw Cen MT"/>
                <w:sz w:val="21"/>
                <w:szCs w:val="21"/>
              </w:rPr>
              <w:t>Develop student leadership opportunities.</w:t>
            </w:r>
          </w:p>
          <w:p w:rsidR="005441AB" w:rsidRPr="00E73821" w:rsidRDefault="005441AB" w:rsidP="00703853">
            <w:pPr>
              <w:numPr>
                <w:ilvl w:val="0"/>
                <w:numId w:val="46"/>
              </w:numPr>
              <w:tabs>
                <w:tab w:val="clear" w:pos="360"/>
              </w:tabs>
              <w:ind w:left="462"/>
              <w:rPr>
                <w:rFonts w:ascii="Tw Cen MT" w:hAnsi="Tw Cen MT"/>
                <w:sz w:val="21"/>
                <w:szCs w:val="21"/>
              </w:rPr>
            </w:pPr>
            <w:r w:rsidRPr="00E73821">
              <w:rPr>
                <w:rFonts w:ascii="Tw Cen MT" w:hAnsi="Tw Cen MT"/>
                <w:sz w:val="21"/>
                <w:szCs w:val="21"/>
              </w:rPr>
              <w:t>Ensure adherence to high ethical standards.</w:t>
            </w:r>
          </w:p>
          <w:p w:rsidR="005441AB" w:rsidRPr="00E73821" w:rsidRDefault="005441AB" w:rsidP="00703853">
            <w:pPr>
              <w:numPr>
                <w:ilvl w:val="0"/>
                <w:numId w:val="46"/>
              </w:numPr>
              <w:tabs>
                <w:tab w:val="clear" w:pos="360"/>
                <w:tab w:val="left" w:pos="0"/>
              </w:tabs>
              <w:ind w:left="462"/>
              <w:rPr>
                <w:rFonts w:ascii="Tw Cen MT" w:hAnsi="Tw Cen MT"/>
                <w:sz w:val="21"/>
                <w:szCs w:val="21"/>
              </w:rPr>
            </w:pPr>
            <w:r w:rsidRPr="00E73821">
              <w:rPr>
                <w:rFonts w:ascii="Tw Cen MT" w:hAnsi="Tw Cen MT"/>
                <w:sz w:val="21"/>
                <w:szCs w:val="21"/>
              </w:rPr>
              <w:t>Provide resources for club advisors to effectively oversee the campus organizations.</w:t>
            </w:r>
          </w:p>
          <w:p w:rsidR="005441AB" w:rsidRPr="00E73821" w:rsidRDefault="005441AB" w:rsidP="00703853">
            <w:pPr>
              <w:numPr>
                <w:ilvl w:val="0"/>
                <w:numId w:val="46"/>
              </w:numPr>
              <w:tabs>
                <w:tab w:val="clear" w:pos="360"/>
                <w:tab w:val="left" w:pos="0"/>
              </w:tabs>
              <w:ind w:left="462"/>
              <w:rPr>
                <w:rFonts w:ascii="Tw Cen MT" w:hAnsi="Tw Cen MT"/>
                <w:sz w:val="21"/>
                <w:szCs w:val="21"/>
              </w:rPr>
            </w:pPr>
            <w:r w:rsidRPr="00E73821">
              <w:rPr>
                <w:rFonts w:ascii="Tw Cen MT" w:hAnsi="Tw Cen MT"/>
                <w:sz w:val="21"/>
                <w:szCs w:val="21"/>
              </w:rPr>
              <w:t>Participate in committees through participatory governance</w:t>
            </w:r>
            <w:r w:rsidR="00165073" w:rsidRPr="00E73821">
              <w:rPr>
                <w:rFonts w:ascii="Tw Cen MT" w:hAnsi="Tw Cen MT"/>
                <w:sz w:val="21"/>
                <w:szCs w:val="21"/>
              </w:rPr>
              <w:t>.</w:t>
            </w:r>
          </w:p>
        </w:tc>
        <w:tc>
          <w:tcPr>
            <w:tcW w:w="5880" w:type="dxa"/>
            <w:tcBorders>
              <w:top w:val="single" w:sz="12" w:space="0" w:color="006600"/>
              <w:left w:val="single" w:sz="12" w:space="0" w:color="006600"/>
              <w:bottom w:val="single" w:sz="24" w:space="0" w:color="006600"/>
              <w:right w:val="single" w:sz="24" w:space="0" w:color="006600"/>
            </w:tcBorders>
          </w:tcPr>
          <w:p w:rsidR="005441AB" w:rsidRPr="00E73821" w:rsidRDefault="005441AB" w:rsidP="00703853">
            <w:pPr>
              <w:widowControl w:val="0"/>
              <w:numPr>
                <w:ilvl w:val="0"/>
                <w:numId w:val="46"/>
              </w:numPr>
              <w:tabs>
                <w:tab w:val="clear" w:pos="360"/>
                <w:tab w:val="left" w:pos="0"/>
                <w:tab w:val="num" w:pos="492"/>
              </w:tabs>
              <w:ind w:left="432"/>
              <w:rPr>
                <w:rFonts w:ascii="Tw Cen MT" w:hAnsi="Tw Cen MT"/>
                <w:sz w:val="21"/>
                <w:szCs w:val="21"/>
              </w:rPr>
            </w:pPr>
            <w:r w:rsidRPr="00E73821">
              <w:rPr>
                <w:rFonts w:ascii="Tw Cen MT" w:hAnsi="Tw Cen MT"/>
                <w:sz w:val="21"/>
                <w:szCs w:val="21"/>
              </w:rPr>
              <w:t>Provide input to the Chancellor and Board of Trustees on student matters as they pertain to governance.</w:t>
            </w:r>
          </w:p>
          <w:p w:rsidR="005441AB" w:rsidRPr="00E73821" w:rsidRDefault="005441AB" w:rsidP="00703853">
            <w:pPr>
              <w:pStyle w:val="Subtitle"/>
              <w:numPr>
                <w:ilvl w:val="0"/>
                <w:numId w:val="45"/>
              </w:numPr>
              <w:tabs>
                <w:tab w:val="clear" w:pos="720"/>
              </w:tabs>
              <w:ind w:left="432"/>
              <w:jc w:val="left"/>
              <w:rPr>
                <w:rFonts w:ascii="Tw Cen MT" w:hAnsi="Tw Cen MT"/>
                <w:b w:val="0"/>
                <w:sz w:val="21"/>
                <w:szCs w:val="21"/>
              </w:rPr>
            </w:pPr>
            <w:r w:rsidRPr="00E73821">
              <w:rPr>
                <w:rFonts w:ascii="Tw Cen MT" w:hAnsi="Tw Cen MT"/>
                <w:b w:val="0"/>
                <w:spacing w:val="-1"/>
                <w:sz w:val="21"/>
                <w:szCs w:val="21"/>
              </w:rPr>
              <w:t>C</w:t>
            </w:r>
            <w:r w:rsidRPr="00E73821">
              <w:rPr>
                <w:rFonts w:ascii="Tw Cen MT" w:hAnsi="Tw Cen MT"/>
                <w:b w:val="0"/>
                <w:sz w:val="21"/>
                <w:szCs w:val="21"/>
              </w:rPr>
              <w:t>o</w:t>
            </w:r>
            <w:r w:rsidRPr="00E73821">
              <w:rPr>
                <w:rFonts w:ascii="Tw Cen MT" w:hAnsi="Tw Cen MT"/>
                <w:b w:val="0"/>
                <w:spacing w:val="-1"/>
                <w:sz w:val="21"/>
                <w:szCs w:val="21"/>
              </w:rPr>
              <w:t>o</w:t>
            </w:r>
            <w:r w:rsidRPr="00E73821">
              <w:rPr>
                <w:rFonts w:ascii="Tw Cen MT" w:hAnsi="Tw Cen MT"/>
                <w:b w:val="0"/>
                <w:sz w:val="21"/>
                <w:szCs w:val="21"/>
              </w:rPr>
              <w:t>rd</w:t>
            </w:r>
            <w:r w:rsidRPr="00E73821">
              <w:rPr>
                <w:rFonts w:ascii="Tw Cen MT" w:hAnsi="Tw Cen MT"/>
                <w:b w:val="0"/>
                <w:spacing w:val="-2"/>
                <w:sz w:val="21"/>
                <w:szCs w:val="21"/>
              </w:rPr>
              <w:t>i</w:t>
            </w:r>
            <w:r w:rsidRPr="00E73821">
              <w:rPr>
                <w:rFonts w:ascii="Tw Cen MT" w:hAnsi="Tw Cen MT"/>
                <w:b w:val="0"/>
                <w:sz w:val="21"/>
                <w:szCs w:val="21"/>
              </w:rPr>
              <w:t>n</w:t>
            </w:r>
            <w:r w:rsidRPr="00E73821">
              <w:rPr>
                <w:rFonts w:ascii="Tw Cen MT" w:hAnsi="Tw Cen MT"/>
                <w:b w:val="0"/>
                <w:spacing w:val="-1"/>
                <w:sz w:val="21"/>
                <w:szCs w:val="21"/>
              </w:rPr>
              <w:t>at</w:t>
            </w:r>
            <w:r w:rsidRPr="00E73821">
              <w:rPr>
                <w:rFonts w:ascii="Tw Cen MT" w:hAnsi="Tw Cen MT"/>
                <w:b w:val="0"/>
                <w:sz w:val="21"/>
                <w:szCs w:val="21"/>
              </w:rPr>
              <w:t>e</w:t>
            </w:r>
            <w:r w:rsidRPr="00E73821">
              <w:rPr>
                <w:rFonts w:ascii="Tw Cen MT" w:hAnsi="Tw Cen MT"/>
                <w:b w:val="0"/>
                <w:spacing w:val="-1"/>
                <w:sz w:val="21"/>
                <w:szCs w:val="21"/>
              </w:rPr>
              <w:t xml:space="preserve"> pro</w:t>
            </w:r>
            <w:r w:rsidRPr="00E73821">
              <w:rPr>
                <w:rFonts w:ascii="Tw Cen MT" w:hAnsi="Tw Cen MT"/>
                <w:b w:val="0"/>
                <w:sz w:val="21"/>
                <w:szCs w:val="21"/>
              </w:rPr>
              <w:t>gr</w:t>
            </w:r>
            <w:r w:rsidRPr="00E73821">
              <w:rPr>
                <w:rFonts w:ascii="Tw Cen MT" w:hAnsi="Tw Cen MT"/>
                <w:b w:val="0"/>
                <w:spacing w:val="-1"/>
                <w:sz w:val="21"/>
                <w:szCs w:val="21"/>
              </w:rPr>
              <w:t>a</w:t>
            </w:r>
            <w:r w:rsidRPr="00E73821">
              <w:rPr>
                <w:rFonts w:ascii="Tw Cen MT" w:hAnsi="Tw Cen MT"/>
                <w:b w:val="0"/>
                <w:spacing w:val="-3"/>
                <w:sz w:val="21"/>
                <w:szCs w:val="21"/>
              </w:rPr>
              <w:t>m</w:t>
            </w:r>
            <w:r w:rsidRPr="00E73821">
              <w:rPr>
                <w:rFonts w:ascii="Tw Cen MT" w:hAnsi="Tw Cen MT"/>
                <w:b w:val="0"/>
                <w:sz w:val="21"/>
                <w:szCs w:val="21"/>
              </w:rPr>
              <w:t xml:space="preserve">s </w:t>
            </w:r>
            <w:r w:rsidRPr="00E73821">
              <w:rPr>
                <w:rFonts w:ascii="Tw Cen MT" w:hAnsi="Tw Cen MT"/>
                <w:b w:val="0"/>
                <w:spacing w:val="-1"/>
                <w:sz w:val="21"/>
                <w:szCs w:val="21"/>
              </w:rPr>
              <w:t>a</w:t>
            </w:r>
            <w:r w:rsidRPr="00E73821">
              <w:rPr>
                <w:rFonts w:ascii="Tw Cen MT" w:hAnsi="Tw Cen MT"/>
                <w:b w:val="0"/>
                <w:sz w:val="21"/>
                <w:szCs w:val="21"/>
              </w:rPr>
              <w:t>nd</w:t>
            </w:r>
            <w:r w:rsidRPr="00E73821">
              <w:rPr>
                <w:rFonts w:ascii="Tw Cen MT" w:hAnsi="Tw Cen MT"/>
                <w:b w:val="0"/>
                <w:spacing w:val="-1"/>
                <w:sz w:val="21"/>
                <w:szCs w:val="21"/>
              </w:rPr>
              <w:t xml:space="preserve"> e</w:t>
            </w:r>
            <w:r w:rsidRPr="00E73821">
              <w:rPr>
                <w:rFonts w:ascii="Tw Cen MT" w:hAnsi="Tw Cen MT"/>
                <w:b w:val="0"/>
                <w:sz w:val="21"/>
                <w:szCs w:val="21"/>
              </w:rPr>
              <w:t>v</w:t>
            </w:r>
            <w:r w:rsidRPr="00E73821">
              <w:rPr>
                <w:rFonts w:ascii="Tw Cen MT" w:hAnsi="Tw Cen MT"/>
                <w:b w:val="0"/>
                <w:spacing w:val="-1"/>
                <w:sz w:val="21"/>
                <w:szCs w:val="21"/>
              </w:rPr>
              <w:t>e</w:t>
            </w:r>
            <w:r w:rsidRPr="00E73821">
              <w:rPr>
                <w:rFonts w:ascii="Tw Cen MT" w:hAnsi="Tw Cen MT"/>
                <w:b w:val="0"/>
                <w:sz w:val="21"/>
                <w:szCs w:val="21"/>
              </w:rPr>
              <w:t>n</w:t>
            </w:r>
            <w:r w:rsidRPr="00E73821">
              <w:rPr>
                <w:rFonts w:ascii="Tw Cen MT" w:hAnsi="Tw Cen MT"/>
                <w:b w:val="0"/>
                <w:spacing w:val="-1"/>
                <w:sz w:val="21"/>
                <w:szCs w:val="21"/>
              </w:rPr>
              <w:t>t</w:t>
            </w:r>
            <w:r w:rsidRPr="00E73821">
              <w:rPr>
                <w:rFonts w:ascii="Tw Cen MT" w:hAnsi="Tw Cen MT"/>
                <w:b w:val="0"/>
                <w:sz w:val="21"/>
                <w:szCs w:val="21"/>
              </w:rPr>
              <w:t>s</w:t>
            </w:r>
            <w:r w:rsidRPr="00E73821">
              <w:rPr>
                <w:rFonts w:ascii="Tw Cen MT" w:hAnsi="Tw Cen MT"/>
                <w:b w:val="0"/>
                <w:spacing w:val="-1"/>
                <w:sz w:val="21"/>
                <w:szCs w:val="21"/>
              </w:rPr>
              <w:t xml:space="preserve"> fo</w:t>
            </w:r>
            <w:r w:rsidRPr="00E73821">
              <w:rPr>
                <w:rFonts w:ascii="Tw Cen MT" w:hAnsi="Tw Cen MT"/>
                <w:b w:val="0"/>
                <w:sz w:val="21"/>
                <w:szCs w:val="21"/>
              </w:rPr>
              <w:t>r a</w:t>
            </w:r>
            <w:r w:rsidRPr="00E73821">
              <w:rPr>
                <w:rFonts w:ascii="Tw Cen MT" w:hAnsi="Tw Cen MT"/>
                <w:b w:val="0"/>
                <w:spacing w:val="-2"/>
                <w:sz w:val="21"/>
                <w:szCs w:val="21"/>
              </w:rPr>
              <w:t xml:space="preserve"> </w:t>
            </w:r>
            <w:r w:rsidRPr="00E73821">
              <w:rPr>
                <w:rFonts w:ascii="Tw Cen MT" w:hAnsi="Tw Cen MT"/>
                <w:b w:val="0"/>
                <w:sz w:val="21"/>
                <w:szCs w:val="21"/>
              </w:rPr>
              <w:t>d</w:t>
            </w:r>
            <w:r w:rsidRPr="00E73821">
              <w:rPr>
                <w:rFonts w:ascii="Tw Cen MT" w:hAnsi="Tw Cen MT"/>
                <w:b w:val="0"/>
                <w:spacing w:val="-1"/>
                <w:sz w:val="21"/>
                <w:szCs w:val="21"/>
              </w:rPr>
              <w:t>i</w:t>
            </w:r>
            <w:r w:rsidRPr="00E73821">
              <w:rPr>
                <w:rFonts w:ascii="Tw Cen MT" w:hAnsi="Tw Cen MT"/>
                <w:b w:val="0"/>
                <w:sz w:val="21"/>
                <w:szCs w:val="21"/>
              </w:rPr>
              <w:t>v</w:t>
            </w:r>
            <w:r w:rsidRPr="00E73821">
              <w:rPr>
                <w:rFonts w:ascii="Tw Cen MT" w:hAnsi="Tw Cen MT"/>
                <w:b w:val="0"/>
                <w:spacing w:val="-2"/>
                <w:sz w:val="21"/>
                <w:szCs w:val="21"/>
              </w:rPr>
              <w:t>e</w:t>
            </w:r>
            <w:r w:rsidRPr="00E73821">
              <w:rPr>
                <w:rFonts w:ascii="Tw Cen MT" w:hAnsi="Tw Cen MT"/>
                <w:b w:val="0"/>
                <w:sz w:val="21"/>
                <w:szCs w:val="21"/>
              </w:rPr>
              <w:t>r</w:t>
            </w:r>
            <w:r w:rsidRPr="00E73821">
              <w:rPr>
                <w:rFonts w:ascii="Tw Cen MT" w:hAnsi="Tw Cen MT"/>
                <w:b w:val="0"/>
                <w:spacing w:val="-2"/>
                <w:sz w:val="21"/>
                <w:szCs w:val="21"/>
              </w:rPr>
              <w:t>s</w:t>
            </w:r>
            <w:r w:rsidRPr="00E73821">
              <w:rPr>
                <w:rFonts w:ascii="Tw Cen MT" w:hAnsi="Tw Cen MT"/>
                <w:b w:val="0"/>
                <w:sz w:val="21"/>
                <w:szCs w:val="21"/>
              </w:rPr>
              <w:t>e</w:t>
            </w:r>
            <w:r w:rsidRPr="00E73821">
              <w:rPr>
                <w:rFonts w:ascii="Tw Cen MT" w:hAnsi="Tw Cen MT"/>
                <w:b w:val="0"/>
                <w:spacing w:val="-1"/>
                <w:sz w:val="21"/>
                <w:szCs w:val="21"/>
              </w:rPr>
              <w:t xml:space="preserve"> stu</w:t>
            </w:r>
            <w:r w:rsidRPr="00E73821">
              <w:rPr>
                <w:rFonts w:ascii="Tw Cen MT" w:hAnsi="Tw Cen MT"/>
                <w:b w:val="0"/>
                <w:sz w:val="21"/>
                <w:szCs w:val="21"/>
              </w:rPr>
              <w:t>d</w:t>
            </w:r>
            <w:r w:rsidRPr="00E73821">
              <w:rPr>
                <w:rFonts w:ascii="Tw Cen MT" w:hAnsi="Tw Cen MT"/>
                <w:b w:val="0"/>
                <w:spacing w:val="-1"/>
                <w:sz w:val="21"/>
                <w:szCs w:val="21"/>
              </w:rPr>
              <w:t>e</w:t>
            </w:r>
            <w:r w:rsidRPr="00E73821">
              <w:rPr>
                <w:rFonts w:ascii="Tw Cen MT" w:hAnsi="Tw Cen MT"/>
                <w:b w:val="0"/>
                <w:sz w:val="21"/>
                <w:szCs w:val="21"/>
              </w:rPr>
              <w:t>nt</w:t>
            </w:r>
            <w:r w:rsidRPr="00E73821">
              <w:rPr>
                <w:rFonts w:ascii="Tw Cen MT" w:hAnsi="Tw Cen MT"/>
                <w:b w:val="0"/>
                <w:spacing w:val="-2"/>
                <w:sz w:val="21"/>
                <w:szCs w:val="21"/>
              </w:rPr>
              <w:t xml:space="preserve"> </w:t>
            </w:r>
            <w:r w:rsidRPr="00E73821">
              <w:rPr>
                <w:rFonts w:ascii="Tw Cen MT" w:hAnsi="Tw Cen MT"/>
                <w:b w:val="0"/>
                <w:spacing w:val="-1"/>
                <w:sz w:val="21"/>
                <w:szCs w:val="21"/>
              </w:rPr>
              <w:t>b</w:t>
            </w:r>
            <w:r w:rsidRPr="00E73821">
              <w:rPr>
                <w:rFonts w:ascii="Tw Cen MT" w:hAnsi="Tw Cen MT"/>
                <w:b w:val="0"/>
                <w:sz w:val="21"/>
                <w:szCs w:val="21"/>
              </w:rPr>
              <w:t>od</w:t>
            </w:r>
            <w:r w:rsidR="00D201B1" w:rsidRPr="00E73821">
              <w:rPr>
                <w:rFonts w:ascii="Tw Cen MT" w:hAnsi="Tw Cen MT"/>
                <w:b w:val="0"/>
                <w:spacing w:val="-1"/>
                <w:sz w:val="21"/>
                <w:szCs w:val="21"/>
              </w:rPr>
              <w:t>y</w:t>
            </w:r>
            <w:r w:rsidRPr="00E73821">
              <w:rPr>
                <w:rFonts w:ascii="Tw Cen MT" w:hAnsi="Tw Cen MT"/>
                <w:b w:val="0"/>
                <w:sz w:val="21"/>
                <w:szCs w:val="21"/>
              </w:rPr>
              <w:t xml:space="preserve"> focusing on social, intellectual and emotional development.</w:t>
            </w:r>
          </w:p>
          <w:p w:rsidR="005441AB" w:rsidRPr="00E73821" w:rsidRDefault="005441AB" w:rsidP="00703853">
            <w:pPr>
              <w:pStyle w:val="Subtitle"/>
              <w:numPr>
                <w:ilvl w:val="0"/>
                <w:numId w:val="45"/>
              </w:numPr>
              <w:tabs>
                <w:tab w:val="clear" w:pos="720"/>
              </w:tabs>
              <w:ind w:left="432" w:right="12"/>
              <w:jc w:val="left"/>
              <w:rPr>
                <w:rFonts w:ascii="Tw Cen MT" w:hAnsi="Tw Cen MT"/>
                <w:b w:val="0"/>
                <w:sz w:val="21"/>
                <w:szCs w:val="21"/>
              </w:rPr>
            </w:pPr>
            <w:r w:rsidRPr="00E73821">
              <w:rPr>
                <w:rFonts w:ascii="Tw Cen MT" w:hAnsi="Tw Cen MT"/>
                <w:b w:val="0"/>
                <w:sz w:val="21"/>
                <w:szCs w:val="21"/>
              </w:rPr>
              <w:t>Prov</w:t>
            </w:r>
            <w:r w:rsidRPr="00E73821">
              <w:rPr>
                <w:rFonts w:ascii="Tw Cen MT" w:hAnsi="Tw Cen MT"/>
                <w:b w:val="0"/>
                <w:spacing w:val="-2"/>
                <w:sz w:val="21"/>
                <w:szCs w:val="21"/>
              </w:rPr>
              <w:t>i</w:t>
            </w:r>
            <w:r w:rsidRPr="00E73821">
              <w:rPr>
                <w:rFonts w:ascii="Tw Cen MT" w:hAnsi="Tw Cen MT"/>
                <w:b w:val="0"/>
                <w:sz w:val="21"/>
                <w:szCs w:val="21"/>
              </w:rPr>
              <w:t xml:space="preserve">de </w:t>
            </w:r>
            <w:r w:rsidRPr="00E73821">
              <w:rPr>
                <w:rFonts w:ascii="Tw Cen MT" w:hAnsi="Tw Cen MT"/>
                <w:b w:val="0"/>
                <w:spacing w:val="-2"/>
                <w:sz w:val="21"/>
                <w:szCs w:val="21"/>
              </w:rPr>
              <w:t>a</w:t>
            </w:r>
            <w:r w:rsidRPr="00E73821">
              <w:rPr>
                <w:rFonts w:ascii="Tw Cen MT" w:hAnsi="Tw Cen MT"/>
                <w:b w:val="0"/>
                <w:sz w:val="21"/>
                <w:szCs w:val="21"/>
              </w:rPr>
              <w:t>dvi</w:t>
            </w:r>
            <w:r w:rsidRPr="00E73821">
              <w:rPr>
                <w:rFonts w:ascii="Tw Cen MT" w:hAnsi="Tw Cen MT"/>
                <w:b w:val="0"/>
                <w:spacing w:val="-2"/>
                <w:sz w:val="21"/>
                <w:szCs w:val="21"/>
              </w:rPr>
              <w:t>s</w:t>
            </w:r>
            <w:r w:rsidRPr="00E73821">
              <w:rPr>
                <w:rFonts w:ascii="Tw Cen MT" w:hAnsi="Tw Cen MT"/>
                <w:b w:val="0"/>
                <w:spacing w:val="-1"/>
                <w:sz w:val="21"/>
                <w:szCs w:val="21"/>
              </w:rPr>
              <w:t>o</w:t>
            </w:r>
            <w:r w:rsidRPr="00E73821">
              <w:rPr>
                <w:rFonts w:ascii="Tw Cen MT" w:hAnsi="Tw Cen MT"/>
                <w:b w:val="0"/>
                <w:sz w:val="21"/>
                <w:szCs w:val="21"/>
              </w:rPr>
              <w:t xml:space="preserve">ry assistance </w:t>
            </w:r>
            <w:r w:rsidRPr="00E73821">
              <w:rPr>
                <w:rFonts w:ascii="Tw Cen MT" w:hAnsi="Tw Cen MT"/>
                <w:b w:val="0"/>
                <w:spacing w:val="-2"/>
                <w:sz w:val="21"/>
                <w:szCs w:val="21"/>
              </w:rPr>
              <w:t>t</w:t>
            </w:r>
            <w:r w:rsidRPr="00E73821">
              <w:rPr>
                <w:rFonts w:ascii="Tw Cen MT" w:hAnsi="Tw Cen MT"/>
                <w:b w:val="0"/>
                <w:sz w:val="21"/>
                <w:szCs w:val="21"/>
              </w:rPr>
              <w:t>o</w:t>
            </w:r>
            <w:r w:rsidRPr="00E73821">
              <w:rPr>
                <w:rFonts w:ascii="Tw Cen MT" w:hAnsi="Tw Cen MT"/>
                <w:b w:val="0"/>
                <w:spacing w:val="-1"/>
                <w:sz w:val="21"/>
                <w:szCs w:val="21"/>
              </w:rPr>
              <w:t xml:space="preserve"> </w:t>
            </w:r>
            <w:r w:rsidRPr="00E73821">
              <w:rPr>
                <w:rFonts w:ascii="Tw Cen MT" w:hAnsi="Tw Cen MT"/>
                <w:b w:val="0"/>
                <w:sz w:val="21"/>
                <w:szCs w:val="21"/>
              </w:rPr>
              <w:t>student c</w:t>
            </w:r>
            <w:r w:rsidRPr="00E73821">
              <w:rPr>
                <w:rFonts w:ascii="Tw Cen MT" w:hAnsi="Tw Cen MT"/>
                <w:b w:val="0"/>
                <w:spacing w:val="-2"/>
                <w:sz w:val="21"/>
                <w:szCs w:val="21"/>
              </w:rPr>
              <w:t>l</w:t>
            </w:r>
            <w:r w:rsidRPr="00E73821">
              <w:rPr>
                <w:rFonts w:ascii="Tw Cen MT" w:hAnsi="Tw Cen MT"/>
                <w:b w:val="0"/>
                <w:sz w:val="21"/>
                <w:szCs w:val="21"/>
              </w:rPr>
              <w:t>ubs</w:t>
            </w:r>
            <w:r w:rsidRPr="00E73821">
              <w:rPr>
                <w:rFonts w:ascii="Tw Cen MT" w:hAnsi="Tw Cen MT"/>
                <w:b w:val="0"/>
                <w:spacing w:val="-2"/>
                <w:sz w:val="21"/>
                <w:szCs w:val="21"/>
              </w:rPr>
              <w:t xml:space="preserve"> </w:t>
            </w:r>
            <w:r w:rsidRPr="00E73821">
              <w:rPr>
                <w:rFonts w:ascii="Tw Cen MT" w:hAnsi="Tw Cen MT"/>
                <w:b w:val="0"/>
                <w:sz w:val="21"/>
                <w:szCs w:val="21"/>
              </w:rPr>
              <w:t xml:space="preserve">via the </w:t>
            </w:r>
            <w:r w:rsidRPr="00E73821">
              <w:rPr>
                <w:rFonts w:ascii="Tw Cen MT" w:hAnsi="Tw Cen MT"/>
                <w:b w:val="0"/>
                <w:spacing w:val="-1"/>
                <w:sz w:val="21"/>
                <w:szCs w:val="21"/>
              </w:rPr>
              <w:t>ASB/AS</w:t>
            </w:r>
            <w:r w:rsidRPr="00E73821">
              <w:rPr>
                <w:rFonts w:ascii="Tw Cen MT" w:hAnsi="Tw Cen MT"/>
                <w:b w:val="0"/>
                <w:sz w:val="21"/>
                <w:szCs w:val="21"/>
              </w:rPr>
              <w:t>G</w:t>
            </w:r>
            <w:r w:rsidRPr="00E73821">
              <w:rPr>
                <w:rFonts w:ascii="Tw Cen MT" w:hAnsi="Tw Cen MT"/>
                <w:b w:val="0"/>
                <w:spacing w:val="-1"/>
                <w:sz w:val="21"/>
                <w:szCs w:val="21"/>
              </w:rPr>
              <w:t xml:space="preserve"> I</w:t>
            </w:r>
            <w:r w:rsidRPr="00E73821">
              <w:rPr>
                <w:rFonts w:ascii="Tw Cen MT" w:hAnsi="Tw Cen MT"/>
                <w:b w:val="0"/>
                <w:sz w:val="21"/>
                <w:szCs w:val="21"/>
              </w:rPr>
              <w:t>n</w:t>
            </w:r>
            <w:r w:rsidRPr="00E73821">
              <w:rPr>
                <w:rFonts w:ascii="Tw Cen MT" w:hAnsi="Tw Cen MT"/>
                <w:b w:val="0"/>
                <w:spacing w:val="-1"/>
                <w:sz w:val="21"/>
                <w:szCs w:val="21"/>
              </w:rPr>
              <w:t>ter-Clu</w:t>
            </w:r>
            <w:r w:rsidRPr="00E73821">
              <w:rPr>
                <w:rFonts w:ascii="Tw Cen MT" w:hAnsi="Tw Cen MT"/>
                <w:b w:val="0"/>
                <w:sz w:val="21"/>
                <w:szCs w:val="21"/>
              </w:rPr>
              <w:t>b</w:t>
            </w:r>
            <w:r w:rsidRPr="00E73821">
              <w:rPr>
                <w:rFonts w:ascii="Tw Cen MT" w:hAnsi="Tw Cen MT"/>
                <w:b w:val="0"/>
                <w:spacing w:val="1"/>
                <w:sz w:val="21"/>
                <w:szCs w:val="21"/>
              </w:rPr>
              <w:t xml:space="preserve"> </w:t>
            </w:r>
            <w:r w:rsidRPr="00E73821">
              <w:rPr>
                <w:rFonts w:ascii="Tw Cen MT" w:hAnsi="Tw Cen MT"/>
                <w:b w:val="0"/>
                <w:spacing w:val="-2"/>
                <w:sz w:val="21"/>
                <w:szCs w:val="21"/>
              </w:rPr>
              <w:t>C</w:t>
            </w:r>
            <w:r w:rsidRPr="00E73821">
              <w:rPr>
                <w:rFonts w:ascii="Tw Cen MT" w:hAnsi="Tw Cen MT"/>
                <w:b w:val="0"/>
                <w:sz w:val="21"/>
                <w:szCs w:val="21"/>
              </w:rPr>
              <w:t>o</w:t>
            </w:r>
            <w:r w:rsidRPr="00E73821">
              <w:rPr>
                <w:rFonts w:ascii="Tw Cen MT" w:hAnsi="Tw Cen MT"/>
                <w:b w:val="0"/>
                <w:spacing w:val="-1"/>
                <w:sz w:val="21"/>
                <w:szCs w:val="21"/>
              </w:rPr>
              <w:t>u</w:t>
            </w:r>
            <w:r w:rsidRPr="00E73821">
              <w:rPr>
                <w:rFonts w:ascii="Tw Cen MT" w:hAnsi="Tw Cen MT"/>
                <w:b w:val="0"/>
                <w:sz w:val="21"/>
                <w:szCs w:val="21"/>
              </w:rPr>
              <w:t>n</w:t>
            </w:r>
            <w:r w:rsidRPr="00E73821">
              <w:rPr>
                <w:rFonts w:ascii="Tw Cen MT" w:hAnsi="Tw Cen MT"/>
                <w:b w:val="0"/>
                <w:spacing w:val="-1"/>
                <w:sz w:val="21"/>
                <w:szCs w:val="21"/>
              </w:rPr>
              <w:t>ci</w:t>
            </w:r>
            <w:r w:rsidRPr="00E73821">
              <w:rPr>
                <w:rFonts w:ascii="Tw Cen MT" w:hAnsi="Tw Cen MT"/>
                <w:b w:val="0"/>
                <w:sz w:val="21"/>
                <w:szCs w:val="21"/>
              </w:rPr>
              <w:t xml:space="preserve">l </w:t>
            </w:r>
            <w:r w:rsidRPr="00E73821">
              <w:rPr>
                <w:rFonts w:ascii="Tw Cen MT" w:hAnsi="Tw Cen MT"/>
                <w:b w:val="0"/>
                <w:spacing w:val="-1"/>
                <w:sz w:val="21"/>
                <w:szCs w:val="21"/>
              </w:rPr>
              <w:t>(IC</w:t>
            </w:r>
            <w:r w:rsidRPr="00E73821">
              <w:rPr>
                <w:rFonts w:ascii="Tw Cen MT" w:hAnsi="Tw Cen MT"/>
                <w:b w:val="0"/>
                <w:spacing w:val="-2"/>
                <w:sz w:val="21"/>
                <w:szCs w:val="21"/>
              </w:rPr>
              <w:t>C</w:t>
            </w:r>
            <w:r w:rsidRPr="00E73821">
              <w:rPr>
                <w:rFonts w:ascii="Tw Cen MT" w:hAnsi="Tw Cen MT"/>
                <w:b w:val="0"/>
                <w:sz w:val="21"/>
                <w:szCs w:val="21"/>
              </w:rPr>
              <w:t>).</w:t>
            </w:r>
          </w:p>
          <w:p w:rsidR="005441AB" w:rsidRPr="00E73821" w:rsidRDefault="005441AB" w:rsidP="00703853">
            <w:pPr>
              <w:pStyle w:val="Subtitle"/>
              <w:numPr>
                <w:ilvl w:val="0"/>
                <w:numId w:val="45"/>
              </w:numPr>
              <w:tabs>
                <w:tab w:val="clear" w:pos="720"/>
              </w:tabs>
              <w:ind w:left="432"/>
              <w:jc w:val="left"/>
              <w:rPr>
                <w:rFonts w:ascii="Tw Cen MT" w:hAnsi="Tw Cen MT"/>
                <w:b w:val="0"/>
                <w:sz w:val="21"/>
                <w:szCs w:val="21"/>
              </w:rPr>
            </w:pPr>
            <w:r w:rsidRPr="00E73821">
              <w:rPr>
                <w:rFonts w:ascii="Tw Cen MT" w:hAnsi="Tw Cen MT"/>
                <w:b w:val="0"/>
                <w:spacing w:val="-1"/>
                <w:sz w:val="21"/>
                <w:szCs w:val="21"/>
              </w:rPr>
              <w:t>C</w:t>
            </w:r>
            <w:r w:rsidRPr="00E73821">
              <w:rPr>
                <w:rFonts w:ascii="Tw Cen MT" w:hAnsi="Tw Cen MT"/>
                <w:b w:val="0"/>
                <w:sz w:val="21"/>
                <w:szCs w:val="21"/>
              </w:rPr>
              <w:t>o</w:t>
            </w:r>
            <w:r w:rsidRPr="00E73821">
              <w:rPr>
                <w:rFonts w:ascii="Tw Cen MT" w:hAnsi="Tw Cen MT"/>
                <w:b w:val="0"/>
                <w:spacing w:val="-1"/>
                <w:sz w:val="21"/>
                <w:szCs w:val="21"/>
              </w:rPr>
              <w:t>o</w:t>
            </w:r>
            <w:r w:rsidRPr="00E73821">
              <w:rPr>
                <w:rFonts w:ascii="Tw Cen MT" w:hAnsi="Tw Cen MT"/>
                <w:b w:val="0"/>
                <w:sz w:val="21"/>
                <w:szCs w:val="21"/>
              </w:rPr>
              <w:t>rd</w:t>
            </w:r>
            <w:r w:rsidRPr="00E73821">
              <w:rPr>
                <w:rFonts w:ascii="Tw Cen MT" w:hAnsi="Tw Cen MT"/>
                <w:b w:val="0"/>
                <w:spacing w:val="-2"/>
                <w:sz w:val="21"/>
                <w:szCs w:val="21"/>
              </w:rPr>
              <w:t>i</w:t>
            </w:r>
            <w:r w:rsidRPr="00E73821">
              <w:rPr>
                <w:rFonts w:ascii="Tw Cen MT" w:hAnsi="Tw Cen MT"/>
                <w:b w:val="0"/>
                <w:sz w:val="21"/>
                <w:szCs w:val="21"/>
              </w:rPr>
              <w:t>na</w:t>
            </w:r>
            <w:r w:rsidRPr="00E73821">
              <w:rPr>
                <w:rFonts w:ascii="Tw Cen MT" w:hAnsi="Tw Cen MT"/>
                <w:b w:val="0"/>
                <w:spacing w:val="-1"/>
                <w:sz w:val="21"/>
                <w:szCs w:val="21"/>
              </w:rPr>
              <w:t>t</w:t>
            </w:r>
            <w:r w:rsidRPr="00E73821">
              <w:rPr>
                <w:rFonts w:ascii="Tw Cen MT" w:hAnsi="Tw Cen MT"/>
                <w:b w:val="0"/>
                <w:sz w:val="21"/>
                <w:szCs w:val="21"/>
              </w:rPr>
              <w:t>e s</w:t>
            </w:r>
            <w:r w:rsidRPr="00E73821">
              <w:rPr>
                <w:rFonts w:ascii="Tw Cen MT" w:hAnsi="Tw Cen MT"/>
                <w:b w:val="0"/>
                <w:spacing w:val="-1"/>
                <w:sz w:val="21"/>
                <w:szCs w:val="21"/>
              </w:rPr>
              <w:t>tu</w:t>
            </w:r>
            <w:r w:rsidRPr="00E73821">
              <w:rPr>
                <w:rFonts w:ascii="Tw Cen MT" w:hAnsi="Tw Cen MT"/>
                <w:b w:val="0"/>
                <w:sz w:val="21"/>
                <w:szCs w:val="21"/>
              </w:rPr>
              <w:t>dent</w:t>
            </w:r>
            <w:r w:rsidRPr="00E73821">
              <w:rPr>
                <w:rFonts w:ascii="Tw Cen MT" w:hAnsi="Tw Cen MT"/>
                <w:b w:val="0"/>
                <w:spacing w:val="-2"/>
                <w:sz w:val="21"/>
                <w:szCs w:val="21"/>
              </w:rPr>
              <w:t xml:space="preserve"> </w:t>
            </w:r>
            <w:r w:rsidRPr="00E73821">
              <w:rPr>
                <w:rFonts w:ascii="Tw Cen MT" w:hAnsi="Tw Cen MT"/>
                <w:b w:val="0"/>
                <w:spacing w:val="-1"/>
                <w:sz w:val="21"/>
                <w:szCs w:val="21"/>
              </w:rPr>
              <w:t>b</w:t>
            </w:r>
            <w:r w:rsidRPr="00E73821">
              <w:rPr>
                <w:rFonts w:ascii="Tw Cen MT" w:hAnsi="Tw Cen MT"/>
                <w:b w:val="0"/>
                <w:sz w:val="21"/>
                <w:szCs w:val="21"/>
              </w:rPr>
              <w:t>ody</w:t>
            </w:r>
            <w:r w:rsidRPr="00E73821">
              <w:rPr>
                <w:rFonts w:ascii="Tw Cen MT" w:hAnsi="Tw Cen MT"/>
                <w:b w:val="0"/>
                <w:spacing w:val="-2"/>
                <w:sz w:val="21"/>
                <w:szCs w:val="21"/>
              </w:rPr>
              <w:t xml:space="preserve"> </w:t>
            </w:r>
            <w:r w:rsidRPr="00E73821">
              <w:rPr>
                <w:rFonts w:ascii="Tw Cen MT" w:hAnsi="Tw Cen MT"/>
                <w:b w:val="0"/>
                <w:sz w:val="21"/>
                <w:szCs w:val="21"/>
              </w:rPr>
              <w:t>elections and</w:t>
            </w:r>
            <w:r w:rsidRPr="00E73821">
              <w:rPr>
                <w:rFonts w:ascii="Tw Cen MT" w:hAnsi="Tw Cen MT"/>
                <w:b w:val="0"/>
                <w:spacing w:val="-1"/>
                <w:sz w:val="21"/>
                <w:szCs w:val="21"/>
              </w:rPr>
              <w:t xml:space="preserve"> </w:t>
            </w:r>
            <w:r w:rsidRPr="00E73821">
              <w:rPr>
                <w:rFonts w:ascii="Tw Cen MT" w:hAnsi="Tw Cen MT"/>
                <w:b w:val="0"/>
                <w:sz w:val="21"/>
                <w:szCs w:val="21"/>
              </w:rPr>
              <w:t>S</w:t>
            </w:r>
            <w:r w:rsidRPr="00E73821">
              <w:rPr>
                <w:rFonts w:ascii="Tw Cen MT" w:hAnsi="Tw Cen MT"/>
                <w:b w:val="0"/>
                <w:spacing w:val="-2"/>
                <w:sz w:val="21"/>
                <w:szCs w:val="21"/>
              </w:rPr>
              <w:t>e</w:t>
            </w:r>
            <w:r w:rsidRPr="00E73821">
              <w:rPr>
                <w:rFonts w:ascii="Tw Cen MT" w:hAnsi="Tw Cen MT"/>
                <w:b w:val="0"/>
                <w:spacing w:val="-1"/>
                <w:sz w:val="21"/>
                <w:szCs w:val="21"/>
              </w:rPr>
              <w:t>nat</w:t>
            </w:r>
            <w:r w:rsidRPr="00E73821">
              <w:rPr>
                <w:rFonts w:ascii="Tw Cen MT" w:hAnsi="Tw Cen MT"/>
                <w:b w:val="0"/>
                <w:sz w:val="21"/>
                <w:szCs w:val="21"/>
              </w:rPr>
              <w:t xml:space="preserve">or </w:t>
            </w:r>
            <w:r w:rsidRPr="00E73821">
              <w:rPr>
                <w:rFonts w:ascii="Tw Cen MT" w:hAnsi="Tw Cen MT"/>
                <w:b w:val="0"/>
                <w:spacing w:val="-1"/>
                <w:sz w:val="21"/>
                <w:szCs w:val="21"/>
              </w:rPr>
              <w:t>electio</w:t>
            </w:r>
            <w:r w:rsidRPr="00E73821">
              <w:rPr>
                <w:rFonts w:ascii="Tw Cen MT" w:hAnsi="Tw Cen MT"/>
                <w:b w:val="0"/>
                <w:sz w:val="21"/>
                <w:szCs w:val="21"/>
              </w:rPr>
              <w:t>ns</w:t>
            </w:r>
            <w:r w:rsidRPr="00E73821">
              <w:rPr>
                <w:rFonts w:ascii="Tw Cen MT" w:hAnsi="Tw Cen MT"/>
                <w:b w:val="0"/>
                <w:spacing w:val="-1"/>
                <w:sz w:val="21"/>
                <w:szCs w:val="21"/>
              </w:rPr>
              <w:t>.</w:t>
            </w:r>
          </w:p>
          <w:p w:rsidR="005441AB" w:rsidRPr="00E73821" w:rsidRDefault="005441AB" w:rsidP="00703853">
            <w:pPr>
              <w:pStyle w:val="Subtitle"/>
              <w:numPr>
                <w:ilvl w:val="0"/>
                <w:numId w:val="45"/>
              </w:numPr>
              <w:tabs>
                <w:tab w:val="clear" w:pos="720"/>
              </w:tabs>
              <w:ind w:left="432" w:right="12"/>
              <w:jc w:val="left"/>
              <w:rPr>
                <w:rFonts w:ascii="Tw Cen MT" w:hAnsi="Tw Cen MT"/>
                <w:b w:val="0"/>
                <w:sz w:val="21"/>
                <w:szCs w:val="21"/>
              </w:rPr>
            </w:pPr>
            <w:r w:rsidRPr="00E73821">
              <w:rPr>
                <w:rFonts w:ascii="Tw Cen MT" w:hAnsi="Tw Cen MT"/>
                <w:b w:val="0"/>
                <w:spacing w:val="-1"/>
                <w:sz w:val="21"/>
                <w:szCs w:val="21"/>
              </w:rPr>
              <w:t>Wor</w:t>
            </w:r>
            <w:r w:rsidRPr="00E73821">
              <w:rPr>
                <w:rFonts w:ascii="Tw Cen MT" w:hAnsi="Tw Cen MT"/>
                <w:b w:val="0"/>
                <w:sz w:val="21"/>
                <w:szCs w:val="21"/>
              </w:rPr>
              <w:t>k</w:t>
            </w:r>
            <w:r w:rsidRPr="00E73821">
              <w:rPr>
                <w:rFonts w:ascii="Tw Cen MT" w:hAnsi="Tw Cen MT"/>
                <w:b w:val="0"/>
                <w:spacing w:val="-1"/>
                <w:sz w:val="21"/>
                <w:szCs w:val="21"/>
              </w:rPr>
              <w:t xml:space="preserve"> wit</w:t>
            </w:r>
            <w:r w:rsidRPr="00E73821">
              <w:rPr>
                <w:rFonts w:ascii="Tw Cen MT" w:hAnsi="Tw Cen MT"/>
                <w:b w:val="0"/>
                <w:sz w:val="21"/>
                <w:szCs w:val="21"/>
              </w:rPr>
              <w:t>h</w:t>
            </w:r>
            <w:r w:rsidRPr="00E73821">
              <w:rPr>
                <w:rFonts w:ascii="Tw Cen MT" w:hAnsi="Tw Cen MT"/>
                <w:b w:val="0"/>
                <w:spacing w:val="1"/>
                <w:sz w:val="21"/>
                <w:szCs w:val="21"/>
              </w:rPr>
              <w:t xml:space="preserve"> </w:t>
            </w:r>
            <w:r w:rsidRPr="00E73821">
              <w:rPr>
                <w:rFonts w:ascii="Tw Cen MT" w:hAnsi="Tw Cen MT"/>
                <w:b w:val="0"/>
                <w:spacing w:val="-1"/>
                <w:sz w:val="21"/>
                <w:szCs w:val="21"/>
              </w:rPr>
              <w:t>ASB/AS</w:t>
            </w:r>
            <w:r w:rsidRPr="00E73821">
              <w:rPr>
                <w:rFonts w:ascii="Tw Cen MT" w:hAnsi="Tw Cen MT"/>
                <w:b w:val="0"/>
                <w:sz w:val="21"/>
                <w:szCs w:val="21"/>
              </w:rPr>
              <w:t xml:space="preserve">G </w:t>
            </w:r>
            <w:r w:rsidRPr="00E73821">
              <w:rPr>
                <w:rFonts w:ascii="Tw Cen MT" w:hAnsi="Tw Cen MT"/>
                <w:b w:val="0"/>
                <w:spacing w:val="-1"/>
                <w:sz w:val="21"/>
                <w:szCs w:val="21"/>
              </w:rPr>
              <w:t>Presid</w:t>
            </w:r>
            <w:r w:rsidRPr="00E73821">
              <w:rPr>
                <w:rFonts w:ascii="Tw Cen MT" w:hAnsi="Tw Cen MT"/>
                <w:b w:val="0"/>
                <w:spacing w:val="-2"/>
                <w:sz w:val="21"/>
                <w:szCs w:val="21"/>
              </w:rPr>
              <w:t>e</w:t>
            </w:r>
            <w:r w:rsidRPr="00E73821">
              <w:rPr>
                <w:rFonts w:ascii="Tw Cen MT" w:hAnsi="Tw Cen MT"/>
                <w:b w:val="0"/>
                <w:sz w:val="21"/>
                <w:szCs w:val="21"/>
              </w:rPr>
              <w:t>nt</w:t>
            </w:r>
            <w:r w:rsidRPr="00E73821">
              <w:rPr>
                <w:rFonts w:ascii="Tw Cen MT" w:hAnsi="Tw Cen MT"/>
                <w:b w:val="0"/>
                <w:spacing w:val="-2"/>
                <w:sz w:val="21"/>
                <w:szCs w:val="21"/>
              </w:rPr>
              <w:t xml:space="preserve"> to </w:t>
            </w:r>
            <w:r w:rsidRPr="00E73821">
              <w:rPr>
                <w:rFonts w:ascii="Tw Cen MT" w:hAnsi="Tw Cen MT"/>
                <w:b w:val="0"/>
                <w:spacing w:val="-1"/>
                <w:sz w:val="21"/>
                <w:szCs w:val="21"/>
              </w:rPr>
              <w:t>select E</w:t>
            </w:r>
            <w:r w:rsidRPr="00E73821">
              <w:rPr>
                <w:rFonts w:ascii="Tw Cen MT" w:hAnsi="Tw Cen MT"/>
                <w:b w:val="0"/>
                <w:sz w:val="21"/>
                <w:szCs w:val="21"/>
              </w:rPr>
              <w:t>x</w:t>
            </w:r>
            <w:r w:rsidRPr="00E73821">
              <w:rPr>
                <w:rFonts w:ascii="Tw Cen MT" w:hAnsi="Tw Cen MT"/>
                <w:b w:val="0"/>
                <w:spacing w:val="-1"/>
                <w:sz w:val="21"/>
                <w:szCs w:val="21"/>
              </w:rPr>
              <w:t>ec</w:t>
            </w:r>
            <w:r w:rsidRPr="00E73821">
              <w:rPr>
                <w:rFonts w:ascii="Tw Cen MT" w:hAnsi="Tw Cen MT"/>
                <w:b w:val="0"/>
                <w:sz w:val="21"/>
                <w:szCs w:val="21"/>
              </w:rPr>
              <w:t>u</w:t>
            </w:r>
            <w:r w:rsidRPr="00E73821">
              <w:rPr>
                <w:rFonts w:ascii="Tw Cen MT" w:hAnsi="Tw Cen MT"/>
                <w:b w:val="0"/>
                <w:spacing w:val="-1"/>
                <w:sz w:val="21"/>
                <w:szCs w:val="21"/>
              </w:rPr>
              <w:t>ti</w:t>
            </w:r>
            <w:r w:rsidRPr="00E73821">
              <w:rPr>
                <w:rFonts w:ascii="Tw Cen MT" w:hAnsi="Tw Cen MT"/>
                <w:b w:val="0"/>
                <w:sz w:val="21"/>
                <w:szCs w:val="21"/>
              </w:rPr>
              <w:t>ve</w:t>
            </w:r>
            <w:r w:rsidRPr="00E73821">
              <w:rPr>
                <w:rFonts w:ascii="Tw Cen MT" w:hAnsi="Tw Cen MT"/>
                <w:b w:val="0"/>
                <w:spacing w:val="-2"/>
                <w:sz w:val="21"/>
                <w:szCs w:val="21"/>
              </w:rPr>
              <w:t xml:space="preserve"> </w:t>
            </w:r>
            <w:r w:rsidRPr="00E73821">
              <w:rPr>
                <w:rFonts w:ascii="Tw Cen MT" w:hAnsi="Tw Cen MT"/>
                <w:b w:val="0"/>
                <w:spacing w:val="-1"/>
                <w:sz w:val="21"/>
                <w:szCs w:val="21"/>
              </w:rPr>
              <w:t>Ca</w:t>
            </w:r>
            <w:r w:rsidRPr="00E73821">
              <w:rPr>
                <w:rFonts w:ascii="Tw Cen MT" w:hAnsi="Tw Cen MT"/>
                <w:b w:val="0"/>
                <w:sz w:val="21"/>
                <w:szCs w:val="21"/>
              </w:rPr>
              <w:t>b</w:t>
            </w:r>
            <w:r w:rsidRPr="00E73821">
              <w:rPr>
                <w:rFonts w:ascii="Tw Cen MT" w:hAnsi="Tw Cen MT"/>
                <w:b w:val="0"/>
                <w:spacing w:val="-1"/>
                <w:sz w:val="21"/>
                <w:szCs w:val="21"/>
              </w:rPr>
              <w:t>i</w:t>
            </w:r>
            <w:r w:rsidRPr="00E73821">
              <w:rPr>
                <w:rFonts w:ascii="Tw Cen MT" w:hAnsi="Tw Cen MT"/>
                <w:b w:val="0"/>
                <w:sz w:val="21"/>
                <w:szCs w:val="21"/>
              </w:rPr>
              <w:t>n</w:t>
            </w:r>
            <w:r w:rsidRPr="00E73821">
              <w:rPr>
                <w:rFonts w:ascii="Tw Cen MT" w:hAnsi="Tw Cen MT"/>
                <w:b w:val="0"/>
                <w:spacing w:val="-1"/>
                <w:sz w:val="21"/>
                <w:szCs w:val="21"/>
              </w:rPr>
              <w:t>et.</w:t>
            </w:r>
          </w:p>
          <w:p w:rsidR="005441AB" w:rsidRPr="00E73821" w:rsidRDefault="005441AB" w:rsidP="00703853">
            <w:pPr>
              <w:pStyle w:val="Subtitle"/>
              <w:numPr>
                <w:ilvl w:val="0"/>
                <w:numId w:val="45"/>
              </w:numPr>
              <w:tabs>
                <w:tab w:val="clear" w:pos="720"/>
              </w:tabs>
              <w:ind w:left="432" w:right="132"/>
              <w:jc w:val="left"/>
              <w:rPr>
                <w:rFonts w:ascii="Tw Cen MT" w:hAnsi="Tw Cen MT"/>
                <w:b w:val="0"/>
                <w:sz w:val="21"/>
                <w:szCs w:val="21"/>
              </w:rPr>
            </w:pPr>
            <w:r w:rsidRPr="00E73821">
              <w:rPr>
                <w:rFonts w:ascii="Tw Cen MT" w:hAnsi="Tw Cen MT"/>
                <w:b w:val="0"/>
                <w:sz w:val="21"/>
                <w:szCs w:val="21"/>
              </w:rPr>
              <w:t>Prov</w:t>
            </w:r>
            <w:r w:rsidRPr="00E73821">
              <w:rPr>
                <w:rFonts w:ascii="Tw Cen MT" w:hAnsi="Tw Cen MT"/>
                <w:b w:val="0"/>
                <w:spacing w:val="-2"/>
                <w:sz w:val="21"/>
                <w:szCs w:val="21"/>
              </w:rPr>
              <w:t>i</w:t>
            </w:r>
            <w:r w:rsidRPr="00E73821">
              <w:rPr>
                <w:rFonts w:ascii="Tw Cen MT" w:hAnsi="Tw Cen MT"/>
                <w:b w:val="0"/>
                <w:sz w:val="21"/>
                <w:szCs w:val="21"/>
              </w:rPr>
              <w:t xml:space="preserve">de </w:t>
            </w:r>
            <w:r w:rsidRPr="00E73821">
              <w:rPr>
                <w:rFonts w:ascii="Tw Cen MT" w:hAnsi="Tw Cen MT"/>
                <w:b w:val="0"/>
                <w:spacing w:val="-2"/>
                <w:sz w:val="21"/>
                <w:szCs w:val="21"/>
              </w:rPr>
              <w:t>a</w:t>
            </w:r>
            <w:r w:rsidRPr="00E73821">
              <w:rPr>
                <w:rFonts w:ascii="Tw Cen MT" w:hAnsi="Tw Cen MT"/>
                <w:b w:val="0"/>
                <w:sz w:val="21"/>
                <w:szCs w:val="21"/>
              </w:rPr>
              <w:t>n</w:t>
            </w:r>
            <w:r w:rsidRPr="00E73821">
              <w:rPr>
                <w:rFonts w:ascii="Tw Cen MT" w:hAnsi="Tw Cen MT"/>
                <w:b w:val="0"/>
                <w:spacing w:val="1"/>
                <w:sz w:val="21"/>
                <w:szCs w:val="21"/>
              </w:rPr>
              <w:t xml:space="preserve"> </w:t>
            </w:r>
            <w:r w:rsidRPr="00E73821">
              <w:rPr>
                <w:rFonts w:ascii="Tw Cen MT" w:hAnsi="Tw Cen MT"/>
                <w:b w:val="0"/>
                <w:spacing w:val="-2"/>
                <w:sz w:val="21"/>
                <w:szCs w:val="21"/>
              </w:rPr>
              <w:t>e</w:t>
            </w:r>
            <w:r w:rsidRPr="00E73821">
              <w:rPr>
                <w:rFonts w:ascii="Tw Cen MT" w:hAnsi="Tw Cen MT"/>
                <w:b w:val="0"/>
                <w:sz w:val="21"/>
                <w:szCs w:val="21"/>
              </w:rPr>
              <w:t>nviron</w:t>
            </w:r>
            <w:r w:rsidRPr="00E73821">
              <w:rPr>
                <w:rFonts w:ascii="Tw Cen MT" w:hAnsi="Tw Cen MT"/>
                <w:b w:val="0"/>
                <w:spacing w:val="-3"/>
                <w:sz w:val="21"/>
                <w:szCs w:val="21"/>
              </w:rPr>
              <w:t>m</w:t>
            </w:r>
            <w:r w:rsidRPr="00E73821">
              <w:rPr>
                <w:rFonts w:ascii="Tw Cen MT" w:hAnsi="Tw Cen MT"/>
                <w:b w:val="0"/>
                <w:sz w:val="21"/>
                <w:szCs w:val="21"/>
              </w:rPr>
              <w:t>ent where students c</w:t>
            </w:r>
            <w:r w:rsidRPr="00E73821">
              <w:rPr>
                <w:rFonts w:ascii="Tw Cen MT" w:hAnsi="Tw Cen MT"/>
                <w:b w:val="0"/>
                <w:spacing w:val="-2"/>
                <w:sz w:val="21"/>
                <w:szCs w:val="21"/>
              </w:rPr>
              <w:t>a</w:t>
            </w:r>
            <w:r w:rsidRPr="00E73821">
              <w:rPr>
                <w:rFonts w:ascii="Tw Cen MT" w:hAnsi="Tw Cen MT"/>
                <w:b w:val="0"/>
                <w:sz w:val="21"/>
                <w:szCs w:val="21"/>
              </w:rPr>
              <w:t>n</w:t>
            </w:r>
            <w:r w:rsidRPr="00E73821">
              <w:rPr>
                <w:rFonts w:ascii="Tw Cen MT" w:hAnsi="Tw Cen MT"/>
                <w:b w:val="0"/>
                <w:spacing w:val="-1"/>
                <w:sz w:val="21"/>
                <w:szCs w:val="21"/>
              </w:rPr>
              <w:t xml:space="preserve"> </w:t>
            </w:r>
            <w:r w:rsidRPr="00E73821">
              <w:rPr>
                <w:rFonts w:ascii="Tw Cen MT" w:hAnsi="Tw Cen MT"/>
                <w:b w:val="0"/>
                <w:sz w:val="21"/>
                <w:szCs w:val="21"/>
              </w:rPr>
              <w:t>make reco</w:t>
            </w:r>
            <w:r w:rsidRPr="00E73821">
              <w:rPr>
                <w:rFonts w:ascii="Tw Cen MT" w:hAnsi="Tw Cen MT"/>
                <w:b w:val="0"/>
                <w:spacing w:val="-2"/>
                <w:sz w:val="21"/>
                <w:szCs w:val="21"/>
              </w:rPr>
              <w:t>m</w:t>
            </w:r>
            <w:r w:rsidRPr="00E73821">
              <w:rPr>
                <w:rFonts w:ascii="Tw Cen MT" w:hAnsi="Tw Cen MT"/>
                <w:b w:val="0"/>
                <w:spacing w:val="-3"/>
                <w:sz w:val="21"/>
                <w:szCs w:val="21"/>
              </w:rPr>
              <w:t>m</w:t>
            </w:r>
            <w:r w:rsidRPr="00E73821">
              <w:rPr>
                <w:rFonts w:ascii="Tw Cen MT" w:hAnsi="Tw Cen MT"/>
                <w:b w:val="0"/>
                <w:sz w:val="21"/>
                <w:szCs w:val="21"/>
              </w:rPr>
              <w:t>enda</w:t>
            </w:r>
            <w:r w:rsidRPr="00E73821">
              <w:rPr>
                <w:rFonts w:ascii="Tw Cen MT" w:hAnsi="Tw Cen MT"/>
                <w:b w:val="0"/>
                <w:spacing w:val="-1"/>
                <w:sz w:val="21"/>
                <w:szCs w:val="21"/>
              </w:rPr>
              <w:t>ti</w:t>
            </w:r>
            <w:r w:rsidRPr="00E73821">
              <w:rPr>
                <w:rFonts w:ascii="Tw Cen MT" w:hAnsi="Tw Cen MT"/>
                <w:b w:val="0"/>
                <w:sz w:val="21"/>
                <w:szCs w:val="21"/>
              </w:rPr>
              <w:t>ons</w:t>
            </w:r>
            <w:r w:rsidRPr="00E73821">
              <w:rPr>
                <w:rFonts w:ascii="Tw Cen MT" w:hAnsi="Tw Cen MT"/>
                <w:b w:val="0"/>
                <w:spacing w:val="-1"/>
                <w:sz w:val="21"/>
                <w:szCs w:val="21"/>
              </w:rPr>
              <w:t xml:space="preserve"> t</w:t>
            </w:r>
            <w:r w:rsidRPr="00E73821">
              <w:rPr>
                <w:rFonts w:ascii="Tw Cen MT" w:hAnsi="Tw Cen MT"/>
                <w:b w:val="0"/>
                <w:sz w:val="21"/>
                <w:szCs w:val="21"/>
              </w:rPr>
              <w:t>o</w:t>
            </w:r>
            <w:r w:rsidRPr="00E73821">
              <w:rPr>
                <w:rFonts w:ascii="Tw Cen MT" w:hAnsi="Tw Cen MT"/>
                <w:b w:val="0"/>
                <w:spacing w:val="-1"/>
                <w:sz w:val="21"/>
                <w:szCs w:val="21"/>
              </w:rPr>
              <w:t xml:space="preserve"> i</w:t>
            </w:r>
            <w:r w:rsidRPr="00E73821">
              <w:rPr>
                <w:rFonts w:ascii="Tw Cen MT" w:hAnsi="Tw Cen MT"/>
                <w:b w:val="0"/>
                <w:spacing w:val="-3"/>
                <w:sz w:val="21"/>
                <w:szCs w:val="21"/>
              </w:rPr>
              <w:t>m</w:t>
            </w:r>
            <w:r w:rsidRPr="00E73821">
              <w:rPr>
                <w:rFonts w:ascii="Tw Cen MT" w:hAnsi="Tw Cen MT"/>
                <w:b w:val="0"/>
                <w:sz w:val="21"/>
                <w:szCs w:val="21"/>
              </w:rPr>
              <w:t>prove</w:t>
            </w:r>
            <w:r w:rsidRPr="00E73821">
              <w:rPr>
                <w:rFonts w:ascii="Tw Cen MT" w:hAnsi="Tw Cen MT"/>
                <w:b w:val="0"/>
                <w:spacing w:val="-1"/>
                <w:sz w:val="21"/>
                <w:szCs w:val="21"/>
              </w:rPr>
              <w:t xml:space="preserve"> t</w:t>
            </w:r>
            <w:r w:rsidRPr="00E73821">
              <w:rPr>
                <w:rFonts w:ascii="Tw Cen MT" w:hAnsi="Tw Cen MT"/>
                <w:b w:val="0"/>
                <w:sz w:val="21"/>
                <w:szCs w:val="21"/>
              </w:rPr>
              <w:t>he</w:t>
            </w:r>
            <w:r w:rsidR="00165073" w:rsidRPr="00E73821">
              <w:rPr>
                <w:rFonts w:ascii="Tw Cen MT" w:hAnsi="Tw Cen MT"/>
                <w:b w:val="0"/>
                <w:sz w:val="21"/>
                <w:szCs w:val="21"/>
              </w:rPr>
              <w:t xml:space="preserve">ir </w:t>
            </w:r>
            <w:r w:rsidRPr="00E73821">
              <w:rPr>
                <w:rFonts w:ascii="Tw Cen MT" w:hAnsi="Tw Cen MT"/>
                <w:b w:val="0"/>
                <w:spacing w:val="-2"/>
                <w:sz w:val="21"/>
                <w:szCs w:val="21"/>
              </w:rPr>
              <w:t>c</w:t>
            </w:r>
            <w:r w:rsidRPr="00E73821">
              <w:rPr>
                <w:rFonts w:ascii="Tw Cen MT" w:hAnsi="Tw Cen MT"/>
                <w:b w:val="0"/>
                <w:sz w:val="21"/>
                <w:szCs w:val="21"/>
              </w:rPr>
              <w:t>o</w:t>
            </w:r>
            <w:r w:rsidRPr="00E73821">
              <w:rPr>
                <w:rFonts w:ascii="Tw Cen MT" w:hAnsi="Tw Cen MT"/>
                <w:b w:val="0"/>
                <w:spacing w:val="-1"/>
                <w:sz w:val="21"/>
                <w:szCs w:val="21"/>
              </w:rPr>
              <w:t>lle</w:t>
            </w:r>
            <w:r w:rsidRPr="00E73821">
              <w:rPr>
                <w:rFonts w:ascii="Tw Cen MT" w:hAnsi="Tw Cen MT"/>
                <w:b w:val="0"/>
                <w:sz w:val="21"/>
                <w:szCs w:val="21"/>
              </w:rPr>
              <w:t xml:space="preserve">ge </w:t>
            </w:r>
            <w:r w:rsidRPr="00E73821">
              <w:rPr>
                <w:rFonts w:ascii="Tw Cen MT" w:hAnsi="Tw Cen MT"/>
                <w:b w:val="0"/>
                <w:spacing w:val="-2"/>
                <w:sz w:val="21"/>
                <w:szCs w:val="21"/>
              </w:rPr>
              <w:t>e</w:t>
            </w:r>
            <w:r w:rsidRPr="00E73821">
              <w:rPr>
                <w:rFonts w:ascii="Tw Cen MT" w:hAnsi="Tw Cen MT"/>
                <w:b w:val="0"/>
                <w:spacing w:val="-1"/>
                <w:sz w:val="21"/>
                <w:szCs w:val="21"/>
              </w:rPr>
              <w:t>x</w:t>
            </w:r>
            <w:r w:rsidRPr="00E73821">
              <w:rPr>
                <w:rFonts w:ascii="Tw Cen MT" w:hAnsi="Tw Cen MT"/>
                <w:b w:val="0"/>
                <w:sz w:val="21"/>
                <w:szCs w:val="21"/>
              </w:rPr>
              <w:t>per</w:t>
            </w:r>
            <w:r w:rsidRPr="00E73821">
              <w:rPr>
                <w:rFonts w:ascii="Tw Cen MT" w:hAnsi="Tw Cen MT"/>
                <w:b w:val="0"/>
                <w:spacing w:val="-1"/>
                <w:sz w:val="21"/>
                <w:szCs w:val="21"/>
              </w:rPr>
              <w:t>i</w:t>
            </w:r>
            <w:r w:rsidRPr="00E73821">
              <w:rPr>
                <w:rFonts w:ascii="Tw Cen MT" w:hAnsi="Tw Cen MT"/>
                <w:b w:val="0"/>
                <w:spacing w:val="-2"/>
                <w:sz w:val="21"/>
                <w:szCs w:val="21"/>
              </w:rPr>
              <w:t>e</w:t>
            </w:r>
            <w:r w:rsidRPr="00E73821">
              <w:rPr>
                <w:rFonts w:ascii="Tw Cen MT" w:hAnsi="Tw Cen MT"/>
                <w:b w:val="0"/>
                <w:sz w:val="21"/>
                <w:szCs w:val="21"/>
              </w:rPr>
              <w:t>n</w:t>
            </w:r>
            <w:r w:rsidRPr="00E73821">
              <w:rPr>
                <w:rFonts w:ascii="Tw Cen MT" w:hAnsi="Tw Cen MT"/>
                <w:b w:val="0"/>
                <w:spacing w:val="-2"/>
                <w:sz w:val="21"/>
                <w:szCs w:val="21"/>
              </w:rPr>
              <w:t>c</w:t>
            </w:r>
            <w:r w:rsidRPr="00E73821">
              <w:rPr>
                <w:rFonts w:ascii="Tw Cen MT" w:hAnsi="Tw Cen MT"/>
                <w:b w:val="0"/>
                <w:spacing w:val="-1"/>
                <w:sz w:val="21"/>
                <w:szCs w:val="21"/>
              </w:rPr>
              <w:t>e</w:t>
            </w:r>
            <w:r w:rsidRPr="00E73821">
              <w:rPr>
                <w:rFonts w:ascii="Tw Cen MT" w:hAnsi="Tw Cen MT"/>
                <w:b w:val="0"/>
                <w:sz w:val="21"/>
                <w:szCs w:val="21"/>
              </w:rPr>
              <w:t>.</w:t>
            </w:r>
          </w:p>
          <w:p w:rsidR="005441AB" w:rsidRPr="00E73821" w:rsidRDefault="005441AB" w:rsidP="00703853">
            <w:pPr>
              <w:pStyle w:val="Subtitle"/>
              <w:numPr>
                <w:ilvl w:val="0"/>
                <w:numId w:val="45"/>
              </w:numPr>
              <w:tabs>
                <w:tab w:val="clear" w:pos="720"/>
              </w:tabs>
              <w:ind w:left="432" w:right="132"/>
              <w:jc w:val="left"/>
              <w:rPr>
                <w:rFonts w:ascii="Tw Cen MT" w:hAnsi="Tw Cen MT"/>
                <w:b w:val="0"/>
                <w:sz w:val="21"/>
                <w:szCs w:val="21"/>
              </w:rPr>
            </w:pPr>
            <w:r w:rsidRPr="00E73821">
              <w:rPr>
                <w:rFonts w:ascii="Tw Cen MT" w:hAnsi="Tw Cen MT"/>
                <w:b w:val="0"/>
                <w:spacing w:val="-1"/>
                <w:sz w:val="21"/>
                <w:szCs w:val="21"/>
              </w:rPr>
              <w:t>C</w:t>
            </w:r>
            <w:r w:rsidRPr="00E73821">
              <w:rPr>
                <w:rFonts w:ascii="Tw Cen MT" w:hAnsi="Tw Cen MT"/>
                <w:b w:val="0"/>
                <w:sz w:val="21"/>
                <w:szCs w:val="21"/>
              </w:rPr>
              <w:t>o</w:t>
            </w:r>
            <w:r w:rsidRPr="00E73821">
              <w:rPr>
                <w:rFonts w:ascii="Tw Cen MT" w:hAnsi="Tw Cen MT"/>
                <w:b w:val="0"/>
                <w:spacing w:val="-1"/>
                <w:sz w:val="21"/>
                <w:szCs w:val="21"/>
              </w:rPr>
              <w:t>or</w:t>
            </w:r>
            <w:r w:rsidRPr="00E73821">
              <w:rPr>
                <w:rFonts w:ascii="Tw Cen MT" w:hAnsi="Tw Cen MT"/>
                <w:b w:val="0"/>
                <w:sz w:val="21"/>
                <w:szCs w:val="21"/>
              </w:rPr>
              <w:t>d</w:t>
            </w:r>
            <w:r w:rsidRPr="00E73821">
              <w:rPr>
                <w:rFonts w:ascii="Tw Cen MT" w:hAnsi="Tw Cen MT"/>
                <w:b w:val="0"/>
                <w:spacing w:val="-2"/>
                <w:sz w:val="21"/>
                <w:szCs w:val="21"/>
              </w:rPr>
              <w:t>i</w:t>
            </w:r>
            <w:r w:rsidRPr="00E73821">
              <w:rPr>
                <w:rFonts w:ascii="Tw Cen MT" w:hAnsi="Tw Cen MT"/>
                <w:b w:val="0"/>
                <w:sz w:val="21"/>
                <w:szCs w:val="21"/>
              </w:rPr>
              <w:t>n</w:t>
            </w:r>
            <w:r w:rsidRPr="00E73821">
              <w:rPr>
                <w:rFonts w:ascii="Tw Cen MT" w:hAnsi="Tw Cen MT"/>
                <w:b w:val="0"/>
                <w:spacing w:val="-1"/>
                <w:sz w:val="21"/>
                <w:szCs w:val="21"/>
              </w:rPr>
              <w:t>at</w:t>
            </w:r>
            <w:r w:rsidRPr="00E73821">
              <w:rPr>
                <w:rFonts w:ascii="Tw Cen MT" w:hAnsi="Tw Cen MT"/>
                <w:b w:val="0"/>
                <w:sz w:val="21"/>
                <w:szCs w:val="21"/>
              </w:rPr>
              <w:t xml:space="preserve">e </w:t>
            </w:r>
            <w:r w:rsidRPr="00E73821">
              <w:rPr>
                <w:rFonts w:ascii="Tw Cen MT" w:hAnsi="Tw Cen MT"/>
                <w:b w:val="0"/>
                <w:spacing w:val="-1"/>
                <w:sz w:val="21"/>
                <w:szCs w:val="21"/>
              </w:rPr>
              <w:t>i</w:t>
            </w:r>
            <w:r w:rsidRPr="00E73821">
              <w:rPr>
                <w:rFonts w:ascii="Tw Cen MT" w:hAnsi="Tw Cen MT"/>
                <w:b w:val="0"/>
                <w:sz w:val="21"/>
                <w:szCs w:val="21"/>
              </w:rPr>
              <w:t>n</w:t>
            </w:r>
            <w:r w:rsidRPr="00E73821">
              <w:rPr>
                <w:rFonts w:ascii="Tw Cen MT" w:hAnsi="Tw Cen MT"/>
                <w:b w:val="0"/>
                <w:spacing w:val="-1"/>
                <w:sz w:val="21"/>
                <w:szCs w:val="21"/>
              </w:rPr>
              <w:t>ter</w:t>
            </w:r>
            <w:r w:rsidRPr="00E73821">
              <w:rPr>
                <w:rFonts w:ascii="Tw Cen MT" w:hAnsi="Tw Cen MT"/>
                <w:b w:val="0"/>
                <w:sz w:val="21"/>
                <w:szCs w:val="21"/>
              </w:rPr>
              <w:t>v</w:t>
            </w:r>
            <w:r w:rsidRPr="00E73821">
              <w:rPr>
                <w:rFonts w:ascii="Tw Cen MT" w:hAnsi="Tw Cen MT"/>
                <w:b w:val="0"/>
                <w:spacing w:val="-1"/>
                <w:sz w:val="21"/>
                <w:szCs w:val="21"/>
              </w:rPr>
              <w:t>ie</w:t>
            </w:r>
            <w:r w:rsidRPr="00E73821">
              <w:rPr>
                <w:rFonts w:ascii="Tw Cen MT" w:hAnsi="Tw Cen MT"/>
                <w:b w:val="0"/>
                <w:sz w:val="21"/>
                <w:szCs w:val="21"/>
              </w:rPr>
              <w:t>w</w:t>
            </w:r>
            <w:r w:rsidRPr="00E73821">
              <w:rPr>
                <w:rFonts w:ascii="Tw Cen MT" w:hAnsi="Tw Cen MT"/>
                <w:b w:val="0"/>
                <w:spacing w:val="-2"/>
                <w:sz w:val="21"/>
                <w:szCs w:val="21"/>
              </w:rPr>
              <w:t xml:space="preserve"> </w:t>
            </w:r>
            <w:r w:rsidRPr="00E73821">
              <w:rPr>
                <w:rFonts w:ascii="Tw Cen MT" w:hAnsi="Tw Cen MT"/>
                <w:b w:val="0"/>
                <w:sz w:val="21"/>
                <w:szCs w:val="21"/>
              </w:rPr>
              <w:t>p</w:t>
            </w:r>
            <w:r w:rsidRPr="00E73821">
              <w:rPr>
                <w:rFonts w:ascii="Tw Cen MT" w:hAnsi="Tw Cen MT"/>
                <w:b w:val="0"/>
                <w:spacing w:val="-1"/>
                <w:sz w:val="21"/>
                <w:szCs w:val="21"/>
              </w:rPr>
              <w:t>r</w:t>
            </w:r>
            <w:r w:rsidRPr="00E73821">
              <w:rPr>
                <w:rFonts w:ascii="Tw Cen MT" w:hAnsi="Tw Cen MT"/>
                <w:b w:val="0"/>
                <w:sz w:val="21"/>
                <w:szCs w:val="21"/>
              </w:rPr>
              <w:t>o</w:t>
            </w:r>
            <w:r w:rsidRPr="00E73821">
              <w:rPr>
                <w:rFonts w:ascii="Tw Cen MT" w:hAnsi="Tw Cen MT"/>
                <w:b w:val="0"/>
                <w:spacing w:val="-2"/>
                <w:sz w:val="21"/>
                <w:szCs w:val="21"/>
              </w:rPr>
              <w:t>c</w:t>
            </w:r>
            <w:r w:rsidRPr="00E73821">
              <w:rPr>
                <w:rFonts w:ascii="Tw Cen MT" w:hAnsi="Tw Cen MT"/>
                <w:b w:val="0"/>
                <w:spacing w:val="-1"/>
                <w:sz w:val="21"/>
                <w:szCs w:val="21"/>
              </w:rPr>
              <w:t>es</w:t>
            </w:r>
            <w:r w:rsidRPr="00E73821">
              <w:rPr>
                <w:rFonts w:ascii="Tw Cen MT" w:hAnsi="Tw Cen MT"/>
                <w:b w:val="0"/>
                <w:sz w:val="21"/>
                <w:szCs w:val="21"/>
              </w:rPr>
              <w:t xml:space="preserve">s </w:t>
            </w:r>
            <w:r w:rsidR="00B74628" w:rsidRPr="00E73821">
              <w:rPr>
                <w:rFonts w:ascii="Tw Cen MT" w:hAnsi="Tw Cen MT"/>
                <w:b w:val="0"/>
                <w:sz w:val="21"/>
                <w:szCs w:val="21"/>
              </w:rPr>
              <w:t xml:space="preserve">for </w:t>
            </w:r>
            <w:r w:rsidRPr="00E73821">
              <w:rPr>
                <w:rFonts w:ascii="Tw Cen MT" w:hAnsi="Tw Cen MT"/>
                <w:b w:val="0"/>
                <w:sz w:val="21"/>
                <w:szCs w:val="21"/>
              </w:rPr>
              <w:t>S</w:t>
            </w:r>
            <w:r w:rsidRPr="00E73821">
              <w:rPr>
                <w:rFonts w:ascii="Tw Cen MT" w:hAnsi="Tw Cen MT"/>
                <w:b w:val="0"/>
                <w:spacing w:val="-1"/>
                <w:sz w:val="21"/>
                <w:szCs w:val="21"/>
              </w:rPr>
              <w:t>t</w:t>
            </w:r>
            <w:r w:rsidRPr="00E73821">
              <w:rPr>
                <w:rFonts w:ascii="Tw Cen MT" w:hAnsi="Tw Cen MT"/>
                <w:b w:val="0"/>
                <w:sz w:val="21"/>
                <w:szCs w:val="21"/>
              </w:rPr>
              <w:t>ud</w:t>
            </w:r>
            <w:r w:rsidRPr="00E73821">
              <w:rPr>
                <w:rFonts w:ascii="Tw Cen MT" w:hAnsi="Tw Cen MT"/>
                <w:b w:val="0"/>
                <w:spacing w:val="-2"/>
                <w:sz w:val="21"/>
                <w:szCs w:val="21"/>
              </w:rPr>
              <w:t>e</w:t>
            </w:r>
            <w:r w:rsidRPr="00E73821">
              <w:rPr>
                <w:rFonts w:ascii="Tw Cen MT" w:hAnsi="Tw Cen MT"/>
                <w:b w:val="0"/>
                <w:sz w:val="21"/>
                <w:szCs w:val="21"/>
              </w:rPr>
              <w:t>nt</w:t>
            </w:r>
            <w:r w:rsidRPr="00E73821">
              <w:rPr>
                <w:rFonts w:ascii="Tw Cen MT" w:hAnsi="Tw Cen MT"/>
                <w:b w:val="0"/>
                <w:spacing w:val="-1"/>
                <w:sz w:val="21"/>
                <w:szCs w:val="21"/>
              </w:rPr>
              <w:t xml:space="preserve"> </w:t>
            </w:r>
            <w:r w:rsidRPr="00E73821">
              <w:rPr>
                <w:rFonts w:ascii="Tw Cen MT" w:hAnsi="Tw Cen MT"/>
                <w:b w:val="0"/>
                <w:spacing w:val="-2"/>
                <w:sz w:val="21"/>
                <w:szCs w:val="21"/>
              </w:rPr>
              <w:t>T</w:t>
            </w:r>
            <w:r w:rsidRPr="00E73821">
              <w:rPr>
                <w:rFonts w:ascii="Tw Cen MT" w:hAnsi="Tw Cen MT"/>
                <w:b w:val="0"/>
                <w:sz w:val="21"/>
                <w:szCs w:val="21"/>
              </w:rPr>
              <w:t>r</w:t>
            </w:r>
            <w:r w:rsidRPr="00E73821">
              <w:rPr>
                <w:rFonts w:ascii="Tw Cen MT" w:hAnsi="Tw Cen MT"/>
                <w:b w:val="0"/>
                <w:spacing w:val="-1"/>
                <w:sz w:val="21"/>
                <w:szCs w:val="21"/>
              </w:rPr>
              <w:t>u</w:t>
            </w:r>
            <w:r w:rsidRPr="00E73821">
              <w:rPr>
                <w:rFonts w:ascii="Tw Cen MT" w:hAnsi="Tw Cen MT"/>
                <w:b w:val="0"/>
                <w:sz w:val="21"/>
                <w:szCs w:val="21"/>
              </w:rPr>
              <w:t>s</w:t>
            </w:r>
            <w:r w:rsidRPr="00E73821">
              <w:rPr>
                <w:rFonts w:ascii="Tw Cen MT" w:hAnsi="Tw Cen MT"/>
                <w:b w:val="0"/>
                <w:spacing w:val="-1"/>
                <w:sz w:val="21"/>
                <w:szCs w:val="21"/>
              </w:rPr>
              <w:t>t</w:t>
            </w:r>
            <w:r w:rsidRPr="00E73821">
              <w:rPr>
                <w:rFonts w:ascii="Tw Cen MT" w:hAnsi="Tw Cen MT"/>
                <w:b w:val="0"/>
                <w:sz w:val="21"/>
                <w:szCs w:val="21"/>
              </w:rPr>
              <w:t>ee</w:t>
            </w:r>
            <w:r w:rsidR="00B74628" w:rsidRPr="00E73821">
              <w:rPr>
                <w:rFonts w:ascii="Tw Cen MT" w:hAnsi="Tw Cen MT"/>
                <w:b w:val="0"/>
                <w:sz w:val="21"/>
                <w:szCs w:val="21"/>
              </w:rPr>
              <w:t xml:space="preserve"> selection</w:t>
            </w:r>
            <w:r w:rsidRPr="00E73821">
              <w:rPr>
                <w:rFonts w:ascii="Tw Cen MT" w:hAnsi="Tw Cen MT"/>
                <w:b w:val="0"/>
                <w:sz w:val="21"/>
                <w:szCs w:val="21"/>
              </w:rPr>
              <w:t>.</w:t>
            </w:r>
          </w:p>
          <w:p w:rsidR="005441AB" w:rsidRPr="00E73821" w:rsidRDefault="005441AB" w:rsidP="00703853">
            <w:pPr>
              <w:pStyle w:val="Subtitle"/>
              <w:numPr>
                <w:ilvl w:val="0"/>
                <w:numId w:val="45"/>
              </w:numPr>
              <w:tabs>
                <w:tab w:val="clear" w:pos="720"/>
              </w:tabs>
              <w:ind w:left="432" w:right="132"/>
              <w:jc w:val="left"/>
              <w:rPr>
                <w:rFonts w:ascii="Tw Cen MT" w:hAnsi="Tw Cen MT"/>
                <w:b w:val="0"/>
                <w:sz w:val="21"/>
                <w:szCs w:val="21"/>
              </w:rPr>
            </w:pPr>
            <w:r w:rsidRPr="00E73821">
              <w:rPr>
                <w:rFonts w:ascii="Tw Cen MT" w:hAnsi="Tw Cen MT"/>
                <w:b w:val="0"/>
                <w:spacing w:val="-1"/>
                <w:sz w:val="21"/>
                <w:szCs w:val="21"/>
              </w:rPr>
              <w:t>E</w:t>
            </w:r>
            <w:r w:rsidRPr="00E73821">
              <w:rPr>
                <w:rFonts w:ascii="Tw Cen MT" w:hAnsi="Tw Cen MT"/>
                <w:b w:val="0"/>
                <w:sz w:val="21"/>
                <w:szCs w:val="21"/>
              </w:rPr>
              <w:t>d</w:t>
            </w:r>
            <w:r w:rsidRPr="00E73821">
              <w:rPr>
                <w:rFonts w:ascii="Tw Cen MT" w:hAnsi="Tw Cen MT"/>
                <w:b w:val="0"/>
                <w:spacing w:val="-1"/>
                <w:sz w:val="21"/>
                <w:szCs w:val="21"/>
              </w:rPr>
              <w:t>i</w:t>
            </w:r>
            <w:r w:rsidRPr="00E73821">
              <w:rPr>
                <w:rFonts w:ascii="Tw Cen MT" w:hAnsi="Tw Cen MT"/>
                <w:b w:val="0"/>
                <w:sz w:val="21"/>
                <w:szCs w:val="21"/>
              </w:rPr>
              <w:t xml:space="preserve">t </w:t>
            </w:r>
            <w:r w:rsidRPr="00E73821">
              <w:rPr>
                <w:rFonts w:ascii="Tw Cen MT" w:hAnsi="Tw Cen MT"/>
                <w:b w:val="0"/>
                <w:spacing w:val="-1"/>
                <w:sz w:val="21"/>
                <w:szCs w:val="21"/>
              </w:rPr>
              <w:t>ASB/AS</w:t>
            </w:r>
            <w:r w:rsidRPr="00E73821">
              <w:rPr>
                <w:rFonts w:ascii="Tw Cen MT" w:hAnsi="Tw Cen MT"/>
                <w:b w:val="0"/>
                <w:sz w:val="21"/>
                <w:szCs w:val="21"/>
              </w:rPr>
              <w:t xml:space="preserve">G </w:t>
            </w:r>
            <w:r w:rsidRPr="00E73821">
              <w:rPr>
                <w:rFonts w:ascii="Tw Cen MT" w:hAnsi="Tw Cen MT"/>
                <w:b w:val="0"/>
                <w:spacing w:val="-1"/>
                <w:sz w:val="21"/>
                <w:szCs w:val="21"/>
              </w:rPr>
              <w:t>p</w:t>
            </w:r>
            <w:r w:rsidRPr="00E73821">
              <w:rPr>
                <w:rFonts w:ascii="Tw Cen MT" w:hAnsi="Tw Cen MT"/>
                <w:b w:val="0"/>
                <w:sz w:val="21"/>
                <w:szCs w:val="21"/>
              </w:rPr>
              <w:t>ub</w:t>
            </w:r>
            <w:r w:rsidRPr="00E73821">
              <w:rPr>
                <w:rFonts w:ascii="Tw Cen MT" w:hAnsi="Tw Cen MT"/>
                <w:b w:val="0"/>
                <w:spacing w:val="-1"/>
                <w:sz w:val="21"/>
                <w:szCs w:val="21"/>
              </w:rPr>
              <w:t>licatio</w:t>
            </w:r>
            <w:r w:rsidRPr="00E73821">
              <w:rPr>
                <w:rFonts w:ascii="Tw Cen MT" w:hAnsi="Tw Cen MT"/>
                <w:b w:val="0"/>
                <w:sz w:val="21"/>
                <w:szCs w:val="21"/>
              </w:rPr>
              <w:t xml:space="preserve">ns </w:t>
            </w:r>
            <w:r w:rsidRPr="00E73821">
              <w:rPr>
                <w:rFonts w:ascii="Tw Cen MT" w:hAnsi="Tw Cen MT"/>
                <w:b w:val="0"/>
                <w:spacing w:val="-2"/>
                <w:sz w:val="21"/>
                <w:szCs w:val="21"/>
              </w:rPr>
              <w:t>t</w:t>
            </w:r>
            <w:r w:rsidRPr="00E73821">
              <w:rPr>
                <w:rFonts w:ascii="Tw Cen MT" w:hAnsi="Tw Cen MT"/>
                <w:b w:val="0"/>
                <w:sz w:val="21"/>
                <w:szCs w:val="21"/>
              </w:rPr>
              <w:t>o</w:t>
            </w:r>
            <w:r w:rsidRPr="00E73821">
              <w:rPr>
                <w:rFonts w:ascii="Tw Cen MT" w:hAnsi="Tw Cen MT"/>
                <w:b w:val="0"/>
                <w:spacing w:val="1"/>
                <w:sz w:val="21"/>
                <w:szCs w:val="21"/>
              </w:rPr>
              <w:t xml:space="preserve"> </w:t>
            </w:r>
            <w:r w:rsidRPr="00E73821">
              <w:rPr>
                <w:rFonts w:ascii="Tw Cen MT" w:hAnsi="Tw Cen MT"/>
                <w:b w:val="0"/>
                <w:spacing w:val="-1"/>
                <w:sz w:val="21"/>
                <w:szCs w:val="21"/>
              </w:rPr>
              <w:t>e</w:t>
            </w:r>
            <w:r w:rsidRPr="00E73821">
              <w:rPr>
                <w:rFonts w:ascii="Tw Cen MT" w:hAnsi="Tw Cen MT"/>
                <w:b w:val="0"/>
                <w:sz w:val="21"/>
                <w:szCs w:val="21"/>
              </w:rPr>
              <w:t>n</w:t>
            </w:r>
            <w:r w:rsidRPr="00E73821">
              <w:rPr>
                <w:rFonts w:ascii="Tw Cen MT" w:hAnsi="Tw Cen MT"/>
                <w:b w:val="0"/>
                <w:spacing w:val="-1"/>
                <w:sz w:val="21"/>
                <w:szCs w:val="21"/>
              </w:rPr>
              <w:t>s</w:t>
            </w:r>
            <w:r w:rsidRPr="00E73821">
              <w:rPr>
                <w:rFonts w:ascii="Tw Cen MT" w:hAnsi="Tw Cen MT"/>
                <w:b w:val="0"/>
                <w:sz w:val="21"/>
                <w:szCs w:val="21"/>
              </w:rPr>
              <w:t>u</w:t>
            </w:r>
            <w:r w:rsidRPr="00E73821">
              <w:rPr>
                <w:rFonts w:ascii="Tw Cen MT" w:hAnsi="Tw Cen MT"/>
                <w:b w:val="0"/>
                <w:spacing w:val="-1"/>
                <w:sz w:val="21"/>
                <w:szCs w:val="21"/>
              </w:rPr>
              <w:t>r</w:t>
            </w:r>
            <w:r w:rsidRPr="00E73821">
              <w:rPr>
                <w:rFonts w:ascii="Tw Cen MT" w:hAnsi="Tw Cen MT"/>
                <w:b w:val="0"/>
                <w:sz w:val="21"/>
                <w:szCs w:val="21"/>
              </w:rPr>
              <w:t xml:space="preserve">e </w:t>
            </w:r>
            <w:r w:rsidRPr="00E73821">
              <w:rPr>
                <w:rFonts w:ascii="Tw Cen MT" w:hAnsi="Tw Cen MT"/>
                <w:b w:val="0"/>
                <w:spacing w:val="-1"/>
                <w:sz w:val="21"/>
                <w:szCs w:val="21"/>
              </w:rPr>
              <w:t>ap</w:t>
            </w:r>
            <w:r w:rsidRPr="00E73821">
              <w:rPr>
                <w:rFonts w:ascii="Tw Cen MT" w:hAnsi="Tw Cen MT"/>
                <w:b w:val="0"/>
                <w:sz w:val="21"/>
                <w:szCs w:val="21"/>
              </w:rPr>
              <w:t>p</w:t>
            </w:r>
            <w:r w:rsidRPr="00E73821">
              <w:rPr>
                <w:rFonts w:ascii="Tw Cen MT" w:hAnsi="Tw Cen MT"/>
                <w:b w:val="0"/>
                <w:spacing w:val="-1"/>
                <w:sz w:val="21"/>
                <w:szCs w:val="21"/>
              </w:rPr>
              <w:t>ro</w:t>
            </w:r>
            <w:r w:rsidRPr="00E73821">
              <w:rPr>
                <w:rFonts w:ascii="Tw Cen MT" w:hAnsi="Tw Cen MT"/>
                <w:b w:val="0"/>
                <w:sz w:val="21"/>
                <w:szCs w:val="21"/>
              </w:rPr>
              <w:t>p</w:t>
            </w:r>
            <w:r w:rsidRPr="00E73821">
              <w:rPr>
                <w:rFonts w:ascii="Tw Cen MT" w:hAnsi="Tw Cen MT"/>
                <w:b w:val="0"/>
                <w:spacing w:val="-1"/>
                <w:sz w:val="21"/>
                <w:szCs w:val="21"/>
              </w:rPr>
              <w:t>riate</w:t>
            </w:r>
            <w:r w:rsidRPr="00E73821">
              <w:rPr>
                <w:rFonts w:ascii="Tw Cen MT" w:hAnsi="Tw Cen MT"/>
                <w:b w:val="0"/>
                <w:sz w:val="21"/>
                <w:szCs w:val="21"/>
              </w:rPr>
              <w:t>n</w:t>
            </w:r>
            <w:r w:rsidRPr="00E73821">
              <w:rPr>
                <w:rFonts w:ascii="Tw Cen MT" w:hAnsi="Tw Cen MT"/>
                <w:b w:val="0"/>
                <w:spacing w:val="-1"/>
                <w:sz w:val="21"/>
                <w:szCs w:val="21"/>
              </w:rPr>
              <w:t>es</w:t>
            </w:r>
            <w:r w:rsidRPr="00E73821">
              <w:rPr>
                <w:rFonts w:ascii="Tw Cen MT" w:hAnsi="Tw Cen MT"/>
                <w:b w:val="0"/>
                <w:sz w:val="21"/>
                <w:szCs w:val="21"/>
              </w:rPr>
              <w:t>s</w:t>
            </w:r>
            <w:r w:rsidRPr="00E73821">
              <w:rPr>
                <w:rFonts w:ascii="Tw Cen MT" w:hAnsi="Tw Cen MT"/>
                <w:b w:val="0"/>
                <w:spacing w:val="-2"/>
                <w:sz w:val="21"/>
                <w:szCs w:val="21"/>
              </w:rPr>
              <w:t xml:space="preserve"> </w:t>
            </w:r>
            <w:r w:rsidRPr="00E73821">
              <w:rPr>
                <w:rFonts w:ascii="Tw Cen MT" w:hAnsi="Tw Cen MT"/>
                <w:b w:val="0"/>
                <w:sz w:val="21"/>
                <w:szCs w:val="21"/>
              </w:rPr>
              <w:t xml:space="preserve">of </w:t>
            </w:r>
            <w:r w:rsidRPr="00E73821">
              <w:rPr>
                <w:rFonts w:ascii="Tw Cen MT" w:hAnsi="Tw Cen MT"/>
                <w:b w:val="0"/>
                <w:spacing w:val="-1"/>
                <w:sz w:val="21"/>
                <w:szCs w:val="21"/>
              </w:rPr>
              <w:t>la</w:t>
            </w:r>
            <w:r w:rsidRPr="00E73821">
              <w:rPr>
                <w:rFonts w:ascii="Tw Cen MT" w:hAnsi="Tw Cen MT"/>
                <w:b w:val="0"/>
                <w:sz w:val="21"/>
                <w:szCs w:val="21"/>
              </w:rPr>
              <w:t>n</w:t>
            </w:r>
            <w:r w:rsidRPr="00E73821">
              <w:rPr>
                <w:rFonts w:ascii="Tw Cen MT" w:hAnsi="Tw Cen MT"/>
                <w:b w:val="0"/>
                <w:spacing w:val="-1"/>
                <w:sz w:val="21"/>
                <w:szCs w:val="21"/>
              </w:rPr>
              <w:t>g</w:t>
            </w:r>
            <w:r w:rsidRPr="00E73821">
              <w:rPr>
                <w:rFonts w:ascii="Tw Cen MT" w:hAnsi="Tw Cen MT"/>
                <w:b w:val="0"/>
                <w:sz w:val="21"/>
                <w:szCs w:val="21"/>
              </w:rPr>
              <w:t>uage</w:t>
            </w:r>
            <w:r w:rsidRPr="00E73821">
              <w:rPr>
                <w:rFonts w:ascii="Tw Cen MT" w:hAnsi="Tw Cen MT"/>
                <w:b w:val="0"/>
                <w:spacing w:val="-1"/>
                <w:sz w:val="21"/>
                <w:szCs w:val="21"/>
              </w:rPr>
              <w:t xml:space="preserve"> </w:t>
            </w:r>
            <w:r w:rsidRPr="00E73821">
              <w:rPr>
                <w:rFonts w:ascii="Tw Cen MT" w:hAnsi="Tw Cen MT"/>
                <w:b w:val="0"/>
                <w:sz w:val="21"/>
                <w:szCs w:val="21"/>
              </w:rPr>
              <w:t>a</w:t>
            </w:r>
            <w:r w:rsidRPr="00E73821">
              <w:rPr>
                <w:rFonts w:ascii="Tw Cen MT" w:hAnsi="Tw Cen MT"/>
                <w:b w:val="0"/>
                <w:spacing w:val="-1"/>
                <w:sz w:val="21"/>
                <w:szCs w:val="21"/>
              </w:rPr>
              <w:t>n</w:t>
            </w:r>
            <w:r w:rsidRPr="00E73821">
              <w:rPr>
                <w:rFonts w:ascii="Tw Cen MT" w:hAnsi="Tw Cen MT"/>
                <w:b w:val="0"/>
                <w:sz w:val="21"/>
                <w:szCs w:val="21"/>
              </w:rPr>
              <w:t>d</w:t>
            </w:r>
            <w:r w:rsidRPr="00E73821">
              <w:rPr>
                <w:rFonts w:ascii="Tw Cen MT" w:hAnsi="Tw Cen MT"/>
                <w:b w:val="0"/>
                <w:spacing w:val="-1"/>
                <w:sz w:val="21"/>
                <w:szCs w:val="21"/>
              </w:rPr>
              <w:t xml:space="preserve"> </w:t>
            </w:r>
            <w:r w:rsidRPr="00E73821">
              <w:rPr>
                <w:rFonts w:ascii="Tw Cen MT" w:hAnsi="Tw Cen MT"/>
                <w:b w:val="0"/>
                <w:spacing w:val="-2"/>
                <w:sz w:val="21"/>
                <w:szCs w:val="21"/>
              </w:rPr>
              <w:t>c</w:t>
            </w:r>
            <w:r w:rsidRPr="00E73821">
              <w:rPr>
                <w:rFonts w:ascii="Tw Cen MT" w:hAnsi="Tw Cen MT"/>
                <w:b w:val="0"/>
                <w:sz w:val="21"/>
                <w:szCs w:val="21"/>
              </w:rPr>
              <w:t>on</w:t>
            </w:r>
            <w:r w:rsidRPr="00E73821">
              <w:rPr>
                <w:rFonts w:ascii="Tw Cen MT" w:hAnsi="Tw Cen MT"/>
                <w:b w:val="0"/>
                <w:spacing w:val="-1"/>
                <w:sz w:val="21"/>
                <w:szCs w:val="21"/>
              </w:rPr>
              <w:t>t</w:t>
            </w:r>
            <w:r w:rsidRPr="00E73821">
              <w:rPr>
                <w:rFonts w:ascii="Tw Cen MT" w:hAnsi="Tw Cen MT"/>
                <w:b w:val="0"/>
                <w:spacing w:val="-2"/>
                <w:sz w:val="21"/>
                <w:szCs w:val="21"/>
              </w:rPr>
              <w:t>e</w:t>
            </w:r>
            <w:r w:rsidRPr="00E73821">
              <w:rPr>
                <w:rFonts w:ascii="Tw Cen MT" w:hAnsi="Tw Cen MT"/>
                <w:b w:val="0"/>
                <w:sz w:val="21"/>
                <w:szCs w:val="21"/>
              </w:rPr>
              <w:t>n</w:t>
            </w:r>
            <w:r w:rsidRPr="00E73821">
              <w:rPr>
                <w:rFonts w:ascii="Tw Cen MT" w:hAnsi="Tw Cen MT"/>
                <w:b w:val="0"/>
                <w:spacing w:val="-1"/>
                <w:sz w:val="21"/>
                <w:szCs w:val="21"/>
              </w:rPr>
              <w:t>t</w:t>
            </w:r>
            <w:r w:rsidRPr="00E73821">
              <w:rPr>
                <w:rFonts w:ascii="Tw Cen MT" w:hAnsi="Tw Cen MT"/>
                <w:b w:val="0"/>
                <w:sz w:val="21"/>
                <w:szCs w:val="21"/>
              </w:rPr>
              <w:t>.</w:t>
            </w:r>
          </w:p>
          <w:p w:rsidR="005441AB" w:rsidRPr="00E73821" w:rsidRDefault="005441AB" w:rsidP="00703853">
            <w:pPr>
              <w:pStyle w:val="Subtitle"/>
              <w:numPr>
                <w:ilvl w:val="0"/>
                <w:numId w:val="45"/>
              </w:numPr>
              <w:tabs>
                <w:tab w:val="clear" w:pos="720"/>
              </w:tabs>
              <w:ind w:left="432" w:right="132"/>
              <w:jc w:val="left"/>
              <w:rPr>
                <w:rFonts w:ascii="Tw Cen MT" w:hAnsi="Tw Cen MT"/>
                <w:b w:val="0"/>
                <w:sz w:val="21"/>
                <w:szCs w:val="21"/>
              </w:rPr>
            </w:pPr>
            <w:r w:rsidRPr="00E73821">
              <w:rPr>
                <w:rFonts w:ascii="Tw Cen MT" w:hAnsi="Tw Cen MT"/>
                <w:b w:val="0"/>
                <w:sz w:val="21"/>
                <w:szCs w:val="21"/>
              </w:rPr>
              <w:t>Ov</w:t>
            </w:r>
            <w:r w:rsidRPr="00E73821">
              <w:rPr>
                <w:rFonts w:ascii="Tw Cen MT" w:hAnsi="Tw Cen MT"/>
                <w:b w:val="0"/>
                <w:spacing w:val="-2"/>
                <w:sz w:val="21"/>
                <w:szCs w:val="21"/>
              </w:rPr>
              <w:t>e</w:t>
            </w:r>
            <w:r w:rsidRPr="00E73821">
              <w:rPr>
                <w:rFonts w:ascii="Tw Cen MT" w:hAnsi="Tw Cen MT"/>
                <w:b w:val="0"/>
                <w:sz w:val="21"/>
                <w:szCs w:val="21"/>
              </w:rPr>
              <w:t>rsee</w:t>
            </w:r>
            <w:r w:rsidRPr="00E73821">
              <w:rPr>
                <w:rFonts w:ascii="Tw Cen MT" w:hAnsi="Tw Cen MT"/>
                <w:b w:val="0"/>
                <w:spacing w:val="-1"/>
                <w:sz w:val="21"/>
                <w:szCs w:val="21"/>
              </w:rPr>
              <w:t xml:space="preserve"> </w:t>
            </w:r>
            <w:r w:rsidRPr="00E73821">
              <w:rPr>
                <w:rFonts w:ascii="Tw Cen MT" w:hAnsi="Tw Cen MT"/>
                <w:b w:val="0"/>
                <w:sz w:val="21"/>
                <w:szCs w:val="21"/>
              </w:rPr>
              <w:t>the a</w:t>
            </w:r>
            <w:r w:rsidRPr="00E73821">
              <w:rPr>
                <w:rFonts w:ascii="Tw Cen MT" w:hAnsi="Tw Cen MT"/>
                <w:b w:val="0"/>
                <w:spacing w:val="-2"/>
                <w:sz w:val="21"/>
                <w:szCs w:val="21"/>
              </w:rPr>
              <w:t>l</w:t>
            </w:r>
            <w:r w:rsidRPr="00E73821">
              <w:rPr>
                <w:rFonts w:ascii="Tw Cen MT" w:hAnsi="Tw Cen MT"/>
                <w:b w:val="0"/>
                <w:spacing w:val="-1"/>
                <w:sz w:val="21"/>
                <w:szCs w:val="21"/>
              </w:rPr>
              <w:t>locate</w:t>
            </w:r>
            <w:r w:rsidRPr="00E73821">
              <w:rPr>
                <w:rFonts w:ascii="Tw Cen MT" w:hAnsi="Tw Cen MT"/>
                <w:b w:val="0"/>
                <w:sz w:val="21"/>
                <w:szCs w:val="21"/>
              </w:rPr>
              <w:t>d</w:t>
            </w:r>
            <w:r w:rsidRPr="00E73821">
              <w:rPr>
                <w:rFonts w:ascii="Tw Cen MT" w:hAnsi="Tw Cen MT"/>
                <w:b w:val="0"/>
                <w:spacing w:val="-2"/>
                <w:sz w:val="21"/>
                <w:szCs w:val="21"/>
              </w:rPr>
              <w:t xml:space="preserve"> </w:t>
            </w:r>
            <w:r w:rsidRPr="00E73821">
              <w:rPr>
                <w:rFonts w:ascii="Tw Cen MT" w:hAnsi="Tw Cen MT"/>
                <w:b w:val="0"/>
                <w:spacing w:val="-1"/>
                <w:sz w:val="21"/>
                <w:szCs w:val="21"/>
              </w:rPr>
              <w:t>budget.</w:t>
            </w:r>
          </w:p>
          <w:p w:rsidR="005441AB" w:rsidRPr="00E73821" w:rsidRDefault="005441AB" w:rsidP="00703853">
            <w:pPr>
              <w:pStyle w:val="Subtitle"/>
              <w:numPr>
                <w:ilvl w:val="0"/>
                <w:numId w:val="45"/>
              </w:numPr>
              <w:tabs>
                <w:tab w:val="clear" w:pos="720"/>
              </w:tabs>
              <w:ind w:left="432" w:right="132"/>
              <w:jc w:val="left"/>
              <w:rPr>
                <w:rFonts w:ascii="Tw Cen MT" w:hAnsi="Tw Cen MT"/>
                <w:b w:val="0"/>
                <w:sz w:val="21"/>
                <w:szCs w:val="21"/>
              </w:rPr>
            </w:pPr>
            <w:r w:rsidRPr="00E73821">
              <w:rPr>
                <w:rFonts w:ascii="Tw Cen MT" w:hAnsi="Tw Cen MT"/>
                <w:b w:val="0"/>
                <w:sz w:val="21"/>
                <w:szCs w:val="21"/>
              </w:rPr>
              <w:t>E</w:t>
            </w:r>
            <w:r w:rsidRPr="00E73821">
              <w:rPr>
                <w:rFonts w:ascii="Tw Cen MT" w:hAnsi="Tw Cen MT"/>
                <w:b w:val="0"/>
                <w:spacing w:val="-3"/>
                <w:sz w:val="21"/>
                <w:szCs w:val="21"/>
              </w:rPr>
              <w:t>m</w:t>
            </w:r>
            <w:r w:rsidRPr="00E73821">
              <w:rPr>
                <w:rFonts w:ascii="Tw Cen MT" w:hAnsi="Tw Cen MT"/>
                <w:b w:val="0"/>
                <w:sz w:val="21"/>
                <w:szCs w:val="21"/>
              </w:rPr>
              <w:t>power</w:t>
            </w:r>
            <w:r w:rsidRPr="00E73821">
              <w:rPr>
                <w:rFonts w:ascii="Tw Cen MT" w:hAnsi="Tw Cen MT"/>
                <w:b w:val="0"/>
                <w:spacing w:val="-1"/>
                <w:sz w:val="21"/>
                <w:szCs w:val="21"/>
              </w:rPr>
              <w:t xml:space="preserve"> </w:t>
            </w:r>
            <w:r w:rsidRPr="00E73821">
              <w:rPr>
                <w:rFonts w:ascii="Tw Cen MT" w:hAnsi="Tw Cen MT"/>
                <w:b w:val="0"/>
                <w:sz w:val="21"/>
                <w:szCs w:val="21"/>
              </w:rPr>
              <w:t>s</w:t>
            </w:r>
            <w:r w:rsidRPr="00E73821">
              <w:rPr>
                <w:rFonts w:ascii="Tw Cen MT" w:hAnsi="Tw Cen MT"/>
                <w:b w:val="0"/>
                <w:spacing w:val="-1"/>
                <w:sz w:val="21"/>
                <w:szCs w:val="21"/>
              </w:rPr>
              <w:t>tude</w:t>
            </w:r>
            <w:r w:rsidRPr="00E73821">
              <w:rPr>
                <w:rFonts w:ascii="Tw Cen MT" w:hAnsi="Tw Cen MT"/>
                <w:b w:val="0"/>
                <w:sz w:val="21"/>
                <w:szCs w:val="21"/>
              </w:rPr>
              <w:t>n</w:t>
            </w:r>
            <w:r w:rsidRPr="00E73821">
              <w:rPr>
                <w:rFonts w:ascii="Tw Cen MT" w:hAnsi="Tw Cen MT"/>
                <w:b w:val="0"/>
                <w:spacing w:val="-1"/>
                <w:sz w:val="21"/>
                <w:szCs w:val="21"/>
              </w:rPr>
              <w:t>t</w:t>
            </w:r>
            <w:r w:rsidRPr="00E73821">
              <w:rPr>
                <w:rFonts w:ascii="Tw Cen MT" w:hAnsi="Tw Cen MT"/>
                <w:b w:val="0"/>
                <w:sz w:val="21"/>
                <w:szCs w:val="21"/>
              </w:rPr>
              <w:t xml:space="preserve">s </w:t>
            </w:r>
            <w:r w:rsidRPr="00E73821">
              <w:rPr>
                <w:rFonts w:ascii="Tw Cen MT" w:hAnsi="Tw Cen MT"/>
                <w:b w:val="0"/>
                <w:spacing w:val="-1"/>
                <w:sz w:val="21"/>
                <w:szCs w:val="21"/>
              </w:rPr>
              <w:t>t</w:t>
            </w:r>
            <w:r w:rsidRPr="00E73821">
              <w:rPr>
                <w:rFonts w:ascii="Tw Cen MT" w:hAnsi="Tw Cen MT"/>
                <w:b w:val="0"/>
                <w:sz w:val="21"/>
                <w:szCs w:val="21"/>
              </w:rPr>
              <w:t>o</w:t>
            </w:r>
            <w:r w:rsidRPr="00E73821">
              <w:rPr>
                <w:rFonts w:ascii="Tw Cen MT" w:hAnsi="Tw Cen MT"/>
                <w:b w:val="0"/>
                <w:spacing w:val="-1"/>
                <w:sz w:val="21"/>
                <w:szCs w:val="21"/>
              </w:rPr>
              <w:t xml:space="preserve"> </w:t>
            </w:r>
            <w:r w:rsidRPr="00E73821">
              <w:rPr>
                <w:rFonts w:ascii="Tw Cen MT" w:hAnsi="Tw Cen MT"/>
                <w:b w:val="0"/>
                <w:sz w:val="21"/>
                <w:szCs w:val="21"/>
              </w:rPr>
              <w:t>be</w:t>
            </w:r>
            <w:r w:rsidRPr="00E73821">
              <w:rPr>
                <w:rFonts w:ascii="Tw Cen MT" w:hAnsi="Tw Cen MT"/>
                <w:b w:val="0"/>
                <w:spacing w:val="-1"/>
                <w:sz w:val="21"/>
                <w:szCs w:val="21"/>
              </w:rPr>
              <w:t xml:space="preserve"> p</w:t>
            </w:r>
            <w:r w:rsidRPr="00E73821">
              <w:rPr>
                <w:rFonts w:ascii="Tw Cen MT" w:hAnsi="Tw Cen MT"/>
                <w:b w:val="0"/>
                <w:sz w:val="21"/>
                <w:szCs w:val="21"/>
              </w:rPr>
              <w:t>ro</w:t>
            </w:r>
            <w:r w:rsidRPr="00E73821">
              <w:rPr>
                <w:rFonts w:ascii="Tw Cen MT" w:hAnsi="Tw Cen MT"/>
                <w:b w:val="0"/>
                <w:spacing w:val="-2"/>
                <w:sz w:val="21"/>
                <w:szCs w:val="21"/>
              </w:rPr>
              <w:t>a</w:t>
            </w:r>
            <w:r w:rsidRPr="00E73821">
              <w:rPr>
                <w:rFonts w:ascii="Tw Cen MT" w:hAnsi="Tw Cen MT"/>
                <w:b w:val="0"/>
                <w:sz w:val="21"/>
                <w:szCs w:val="21"/>
              </w:rPr>
              <w:t>c</w:t>
            </w:r>
            <w:r w:rsidRPr="00E73821">
              <w:rPr>
                <w:rFonts w:ascii="Tw Cen MT" w:hAnsi="Tw Cen MT"/>
                <w:b w:val="0"/>
                <w:spacing w:val="-1"/>
                <w:sz w:val="21"/>
                <w:szCs w:val="21"/>
              </w:rPr>
              <w:t>ti</w:t>
            </w:r>
            <w:r w:rsidRPr="00E73821">
              <w:rPr>
                <w:rFonts w:ascii="Tw Cen MT" w:hAnsi="Tw Cen MT"/>
                <w:b w:val="0"/>
                <w:sz w:val="21"/>
                <w:szCs w:val="21"/>
              </w:rPr>
              <w:t xml:space="preserve">ve in their </w:t>
            </w:r>
            <w:r w:rsidRPr="00E73821">
              <w:rPr>
                <w:rFonts w:ascii="Tw Cen MT" w:hAnsi="Tw Cen MT"/>
                <w:b w:val="0"/>
                <w:spacing w:val="-2"/>
                <w:sz w:val="21"/>
                <w:szCs w:val="21"/>
              </w:rPr>
              <w:t>c</w:t>
            </w:r>
            <w:r w:rsidRPr="00E73821">
              <w:rPr>
                <w:rFonts w:ascii="Tw Cen MT" w:hAnsi="Tw Cen MT"/>
                <w:b w:val="0"/>
                <w:spacing w:val="-1"/>
                <w:sz w:val="21"/>
                <w:szCs w:val="21"/>
              </w:rPr>
              <w:t>o</w:t>
            </w:r>
            <w:r w:rsidRPr="00E73821">
              <w:rPr>
                <w:rFonts w:ascii="Tw Cen MT" w:hAnsi="Tw Cen MT"/>
                <w:b w:val="0"/>
                <w:sz w:val="21"/>
                <w:szCs w:val="21"/>
              </w:rPr>
              <w:t>nce</w:t>
            </w:r>
            <w:r w:rsidRPr="00E73821">
              <w:rPr>
                <w:rFonts w:ascii="Tw Cen MT" w:hAnsi="Tw Cen MT"/>
                <w:b w:val="0"/>
                <w:spacing w:val="-1"/>
                <w:sz w:val="21"/>
                <w:szCs w:val="21"/>
              </w:rPr>
              <w:t>r</w:t>
            </w:r>
            <w:r w:rsidRPr="00E73821">
              <w:rPr>
                <w:rFonts w:ascii="Tw Cen MT" w:hAnsi="Tw Cen MT"/>
                <w:b w:val="0"/>
                <w:sz w:val="21"/>
                <w:szCs w:val="21"/>
              </w:rPr>
              <w:t>ns/</w:t>
            </w:r>
            <w:r w:rsidRPr="00E73821">
              <w:rPr>
                <w:rFonts w:ascii="Tw Cen MT" w:hAnsi="Tw Cen MT"/>
                <w:b w:val="0"/>
                <w:spacing w:val="-1"/>
                <w:sz w:val="21"/>
                <w:szCs w:val="21"/>
              </w:rPr>
              <w:t>causes.</w:t>
            </w:r>
          </w:p>
          <w:p w:rsidR="005441AB" w:rsidRPr="00E73821" w:rsidRDefault="005441AB" w:rsidP="00703853">
            <w:pPr>
              <w:pStyle w:val="Subtitle"/>
              <w:numPr>
                <w:ilvl w:val="0"/>
                <w:numId w:val="45"/>
              </w:numPr>
              <w:tabs>
                <w:tab w:val="clear" w:pos="720"/>
              </w:tabs>
              <w:ind w:left="432"/>
              <w:jc w:val="left"/>
              <w:rPr>
                <w:rFonts w:ascii="Tw Cen MT" w:hAnsi="Tw Cen MT"/>
                <w:b w:val="0"/>
                <w:sz w:val="21"/>
                <w:szCs w:val="21"/>
              </w:rPr>
            </w:pPr>
            <w:r w:rsidRPr="00E73821">
              <w:rPr>
                <w:rFonts w:ascii="Tw Cen MT" w:hAnsi="Tw Cen MT"/>
                <w:b w:val="0"/>
                <w:spacing w:val="-1"/>
                <w:sz w:val="21"/>
                <w:szCs w:val="21"/>
              </w:rPr>
              <w:t>De</w:t>
            </w:r>
            <w:r w:rsidRPr="00E73821">
              <w:rPr>
                <w:rFonts w:ascii="Tw Cen MT" w:hAnsi="Tw Cen MT"/>
                <w:b w:val="0"/>
                <w:sz w:val="21"/>
                <w:szCs w:val="21"/>
              </w:rPr>
              <w:t>v</w:t>
            </w:r>
            <w:r w:rsidRPr="00E73821">
              <w:rPr>
                <w:rFonts w:ascii="Tw Cen MT" w:hAnsi="Tw Cen MT"/>
                <w:b w:val="0"/>
                <w:spacing w:val="-1"/>
                <w:sz w:val="21"/>
                <w:szCs w:val="21"/>
              </w:rPr>
              <w:t>e</w:t>
            </w:r>
            <w:r w:rsidRPr="00E73821">
              <w:rPr>
                <w:rFonts w:ascii="Tw Cen MT" w:hAnsi="Tw Cen MT"/>
                <w:b w:val="0"/>
                <w:spacing w:val="-2"/>
                <w:sz w:val="21"/>
                <w:szCs w:val="21"/>
              </w:rPr>
              <w:t>l</w:t>
            </w:r>
            <w:r w:rsidRPr="00E73821">
              <w:rPr>
                <w:rFonts w:ascii="Tw Cen MT" w:hAnsi="Tw Cen MT"/>
                <w:b w:val="0"/>
                <w:sz w:val="21"/>
                <w:szCs w:val="21"/>
              </w:rPr>
              <w:t>op</w:t>
            </w:r>
            <w:r w:rsidRPr="00E73821">
              <w:rPr>
                <w:rFonts w:ascii="Tw Cen MT" w:hAnsi="Tw Cen MT"/>
                <w:b w:val="0"/>
                <w:spacing w:val="-1"/>
                <w:sz w:val="21"/>
                <w:szCs w:val="21"/>
              </w:rPr>
              <w:t xml:space="preserve"> stu</w:t>
            </w:r>
            <w:r w:rsidRPr="00E73821">
              <w:rPr>
                <w:rFonts w:ascii="Tw Cen MT" w:hAnsi="Tw Cen MT"/>
                <w:b w:val="0"/>
                <w:sz w:val="21"/>
                <w:szCs w:val="21"/>
              </w:rPr>
              <w:t>d</w:t>
            </w:r>
            <w:r w:rsidRPr="00E73821">
              <w:rPr>
                <w:rFonts w:ascii="Tw Cen MT" w:hAnsi="Tw Cen MT"/>
                <w:b w:val="0"/>
                <w:spacing w:val="-1"/>
                <w:sz w:val="21"/>
                <w:szCs w:val="21"/>
              </w:rPr>
              <w:t>e</w:t>
            </w:r>
            <w:r w:rsidRPr="00E73821">
              <w:rPr>
                <w:rFonts w:ascii="Tw Cen MT" w:hAnsi="Tw Cen MT"/>
                <w:b w:val="0"/>
                <w:sz w:val="21"/>
                <w:szCs w:val="21"/>
              </w:rPr>
              <w:t>nt</w:t>
            </w:r>
            <w:r w:rsidRPr="00E73821">
              <w:rPr>
                <w:rFonts w:ascii="Tw Cen MT" w:hAnsi="Tw Cen MT"/>
                <w:b w:val="0"/>
                <w:spacing w:val="-1"/>
                <w:sz w:val="21"/>
                <w:szCs w:val="21"/>
              </w:rPr>
              <w:t xml:space="preserve"> lea</w:t>
            </w:r>
            <w:r w:rsidRPr="00E73821">
              <w:rPr>
                <w:rFonts w:ascii="Tw Cen MT" w:hAnsi="Tw Cen MT"/>
                <w:b w:val="0"/>
                <w:sz w:val="21"/>
                <w:szCs w:val="21"/>
              </w:rPr>
              <w:t>d</w:t>
            </w:r>
            <w:r w:rsidRPr="00E73821">
              <w:rPr>
                <w:rFonts w:ascii="Tw Cen MT" w:hAnsi="Tw Cen MT"/>
                <w:b w:val="0"/>
                <w:spacing w:val="-1"/>
                <w:sz w:val="21"/>
                <w:szCs w:val="21"/>
              </w:rPr>
              <w:t>ers</w:t>
            </w:r>
            <w:r w:rsidRPr="00E73821">
              <w:rPr>
                <w:rFonts w:ascii="Tw Cen MT" w:hAnsi="Tw Cen MT"/>
                <w:b w:val="0"/>
                <w:sz w:val="21"/>
                <w:szCs w:val="21"/>
              </w:rPr>
              <w:t>h</w:t>
            </w:r>
            <w:r w:rsidRPr="00E73821">
              <w:rPr>
                <w:rFonts w:ascii="Tw Cen MT" w:hAnsi="Tw Cen MT"/>
                <w:b w:val="0"/>
                <w:spacing w:val="-2"/>
                <w:sz w:val="21"/>
                <w:szCs w:val="21"/>
              </w:rPr>
              <w:t>i</w:t>
            </w:r>
            <w:r w:rsidRPr="00E73821">
              <w:rPr>
                <w:rFonts w:ascii="Tw Cen MT" w:hAnsi="Tw Cen MT"/>
                <w:b w:val="0"/>
                <w:sz w:val="21"/>
                <w:szCs w:val="21"/>
              </w:rPr>
              <w:t>p</w:t>
            </w:r>
            <w:r w:rsidRPr="00E73821">
              <w:rPr>
                <w:rFonts w:ascii="Tw Cen MT" w:hAnsi="Tw Cen MT"/>
                <w:b w:val="0"/>
                <w:spacing w:val="-1"/>
                <w:sz w:val="21"/>
                <w:szCs w:val="21"/>
              </w:rPr>
              <w:t xml:space="preserve"> o</w:t>
            </w:r>
            <w:r w:rsidRPr="00E73821">
              <w:rPr>
                <w:rFonts w:ascii="Tw Cen MT" w:hAnsi="Tw Cen MT"/>
                <w:b w:val="0"/>
                <w:sz w:val="21"/>
                <w:szCs w:val="21"/>
              </w:rPr>
              <w:t>p</w:t>
            </w:r>
            <w:r w:rsidRPr="00E73821">
              <w:rPr>
                <w:rFonts w:ascii="Tw Cen MT" w:hAnsi="Tw Cen MT"/>
                <w:b w:val="0"/>
                <w:spacing w:val="-1"/>
                <w:sz w:val="21"/>
                <w:szCs w:val="21"/>
              </w:rPr>
              <w:t>portu</w:t>
            </w:r>
            <w:r w:rsidRPr="00E73821">
              <w:rPr>
                <w:rFonts w:ascii="Tw Cen MT" w:hAnsi="Tw Cen MT"/>
                <w:b w:val="0"/>
                <w:sz w:val="21"/>
                <w:szCs w:val="21"/>
              </w:rPr>
              <w:t>n</w:t>
            </w:r>
            <w:r w:rsidRPr="00E73821">
              <w:rPr>
                <w:rFonts w:ascii="Tw Cen MT" w:hAnsi="Tw Cen MT"/>
                <w:b w:val="0"/>
                <w:spacing w:val="-1"/>
                <w:sz w:val="21"/>
                <w:szCs w:val="21"/>
              </w:rPr>
              <w:t>itie</w:t>
            </w:r>
            <w:r w:rsidRPr="00E73821">
              <w:rPr>
                <w:rFonts w:ascii="Tw Cen MT" w:hAnsi="Tw Cen MT"/>
                <w:b w:val="0"/>
                <w:sz w:val="21"/>
                <w:szCs w:val="21"/>
              </w:rPr>
              <w:t>s.</w:t>
            </w:r>
          </w:p>
          <w:p w:rsidR="005441AB" w:rsidRPr="00E73821" w:rsidRDefault="005441AB" w:rsidP="00703853">
            <w:pPr>
              <w:pStyle w:val="Subtitle"/>
              <w:numPr>
                <w:ilvl w:val="0"/>
                <w:numId w:val="45"/>
              </w:numPr>
              <w:tabs>
                <w:tab w:val="clear" w:pos="720"/>
              </w:tabs>
              <w:ind w:left="432" w:right="132"/>
              <w:jc w:val="left"/>
              <w:rPr>
                <w:rFonts w:ascii="Tw Cen MT" w:hAnsi="Tw Cen MT"/>
                <w:b w:val="0"/>
                <w:sz w:val="21"/>
                <w:szCs w:val="21"/>
              </w:rPr>
            </w:pPr>
            <w:r w:rsidRPr="00E73821">
              <w:rPr>
                <w:rFonts w:ascii="Tw Cen MT" w:hAnsi="Tw Cen MT"/>
                <w:b w:val="0"/>
                <w:sz w:val="21"/>
                <w:szCs w:val="21"/>
              </w:rPr>
              <w:t>En</w:t>
            </w:r>
            <w:r w:rsidRPr="00E73821">
              <w:rPr>
                <w:rFonts w:ascii="Tw Cen MT" w:hAnsi="Tw Cen MT"/>
                <w:b w:val="0"/>
                <w:spacing w:val="-2"/>
                <w:sz w:val="21"/>
                <w:szCs w:val="21"/>
              </w:rPr>
              <w:t>s</w:t>
            </w:r>
            <w:r w:rsidRPr="00E73821">
              <w:rPr>
                <w:rFonts w:ascii="Tw Cen MT" w:hAnsi="Tw Cen MT"/>
                <w:b w:val="0"/>
                <w:sz w:val="21"/>
                <w:szCs w:val="21"/>
              </w:rPr>
              <w:t>ure</w:t>
            </w:r>
            <w:r w:rsidRPr="00E73821">
              <w:rPr>
                <w:rFonts w:ascii="Tw Cen MT" w:hAnsi="Tw Cen MT"/>
                <w:b w:val="0"/>
                <w:spacing w:val="-1"/>
                <w:sz w:val="21"/>
                <w:szCs w:val="21"/>
              </w:rPr>
              <w:t xml:space="preserve"> </w:t>
            </w:r>
            <w:r w:rsidRPr="00E73821">
              <w:rPr>
                <w:rFonts w:ascii="Tw Cen MT" w:hAnsi="Tw Cen MT"/>
                <w:b w:val="0"/>
                <w:sz w:val="21"/>
                <w:szCs w:val="21"/>
              </w:rPr>
              <w:t>adher</w:t>
            </w:r>
            <w:r w:rsidRPr="00E73821">
              <w:rPr>
                <w:rFonts w:ascii="Tw Cen MT" w:hAnsi="Tw Cen MT"/>
                <w:b w:val="0"/>
                <w:spacing w:val="-2"/>
                <w:sz w:val="21"/>
                <w:szCs w:val="21"/>
              </w:rPr>
              <w:t>e</w:t>
            </w:r>
            <w:r w:rsidRPr="00E73821">
              <w:rPr>
                <w:rFonts w:ascii="Tw Cen MT" w:hAnsi="Tw Cen MT"/>
                <w:b w:val="0"/>
                <w:sz w:val="21"/>
                <w:szCs w:val="21"/>
              </w:rPr>
              <w:t>nce to h</w:t>
            </w:r>
            <w:r w:rsidRPr="00E73821">
              <w:rPr>
                <w:rFonts w:ascii="Tw Cen MT" w:hAnsi="Tw Cen MT"/>
                <w:b w:val="0"/>
                <w:spacing w:val="-4"/>
                <w:sz w:val="21"/>
                <w:szCs w:val="21"/>
              </w:rPr>
              <w:t>i</w:t>
            </w:r>
            <w:r w:rsidRPr="00E73821">
              <w:rPr>
                <w:rFonts w:ascii="Tw Cen MT" w:hAnsi="Tw Cen MT"/>
                <w:b w:val="0"/>
                <w:sz w:val="21"/>
                <w:szCs w:val="21"/>
              </w:rPr>
              <w:t>gh ethical stand</w:t>
            </w:r>
            <w:r w:rsidRPr="00E73821">
              <w:rPr>
                <w:rFonts w:ascii="Tw Cen MT" w:hAnsi="Tw Cen MT"/>
                <w:b w:val="0"/>
                <w:spacing w:val="-2"/>
                <w:sz w:val="21"/>
                <w:szCs w:val="21"/>
              </w:rPr>
              <w:t>a</w:t>
            </w:r>
            <w:r w:rsidRPr="00E73821">
              <w:rPr>
                <w:rFonts w:ascii="Tw Cen MT" w:hAnsi="Tw Cen MT"/>
                <w:b w:val="0"/>
                <w:sz w:val="21"/>
                <w:szCs w:val="21"/>
              </w:rPr>
              <w:t>rd</w:t>
            </w:r>
            <w:r w:rsidRPr="00E73821">
              <w:rPr>
                <w:rFonts w:ascii="Tw Cen MT" w:hAnsi="Tw Cen MT"/>
                <w:b w:val="0"/>
                <w:spacing w:val="-2"/>
                <w:sz w:val="21"/>
                <w:szCs w:val="21"/>
              </w:rPr>
              <w:t>s</w:t>
            </w:r>
            <w:r w:rsidRPr="00E73821">
              <w:rPr>
                <w:rFonts w:ascii="Tw Cen MT" w:hAnsi="Tw Cen MT"/>
                <w:b w:val="0"/>
                <w:sz w:val="21"/>
                <w:szCs w:val="21"/>
              </w:rPr>
              <w:t>.</w:t>
            </w:r>
          </w:p>
          <w:p w:rsidR="005441AB" w:rsidRPr="00E73821" w:rsidRDefault="005441AB" w:rsidP="00703853">
            <w:pPr>
              <w:pStyle w:val="Subtitle"/>
              <w:numPr>
                <w:ilvl w:val="0"/>
                <w:numId w:val="45"/>
              </w:numPr>
              <w:tabs>
                <w:tab w:val="clear" w:pos="720"/>
              </w:tabs>
              <w:spacing w:before="15"/>
              <w:ind w:left="432" w:right="132"/>
              <w:jc w:val="left"/>
              <w:rPr>
                <w:rFonts w:ascii="Tw Cen MT" w:hAnsi="Tw Cen MT"/>
                <w:b w:val="0"/>
                <w:sz w:val="21"/>
                <w:szCs w:val="21"/>
              </w:rPr>
            </w:pPr>
            <w:r w:rsidRPr="00E73821">
              <w:rPr>
                <w:rFonts w:ascii="Tw Cen MT" w:hAnsi="Tw Cen MT"/>
                <w:b w:val="0"/>
                <w:spacing w:val="-1"/>
                <w:sz w:val="21"/>
                <w:szCs w:val="21"/>
              </w:rPr>
              <w:t>Prov</w:t>
            </w:r>
            <w:r w:rsidRPr="00E73821">
              <w:rPr>
                <w:rFonts w:ascii="Tw Cen MT" w:hAnsi="Tw Cen MT"/>
                <w:b w:val="0"/>
                <w:spacing w:val="-2"/>
                <w:sz w:val="21"/>
                <w:szCs w:val="21"/>
              </w:rPr>
              <w:t>i</w:t>
            </w:r>
            <w:r w:rsidRPr="00E73821">
              <w:rPr>
                <w:rFonts w:ascii="Tw Cen MT" w:hAnsi="Tw Cen MT"/>
                <w:b w:val="0"/>
                <w:sz w:val="21"/>
                <w:szCs w:val="21"/>
              </w:rPr>
              <w:t xml:space="preserve">de </w:t>
            </w:r>
            <w:r w:rsidRPr="00E73821">
              <w:rPr>
                <w:rFonts w:ascii="Tw Cen MT" w:hAnsi="Tw Cen MT"/>
                <w:b w:val="0"/>
                <w:spacing w:val="-1"/>
                <w:sz w:val="21"/>
                <w:szCs w:val="21"/>
              </w:rPr>
              <w:t>r</w:t>
            </w:r>
            <w:r w:rsidRPr="00E73821">
              <w:rPr>
                <w:rFonts w:ascii="Tw Cen MT" w:hAnsi="Tw Cen MT"/>
                <w:b w:val="0"/>
                <w:spacing w:val="-2"/>
                <w:sz w:val="21"/>
                <w:szCs w:val="21"/>
              </w:rPr>
              <w:t>e</w:t>
            </w:r>
            <w:r w:rsidRPr="00E73821">
              <w:rPr>
                <w:rFonts w:ascii="Tw Cen MT" w:hAnsi="Tw Cen MT"/>
                <w:b w:val="0"/>
                <w:spacing w:val="-1"/>
                <w:sz w:val="21"/>
                <w:szCs w:val="21"/>
              </w:rPr>
              <w:t>source</w:t>
            </w:r>
            <w:r w:rsidRPr="00E73821">
              <w:rPr>
                <w:rFonts w:ascii="Tw Cen MT" w:hAnsi="Tw Cen MT"/>
                <w:b w:val="0"/>
                <w:sz w:val="21"/>
                <w:szCs w:val="21"/>
              </w:rPr>
              <w:t xml:space="preserve">s </w:t>
            </w:r>
            <w:r w:rsidRPr="00E73821">
              <w:rPr>
                <w:rFonts w:ascii="Tw Cen MT" w:hAnsi="Tw Cen MT"/>
                <w:b w:val="0"/>
                <w:spacing w:val="-1"/>
                <w:sz w:val="21"/>
                <w:szCs w:val="21"/>
              </w:rPr>
              <w:t>fo</w:t>
            </w:r>
            <w:r w:rsidRPr="00E73821">
              <w:rPr>
                <w:rFonts w:ascii="Tw Cen MT" w:hAnsi="Tw Cen MT"/>
                <w:b w:val="0"/>
                <w:sz w:val="21"/>
                <w:szCs w:val="21"/>
              </w:rPr>
              <w:t xml:space="preserve">r </w:t>
            </w:r>
            <w:r w:rsidRPr="00E73821">
              <w:rPr>
                <w:rFonts w:ascii="Tw Cen MT" w:hAnsi="Tw Cen MT"/>
                <w:b w:val="0"/>
                <w:spacing w:val="-1"/>
                <w:sz w:val="21"/>
                <w:szCs w:val="21"/>
              </w:rPr>
              <w:t>clu</w:t>
            </w:r>
            <w:r w:rsidRPr="00E73821">
              <w:rPr>
                <w:rFonts w:ascii="Tw Cen MT" w:hAnsi="Tw Cen MT"/>
                <w:b w:val="0"/>
                <w:sz w:val="21"/>
                <w:szCs w:val="21"/>
              </w:rPr>
              <w:t xml:space="preserve">b </w:t>
            </w:r>
            <w:r w:rsidRPr="00E73821">
              <w:rPr>
                <w:rFonts w:ascii="Tw Cen MT" w:hAnsi="Tw Cen MT"/>
                <w:b w:val="0"/>
                <w:spacing w:val="-2"/>
                <w:sz w:val="21"/>
                <w:szCs w:val="21"/>
              </w:rPr>
              <w:t>a</w:t>
            </w:r>
            <w:r w:rsidRPr="00E73821">
              <w:rPr>
                <w:rFonts w:ascii="Tw Cen MT" w:hAnsi="Tw Cen MT"/>
                <w:b w:val="0"/>
                <w:spacing w:val="-1"/>
                <w:sz w:val="21"/>
                <w:szCs w:val="21"/>
              </w:rPr>
              <w:t>dvisor</w:t>
            </w:r>
            <w:r w:rsidRPr="00E73821">
              <w:rPr>
                <w:rFonts w:ascii="Tw Cen MT" w:hAnsi="Tw Cen MT"/>
                <w:b w:val="0"/>
                <w:sz w:val="21"/>
                <w:szCs w:val="21"/>
              </w:rPr>
              <w:t xml:space="preserve">s </w:t>
            </w:r>
            <w:r w:rsidRPr="00E73821">
              <w:rPr>
                <w:rFonts w:ascii="Tw Cen MT" w:hAnsi="Tw Cen MT"/>
                <w:b w:val="0"/>
                <w:spacing w:val="-2"/>
                <w:sz w:val="21"/>
                <w:szCs w:val="21"/>
              </w:rPr>
              <w:t>t</w:t>
            </w:r>
            <w:r w:rsidRPr="00E73821">
              <w:rPr>
                <w:rFonts w:ascii="Tw Cen MT" w:hAnsi="Tw Cen MT"/>
                <w:b w:val="0"/>
                <w:sz w:val="21"/>
                <w:szCs w:val="21"/>
              </w:rPr>
              <w:t>o</w:t>
            </w:r>
            <w:r w:rsidRPr="00E73821">
              <w:rPr>
                <w:rFonts w:ascii="Tw Cen MT" w:hAnsi="Tw Cen MT"/>
                <w:b w:val="0"/>
                <w:spacing w:val="1"/>
                <w:sz w:val="21"/>
                <w:szCs w:val="21"/>
              </w:rPr>
              <w:t xml:space="preserve"> </w:t>
            </w:r>
            <w:r w:rsidRPr="00E73821">
              <w:rPr>
                <w:rFonts w:ascii="Tw Cen MT" w:hAnsi="Tw Cen MT"/>
                <w:b w:val="0"/>
                <w:spacing w:val="-1"/>
                <w:sz w:val="21"/>
                <w:szCs w:val="21"/>
              </w:rPr>
              <w:t>effec</w:t>
            </w:r>
            <w:r w:rsidRPr="00E73821">
              <w:rPr>
                <w:rFonts w:ascii="Tw Cen MT" w:hAnsi="Tw Cen MT"/>
                <w:b w:val="0"/>
                <w:spacing w:val="-2"/>
                <w:sz w:val="21"/>
                <w:szCs w:val="21"/>
              </w:rPr>
              <w:t>t</w:t>
            </w:r>
            <w:r w:rsidRPr="00E73821">
              <w:rPr>
                <w:rFonts w:ascii="Tw Cen MT" w:hAnsi="Tw Cen MT"/>
                <w:b w:val="0"/>
                <w:spacing w:val="-1"/>
                <w:sz w:val="21"/>
                <w:szCs w:val="21"/>
              </w:rPr>
              <w:t>ivel</w:t>
            </w:r>
            <w:r w:rsidRPr="00E73821">
              <w:rPr>
                <w:rFonts w:ascii="Tw Cen MT" w:hAnsi="Tw Cen MT"/>
                <w:b w:val="0"/>
                <w:sz w:val="21"/>
                <w:szCs w:val="21"/>
              </w:rPr>
              <w:t xml:space="preserve">y </w:t>
            </w:r>
            <w:r w:rsidRPr="00E73821">
              <w:rPr>
                <w:rFonts w:ascii="Tw Cen MT" w:hAnsi="Tw Cen MT"/>
                <w:b w:val="0"/>
                <w:spacing w:val="-1"/>
                <w:sz w:val="21"/>
                <w:szCs w:val="21"/>
              </w:rPr>
              <w:t>ov</w:t>
            </w:r>
            <w:r w:rsidRPr="00E73821">
              <w:rPr>
                <w:rFonts w:ascii="Tw Cen MT" w:hAnsi="Tw Cen MT"/>
                <w:b w:val="0"/>
                <w:spacing w:val="-2"/>
                <w:sz w:val="21"/>
                <w:szCs w:val="21"/>
              </w:rPr>
              <w:t>e</w:t>
            </w:r>
            <w:r w:rsidRPr="00E73821">
              <w:rPr>
                <w:rFonts w:ascii="Tw Cen MT" w:hAnsi="Tw Cen MT"/>
                <w:b w:val="0"/>
                <w:spacing w:val="-1"/>
                <w:sz w:val="21"/>
                <w:szCs w:val="21"/>
              </w:rPr>
              <w:t>rse</w:t>
            </w:r>
            <w:r w:rsidRPr="00E73821">
              <w:rPr>
                <w:rFonts w:ascii="Tw Cen MT" w:hAnsi="Tw Cen MT"/>
                <w:b w:val="0"/>
                <w:sz w:val="21"/>
                <w:szCs w:val="21"/>
              </w:rPr>
              <w:t xml:space="preserve">e </w:t>
            </w:r>
            <w:r w:rsidRPr="00E73821">
              <w:rPr>
                <w:rFonts w:ascii="Tw Cen MT" w:hAnsi="Tw Cen MT"/>
                <w:b w:val="0"/>
                <w:spacing w:val="-2"/>
                <w:sz w:val="21"/>
                <w:szCs w:val="21"/>
              </w:rPr>
              <w:t>t</w:t>
            </w:r>
            <w:r w:rsidRPr="00E73821">
              <w:rPr>
                <w:rFonts w:ascii="Tw Cen MT" w:hAnsi="Tw Cen MT"/>
                <w:b w:val="0"/>
                <w:sz w:val="21"/>
                <w:szCs w:val="21"/>
              </w:rPr>
              <w:t>he ca</w:t>
            </w:r>
            <w:r w:rsidRPr="00E73821">
              <w:rPr>
                <w:rFonts w:ascii="Tw Cen MT" w:hAnsi="Tw Cen MT"/>
                <w:b w:val="0"/>
                <w:spacing w:val="-3"/>
                <w:sz w:val="21"/>
                <w:szCs w:val="21"/>
              </w:rPr>
              <w:t>m</w:t>
            </w:r>
            <w:r w:rsidRPr="00E73821">
              <w:rPr>
                <w:rFonts w:ascii="Tw Cen MT" w:hAnsi="Tw Cen MT"/>
                <w:b w:val="0"/>
                <w:sz w:val="21"/>
                <w:szCs w:val="21"/>
              </w:rPr>
              <w:t>pus</w:t>
            </w:r>
            <w:r w:rsidRPr="00E73821">
              <w:rPr>
                <w:rFonts w:ascii="Tw Cen MT" w:hAnsi="Tw Cen MT"/>
                <w:b w:val="0"/>
                <w:spacing w:val="-1"/>
                <w:sz w:val="21"/>
                <w:szCs w:val="21"/>
              </w:rPr>
              <w:t xml:space="preserve"> </w:t>
            </w:r>
            <w:r w:rsidRPr="00E73821">
              <w:rPr>
                <w:rFonts w:ascii="Tw Cen MT" w:hAnsi="Tw Cen MT"/>
                <w:b w:val="0"/>
                <w:sz w:val="21"/>
                <w:szCs w:val="21"/>
              </w:rPr>
              <w:t>o</w:t>
            </w:r>
            <w:r w:rsidRPr="00E73821">
              <w:rPr>
                <w:rFonts w:ascii="Tw Cen MT" w:hAnsi="Tw Cen MT"/>
                <w:b w:val="0"/>
                <w:spacing w:val="-1"/>
                <w:sz w:val="21"/>
                <w:szCs w:val="21"/>
              </w:rPr>
              <w:t>r</w:t>
            </w:r>
            <w:r w:rsidRPr="00E73821">
              <w:rPr>
                <w:rFonts w:ascii="Tw Cen MT" w:hAnsi="Tw Cen MT"/>
                <w:b w:val="0"/>
                <w:sz w:val="21"/>
                <w:szCs w:val="21"/>
              </w:rPr>
              <w:t>g</w:t>
            </w:r>
            <w:r w:rsidRPr="00E73821">
              <w:rPr>
                <w:rFonts w:ascii="Tw Cen MT" w:hAnsi="Tw Cen MT"/>
                <w:b w:val="0"/>
                <w:spacing w:val="-2"/>
                <w:sz w:val="21"/>
                <w:szCs w:val="21"/>
              </w:rPr>
              <w:t>a</w:t>
            </w:r>
            <w:r w:rsidRPr="00E73821">
              <w:rPr>
                <w:rFonts w:ascii="Tw Cen MT" w:hAnsi="Tw Cen MT"/>
                <w:b w:val="0"/>
                <w:sz w:val="21"/>
                <w:szCs w:val="21"/>
              </w:rPr>
              <w:t>n</w:t>
            </w:r>
            <w:r w:rsidRPr="00E73821">
              <w:rPr>
                <w:rFonts w:ascii="Tw Cen MT" w:hAnsi="Tw Cen MT"/>
                <w:b w:val="0"/>
                <w:spacing w:val="-1"/>
                <w:sz w:val="21"/>
                <w:szCs w:val="21"/>
              </w:rPr>
              <w:t>i</w:t>
            </w:r>
            <w:r w:rsidRPr="00E73821">
              <w:rPr>
                <w:rFonts w:ascii="Tw Cen MT" w:hAnsi="Tw Cen MT"/>
                <w:b w:val="0"/>
                <w:sz w:val="21"/>
                <w:szCs w:val="21"/>
              </w:rPr>
              <w:t>za</w:t>
            </w:r>
            <w:r w:rsidRPr="00E73821">
              <w:rPr>
                <w:rFonts w:ascii="Tw Cen MT" w:hAnsi="Tw Cen MT"/>
                <w:b w:val="0"/>
                <w:spacing w:val="-1"/>
                <w:sz w:val="21"/>
                <w:szCs w:val="21"/>
              </w:rPr>
              <w:t>ti</w:t>
            </w:r>
            <w:r w:rsidRPr="00E73821">
              <w:rPr>
                <w:rFonts w:ascii="Tw Cen MT" w:hAnsi="Tw Cen MT"/>
                <w:b w:val="0"/>
                <w:sz w:val="21"/>
                <w:szCs w:val="21"/>
              </w:rPr>
              <w:t>ons.</w:t>
            </w:r>
          </w:p>
          <w:p w:rsidR="005441AB" w:rsidRPr="00E73821" w:rsidRDefault="005441AB" w:rsidP="00703853">
            <w:pPr>
              <w:pStyle w:val="Subtitle"/>
              <w:numPr>
                <w:ilvl w:val="0"/>
                <w:numId w:val="45"/>
              </w:numPr>
              <w:tabs>
                <w:tab w:val="clear" w:pos="720"/>
              </w:tabs>
              <w:spacing w:before="13"/>
              <w:ind w:left="432" w:right="12"/>
              <w:jc w:val="left"/>
              <w:rPr>
                <w:rFonts w:ascii="Tw Cen MT" w:hAnsi="Tw Cen MT"/>
                <w:b w:val="0"/>
                <w:sz w:val="21"/>
                <w:szCs w:val="21"/>
              </w:rPr>
            </w:pPr>
            <w:r w:rsidRPr="00E73821">
              <w:rPr>
                <w:rFonts w:ascii="Tw Cen MT" w:hAnsi="Tw Cen MT"/>
                <w:b w:val="0"/>
                <w:spacing w:val="-1"/>
                <w:sz w:val="21"/>
                <w:szCs w:val="21"/>
              </w:rPr>
              <w:t>Partici</w:t>
            </w:r>
            <w:r w:rsidRPr="00E73821">
              <w:rPr>
                <w:rFonts w:ascii="Tw Cen MT" w:hAnsi="Tw Cen MT"/>
                <w:b w:val="0"/>
                <w:sz w:val="21"/>
                <w:szCs w:val="21"/>
              </w:rPr>
              <w:t>p</w:t>
            </w:r>
            <w:r w:rsidRPr="00E73821">
              <w:rPr>
                <w:rFonts w:ascii="Tw Cen MT" w:hAnsi="Tw Cen MT"/>
                <w:b w:val="0"/>
                <w:spacing w:val="-1"/>
                <w:sz w:val="21"/>
                <w:szCs w:val="21"/>
              </w:rPr>
              <w:t>at</w:t>
            </w:r>
            <w:r w:rsidRPr="00E73821">
              <w:rPr>
                <w:rFonts w:ascii="Tw Cen MT" w:hAnsi="Tw Cen MT"/>
                <w:b w:val="0"/>
                <w:sz w:val="21"/>
                <w:szCs w:val="21"/>
              </w:rPr>
              <w:t xml:space="preserve">e </w:t>
            </w:r>
            <w:r w:rsidRPr="00E73821">
              <w:rPr>
                <w:rFonts w:ascii="Tw Cen MT" w:hAnsi="Tw Cen MT"/>
                <w:b w:val="0"/>
                <w:spacing w:val="-1"/>
                <w:sz w:val="21"/>
                <w:szCs w:val="21"/>
              </w:rPr>
              <w:t>i</w:t>
            </w:r>
            <w:r w:rsidRPr="00E73821">
              <w:rPr>
                <w:rFonts w:ascii="Tw Cen MT" w:hAnsi="Tw Cen MT"/>
                <w:b w:val="0"/>
                <w:sz w:val="21"/>
                <w:szCs w:val="21"/>
              </w:rPr>
              <w:t>n</w:t>
            </w:r>
            <w:r w:rsidRPr="00E73821">
              <w:rPr>
                <w:rFonts w:ascii="Tw Cen MT" w:hAnsi="Tw Cen MT"/>
                <w:b w:val="0"/>
                <w:spacing w:val="-1"/>
                <w:sz w:val="21"/>
                <w:szCs w:val="21"/>
              </w:rPr>
              <w:t xml:space="preserve"> c</w:t>
            </w:r>
            <w:r w:rsidRPr="00E73821">
              <w:rPr>
                <w:rFonts w:ascii="Tw Cen MT" w:hAnsi="Tw Cen MT"/>
                <w:b w:val="0"/>
                <w:sz w:val="21"/>
                <w:szCs w:val="21"/>
              </w:rPr>
              <w:t>o</w:t>
            </w:r>
            <w:r w:rsidRPr="00E73821">
              <w:rPr>
                <w:rFonts w:ascii="Tw Cen MT" w:hAnsi="Tw Cen MT"/>
                <w:b w:val="0"/>
                <w:spacing w:val="-1"/>
                <w:sz w:val="21"/>
                <w:szCs w:val="21"/>
              </w:rPr>
              <w:t>m</w:t>
            </w:r>
            <w:r w:rsidRPr="00E73821">
              <w:rPr>
                <w:rFonts w:ascii="Tw Cen MT" w:hAnsi="Tw Cen MT"/>
                <w:b w:val="0"/>
                <w:spacing w:val="-3"/>
                <w:sz w:val="21"/>
                <w:szCs w:val="21"/>
              </w:rPr>
              <w:t>m</w:t>
            </w:r>
            <w:r w:rsidRPr="00E73821">
              <w:rPr>
                <w:rFonts w:ascii="Tw Cen MT" w:hAnsi="Tw Cen MT"/>
                <w:b w:val="0"/>
                <w:sz w:val="21"/>
                <w:szCs w:val="21"/>
              </w:rPr>
              <w:t>i</w:t>
            </w:r>
            <w:r w:rsidRPr="00E73821">
              <w:rPr>
                <w:rFonts w:ascii="Tw Cen MT" w:hAnsi="Tw Cen MT"/>
                <w:b w:val="0"/>
                <w:spacing w:val="-1"/>
                <w:sz w:val="21"/>
                <w:szCs w:val="21"/>
              </w:rPr>
              <w:t>tt</w:t>
            </w:r>
            <w:r w:rsidRPr="00E73821">
              <w:rPr>
                <w:rFonts w:ascii="Tw Cen MT" w:hAnsi="Tw Cen MT"/>
                <w:b w:val="0"/>
                <w:spacing w:val="1"/>
                <w:sz w:val="21"/>
                <w:szCs w:val="21"/>
              </w:rPr>
              <w:t>e</w:t>
            </w:r>
            <w:r w:rsidRPr="00E73821">
              <w:rPr>
                <w:rFonts w:ascii="Tw Cen MT" w:hAnsi="Tw Cen MT"/>
                <w:b w:val="0"/>
                <w:spacing w:val="-1"/>
                <w:sz w:val="21"/>
                <w:szCs w:val="21"/>
              </w:rPr>
              <w:t>e</w:t>
            </w:r>
            <w:r w:rsidRPr="00E73821">
              <w:rPr>
                <w:rFonts w:ascii="Tw Cen MT" w:hAnsi="Tw Cen MT"/>
                <w:b w:val="0"/>
                <w:sz w:val="21"/>
                <w:szCs w:val="21"/>
              </w:rPr>
              <w:t xml:space="preserve">s </w:t>
            </w:r>
            <w:r w:rsidRPr="00E73821">
              <w:rPr>
                <w:rFonts w:ascii="Tw Cen MT" w:hAnsi="Tw Cen MT"/>
                <w:b w:val="0"/>
                <w:spacing w:val="-1"/>
                <w:sz w:val="21"/>
                <w:szCs w:val="21"/>
              </w:rPr>
              <w:t>t</w:t>
            </w:r>
            <w:r w:rsidRPr="00E73821">
              <w:rPr>
                <w:rFonts w:ascii="Tw Cen MT" w:hAnsi="Tw Cen MT"/>
                <w:b w:val="0"/>
                <w:sz w:val="21"/>
                <w:szCs w:val="21"/>
              </w:rPr>
              <w:t>h</w:t>
            </w:r>
            <w:r w:rsidRPr="00E73821">
              <w:rPr>
                <w:rFonts w:ascii="Tw Cen MT" w:hAnsi="Tw Cen MT"/>
                <w:b w:val="0"/>
                <w:spacing w:val="-1"/>
                <w:sz w:val="21"/>
                <w:szCs w:val="21"/>
              </w:rPr>
              <w:t>ro</w:t>
            </w:r>
            <w:r w:rsidRPr="00E73821">
              <w:rPr>
                <w:rFonts w:ascii="Tw Cen MT" w:hAnsi="Tw Cen MT"/>
                <w:b w:val="0"/>
                <w:sz w:val="21"/>
                <w:szCs w:val="21"/>
              </w:rPr>
              <w:t>u</w:t>
            </w:r>
            <w:r w:rsidRPr="00E73821">
              <w:rPr>
                <w:rFonts w:ascii="Tw Cen MT" w:hAnsi="Tw Cen MT"/>
                <w:b w:val="0"/>
                <w:spacing w:val="-1"/>
                <w:sz w:val="21"/>
                <w:szCs w:val="21"/>
              </w:rPr>
              <w:t>g</w:t>
            </w:r>
            <w:r w:rsidRPr="00E73821">
              <w:rPr>
                <w:rFonts w:ascii="Tw Cen MT" w:hAnsi="Tw Cen MT"/>
                <w:b w:val="0"/>
                <w:sz w:val="21"/>
                <w:szCs w:val="21"/>
              </w:rPr>
              <w:t>h participatory gov</w:t>
            </w:r>
            <w:r w:rsidRPr="00E73821">
              <w:rPr>
                <w:rFonts w:ascii="Tw Cen MT" w:hAnsi="Tw Cen MT"/>
                <w:b w:val="0"/>
                <w:spacing w:val="-2"/>
                <w:sz w:val="21"/>
                <w:szCs w:val="21"/>
              </w:rPr>
              <w:t>e</w:t>
            </w:r>
            <w:r w:rsidRPr="00E73821">
              <w:rPr>
                <w:rFonts w:ascii="Tw Cen MT" w:hAnsi="Tw Cen MT"/>
                <w:b w:val="0"/>
                <w:sz w:val="21"/>
                <w:szCs w:val="21"/>
              </w:rPr>
              <w:t>rn</w:t>
            </w:r>
            <w:r w:rsidRPr="00E73821">
              <w:rPr>
                <w:rFonts w:ascii="Tw Cen MT" w:hAnsi="Tw Cen MT"/>
                <w:b w:val="0"/>
                <w:spacing w:val="-2"/>
                <w:sz w:val="21"/>
                <w:szCs w:val="21"/>
              </w:rPr>
              <w:t>a</w:t>
            </w:r>
            <w:r w:rsidRPr="00E73821">
              <w:rPr>
                <w:rFonts w:ascii="Tw Cen MT" w:hAnsi="Tw Cen MT"/>
                <w:b w:val="0"/>
                <w:sz w:val="21"/>
                <w:szCs w:val="21"/>
              </w:rPr>
              <w:t>nce.</w:t>
            </w:r>
          </w:p>
        </w:tc>
      </w:tr>
    </w:tbl>
    <w:p w:rsidR="005441AB" w:rsidRPr="00E73821" w:rsidRDefault="005441AB">
      <w:pPr>
        <w:rPr>
          <w:rFonts w:ascii="Tw Cen MT" w:hAnsi="Tw Cen MT"/>
          <w:sz w:val="21"/>
          <w:szCs w:val="21"/>
        </w:rPr>
      </w:pPr>
      <w:r w:rsidRPr="00E73821">
        <w:rPr>
          <w:rFonts w:ascii="Tw Cen MT" w:hAnsi="Tw Cen MT"/>
          <w:sz w:val="21"/>
          <w:szCs w:val="21"/>
        </w:rPr>
        <w:br w:type="page"/>
      </w:r>
    </w:p>
    <w:tbl>
      <w:tblPr>
        <w:tblW w:w="194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0"/>
        <w:gridCol w:w="5310"/>
        <w:gridCol w:w="5850"/>
        <w:gridCol w:w="5880"/>
      </w:tblGrid>
      <w:tr w:rsidR="005441AB" w:rsidRPr="00E73821" w:rsidTr="003013B4">
        <w:trPr>
          <w:cantSplit/>
          <w:trHeight w:val="440"/>
          <w:tblHeader/>
        </w:trPr>
        <w:tc>
          <w:tcPr>
            <w:tcW w:w="19440" w:type="dxa"/>
            <w:gridSpan w:val="4"/>
            <w:tcBorders>
              <w:top w:val="single" w:sz="24" w:space="0" w:color="006600"/>
              <w:left w:val="single" w:sz="24" w:space="0" w:color="006600"/>
              <w:bottom w:val="single" w:sz="12" w:space="0" w:color="006600"/>
              <w:right w:val="single" w:sz="24" w:space="0" w:color="006600"/>
            </w:tcBorders>
            <w:shd w:val="clear" w:color="auto" w:fill="FFC000"/>
            <w:vAlign w:val="center"/>
          </w:tcPr>
          <w:p w:rsidR="005441AB" w:rsidRPr="003013B4" w:rsidRDefault="005441AB" w:rsidP="00846761">
            <w:pPr>
              <w:pStyle w:val="Subtitle"/>
              <w:tabs>
                <w:tab w:val="left" w:pos="0"/>
                <w:tab w:val="left" w:pos="360"/>
              </w:tabs>
              <w:rPr>
                <w:rFonts w:ascii="Tw Cen MT" w:hAnsi="Tw Cen MT"/>
                <w:sz w:val="32"/>
                <w:szCs w:val="32"/>
              </w:rPr>
            </w:pPr>
            <w:r w:rsidRPr="003013B4">
              <w:rPr>
                <w:rFonts w:ascii="Tw Cen MT" w:hAnsi="Tw Cen MT"/>
                <w:sz w:val="32"/>
                <w:szCs w:val="32"/>
              </w:rPr>
              <w:lastRenderedPageBreak/>
              <w:t xml:space="preserve">Area 7:  Public Affairs &amp; Publications </w:t>
            </w:r>
          </w:p>
        </w:tc>
      </w:tr>
      <w:tr w:rsidR="005441AB" w:rsidRPr="00E73821" w:rsidTr="00064550">
        <w:trPr>
          <w:trHeight w:val="440"/>
          <w:tblHeader/>
        </w:trPr>
        <w:tc>
          <w:tcPr>
            <w:tcW w:w="2400" w:type="dxa"/>
            <w:tcBorders>
              <w:top w:val="single" w:sz="12" w:space="0" w:color="006600"/>
              <w:left w:val="single" w:sz="24" w:space="0" w:color="006600"/>
              <w:bottom w:val="single" w:sz="24" w:space="0" w:color="006600"/>
              <w:right w:val="single" w:sz="12" w:space="0" w:color="006600"/>
            </w:tcBorders>
            <w:shd w:val="clear" w:color="auto" w:fill="FFC000"/>
            <w:vAlign w:val="center"/>
          </w:tcPr>
          <w:p w:rsidR="005441AB" w:rsidRPr="003013B4" w:rsidRDefault="005441AB" w:rsidP="007114C6">
            <w:pPr>
              <w:tabs>
                <w:tab w:val="left" w:pos="0"/>
                <w:tab w:val="left" w:pos="360"/>
              </w:tabs>
              <w:ind w:firstLine="132"/>
              <w:jc w:val="center"/>
              <w:rPr>
                <w:rFonts w:ascii="Tw Cen MT" w:hAnsi="Tw Cen MT"/>
                <w:b/>
                <w:bCs/>
                <w:sz w:val="28"/>
                <w:szCs w:val="28"/>
              </w:rPr>
            </w:pPr>
            <w:r w:rsidRPr="003013B4">
              <w:rPr>
                <w:rFonts w:ascii="Tw Cen MT" w:hAnsi="Tw Cen MT"/>
                <w:b/>
                <w:bCs/>
                <w:sz w:val="28"/>
                <w:szCs w:val="28"/>
              </w:rPr>
              <w:t>Function</w:t>
            </w:r>
          </w:p>
        </w:tc>
        <w:tc>
          <w:tcPr>
            <w:tcW w:w="531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3013B4" w:rsidRDefault="005441AB" w:rsidP="00846761">
            <w:pPr>
              <w:tabs>
                <w:tab w:val="left" w:pos="0"/>
                <w:tab w:val="left" w:pos="360"/>
              </w:tabs>
              <w:jc w:val="center"/>
              <w:rPr>
                <w:rFonts w:ascii="Tw Cen MT" w:hAnsi="Tw Cen MT"/>
                <w:b/>
                <w:bCs/>
                <w:sz w:val="28"/>
                <w:szCs w:val="28"/>
              </w:rPr>
            </w:pPr>
            <w:r w:rsidRPr="003013B4">
              <w:rPr>
                <w:rFonts w:ascii="Tw Cen MT" w:hAnsi="Tw Cen MT"/>
                <w:b/>
                <w:bCs/>
                <w:sz w:val="28"/>
                <w:szCs w:val="28"/>
              </w:rPr>
              <w:t xml:space="preserve">District </w:t>
            </w:r>
          </w:p>
        </w:tc>
        <w:tc>
          <w:tcPr>
            <w:tcW w:w="5850" w:type="dxa"/>
            <w:tcBorders>
              <w:top w:val="single" w:sz="12" w:space="0" w:color="006600"/>
              <w:left w:val="single" w:sz="12" w:space="0" w:color="006600"/>
              <w:bottom w:val="single" w:sz="24" w:space="0" w:color="006600"/>
              <w:right w:val="single" w:sz="12" w:space="0" w:color="006600"/>
            </w:tcBorders>
            <w:shd w:val="clear" w:color="auto" w:fill="FFC000"/>
            <w:vAlign w:val="center"/>
          </w:tcPr>
          <w:p w:rsidR="005441AB" w:rsidRPr="003013B4" w:rsidRDefault="005441AB" w:rsidP="00846761">
            <w:pPr>
              <w:tabs>
                <w:tab w:val="left" w:pos="0"/>
                <w:tab w:val="left" w:pos="360"/>
              </w:tabs>
              <w:jc w:val="center"/>
              <w:rPr>
                <w:rFonts w:ascii="Tw Cen MT" w:hAnsi="Tw Cen MT"/>
                <w:b/>
                <w:bCs/>
                <w:sz w:val="28"/>
                <w:szCs w:val="28"/>
              </w:rPr>
            </w:pPr>
            <w:r w:rsidRPr="003013B4">
              <w:rPr>
                <w:rFonts w:ascii="Tw Cen MT" w:hAnsi="Tw Cen MT"/>
                <w:b/>
                <w:bCs/>
                <w:sz w:val="28"/>
                <w:szCs w:val="28"/>
              </w:rPr>
              <w:t>Santa Ana College</w:t>
            </w:r>
          </w:p>
        </w:tc>
        <w:tc>
          <w:tcPr>
            <w:tcW w:w="5880" w:type="dxa"/>
            <w:tcBorders>
              <w:top w:val="single" w:sz="12" w:space="0" w:color="006600"/>
              <w:left w:val="single" w:sz="12" w:space="0" w:color="006600"/>
              <w:bottom w:val="single" w:sz="24" w:space="0" w:color="006600"/>
              <w:right w:val="single" w:sz="24" w:space="0" w:color="006600"/>
            </w:tcBorders>
            <w:shd w:val="clear" w:color="auto" w:fill="FFC000"/>
            <w:vAlign w:val="center"/>
          </w:tcPr>
          <w:p w:rsidR="005441AB" w:rsidRPr="003013B4" w:rsidRDefault="005441AB" w:rsidP="00846761">
            <w:pPr>
              <w:tabs>
                <w:tab w:val="left" w:pos="0"/>
                <w:tab w:val="left" w:pos="360"/>
              </w:tabs>
              <w:jc w:val="center"/>
              <w:rPr>
                <w:rFonts w:ascii="Tw Cen MT" w:hAnsi="Tw Cen MT"/>
                <w:b/>
                <w:bCs/>
                <w:sz w:val="28"/>
                <w:szCs w:val="28"/>
              </w:rPr>
            </w:pPr>
            <w:r w:rsidRPr="003013B4">
              <w:rPr>
                <w:rFonts w:ascii="Tw Cen MT" w:hAnsi="Tw Cen MT"/>
                <w:b/>
                <w:bCs/>
                <w:sz w:val="28"/>
                <w:szCs w:val="28"/>
              </w:rPr>
              <w:t>Santiago Canyon College</w:t>
            </w:r>
          </w:p>
        </w:tc>
      </w:tr>
      <w:tr w:rsidR="005441AB" w:rsidRPr="00E73821" w:rsidTr="00064550">
        <w:trPr>
          <w:trHeight w:val="2058"/>
        </w:trPr>
        <w:tc>
          <w:tcPr>
            <w:tcW w:w="2400" w:type="dxa"/>
            <w:tcBorders>
              <w:top w:val="single" w:sz="24" w:space="0" w:color="006600"/>
              <w:left w:val="single" w:sz="24" w:space="0" w:color="006600"/>
              <w:bottom w:val="single" w:sz="12" w:space="0" w:color="006600"/>
              <w:right w:val="single" w:sz="12" w:space="0" w:color="006600"/>
            </w:tcBorders>
          </w:tcPr>
          <w:p w:rsidR="005441AB" w:rsidRPr="00E73821" w:rsidRDefault="00112B31" w:rsidP="00D61147">
            <w:pPr>
              <w:tabs>
                <w:tab w:val="left" w:pos="0"/>
                <w:tab w:val="left" w:pos="360"/>
              </w:tabs>
              <w:rPr>
                <w:rFonts w:ascii="Tw Cen MT" w:hAnsi="Tw Cen MT"/>
                <w:b/>
                <w:sz w:val="21"/>
                <w:szCs w:val="21"/>
              </w:rPr>
            </w:pPr>
            <w:r w:rsidRPr="00E73821">
              <w:rPr>
                <w:rFonts w:ascii="Tw Cen MT" w:hAnsi="Tw Cen MT"/>
                <w:b/>
                <w:sz w:val="21"/>
                <w:szCs w:val="21"/>
              </w:rPr>
              <w:t>Community Relations</w:t>
            </w:r>
          </w:p>
          <w:p w:rsidR="00C477CC" w:rsidRPr="00E73821" w:rsidRDefault="00C477CC" w:rsidP="00D61147">
            <w:pPr>
              <w:tabs>
                <w:tab w:val="left" w:pos="0"/>
                <w:tab w:val="left" w:pos="360"/>
              </w:tabs>
              <w:rPr>
                <w:rFonts w:ascii="Tw Cen MT" w:hAnsi="Tw Cen MT"/>
                <w:b/>
                <w:sz w:val="21"/>
                <w:szCs w:val="21"/>
              </w:rPr>
            </w:pPr>
          </w:p>
          <w:p w:rsidR="005441AB" w:rsidRPr="00E73821" w:rsidRDefault="005441AB" w:rsidP="00D61147">
            <w:pPr>
              <w:ind w:left="360"/>
              <w:rPr>
                <w:rFonts w:ascii="Tw Cen MT" w:hAnsi="Tw Cen MT"/>
                <w:strike/>
                <w:sz w:val="21"/>
                <w:szCs w:val="21"/>
              </w:rPr>
            </w:pPr>
          </w:p>
        </w:tc>
        <w:tc>
          <w:tcPr>
            <w:tcW w:w="5310" w:type="dxa"/>
            <w:tcBorders>
              <w:top w:val="single" w:sz="24" w:space="0" w:color="006600"/>
              <w:left w:val="single" w:sz="12" w:space="0" w:color="006600"/>
              <w:bottom w:val="single" w:sz="12" w:space="0" w:color="006600"/>
              <w:right w:val="single" w:sz="12" w:space="0" w:color="006600"/>
            </w:tcBorders>
          </w:tcPr>
          <w:p w:rsidR="005441AB" w:rsidRPr="00E73821" w:rsidRDefault="005441AB" w:rsidP="00703853">
            <w:pPr>
              <w:numPr>
                <w:ilvl w:val="0"/>
                <w:numId w:val="45"/>
              </w:numPr>
              <w:tabs>
                <w:tab w:val="clear" w:pos="720"/>
              </w:tabs>
              <w:ind w:left="432"/>
              <w:rPr>
                <w:rFonts w:ascii="Tw Cen MT" w:hAnsi="Tw Cen MT"/>
                <w:sz w:val="21"/>
                <w:szCs w:val="21"/>
              </w:rPr>
            </w:pPr>
            <w:r w:rsidRPr="00E73821">
              <w:rPr>
                <w:rFonts w:ascii="Tw Cen MT" w:hAnsi="Tw Cen MT"/>
                <w:sz w:val="21"/>
                <w:szCs w:val="21"/>
              </w:rPr>
              <w:t xml:space="preserve">Share responsibility for community relations with the colleges. </w:t>
            </w:r>
          </w:p>
          <w:p w:rsidR="005441AB" w:rsidRPr="00E73821" w:rsidRDefault="005441AB" w:rsidP="00703853">
            <w:pPr>
              <w:numPr>
                <w:ilvl w:val="0"/>
                <w:numId w:val="45"/>
              </w:numPr>
              <w:tabs>
                <w:tab w:val="clear" w:pos="720"/>
              </w:tabs>
              <w:ind w:left="432"/>
              <w:rPr>
                <w:rFonts w:ascii="Tw Cen MT" w:hAnsi="Tw Cen MT"/>
                <w:sz w:val="21"/>
                <w:szCs w:val="21"/>
              </w:rPr>
            </w:pPr>
            <w:r w:rsidRPr="00E73821">
              <w:rPr>
                <w:rFonts w:ascii="Tw Cen MT" w:hAnsi="Tw Cen MT"/>
                <w:sz w:val="21"/>
                <w:szCs w:val="21"/>
              </w:rPr>
              <w:t>Manage district-wide community relations responsibilities for the Chancellor</w:t>
            </w:r>
          </w:p>
          <w:p w:rsidR="005441AB" w:rsidRPr="00E73821" w:rsidRDefault="005441AB" w:rsidP="00703853">
            <w:pPr>
              <w:numPr>
                <w:ilvl w:val="0"/>
                <w:numId w:val="45"/>
              </w:numPr>
              <w:tabs>
                <w:tab w:val="clear" w:pos="720"/>
              </w:tabs>
              <w:ind w:left="432"/>
              <w:rPr>
                <w:rFonts w:ascii="Tw Cen MT" w:hAnsi="Tw Cen MT"/>
                <w:sz w:val="21"/>
                <w:szCs w:val="21"/>
              </w:rPr>
            </w:pPr>
            <w:r w:rsidRPr="00E73821">
              <w:rPr>
                <w:rFonts w:ascii="Tw Cen MT" w:hAnsi="Tw Cen MT"/>
                <w:sz w:val="21"/>
                <w:szCs w:val="21"/>
              </w:rPr>
              <w:t>Assist the college presidents with communications strategies and participation community groups.</w:t>
            </w:r>
          </w:p>
        </w:tc>
        <w:tc>
          <w:tcPr>
            <w:tcW w:w="5850" w:type="dxa"/>
            <w:tcBorders>
              <w:top w:val="single" w:sz="24" w:space="0" w:color="006600"/>
              <w:left w:val="single" w:sz="12" w:space="0" w:color="006600"/>
              <w:bottom w:val="single" w:sz="12" w:space="0" w:color="006600"/>
              <w:right w:val="single" w:sz="12" w:space="0" w:color="006600"/>
            </w:tcBorders>
          </w:tcPr>
          <w:p w:rsidR="005441AB" w:rsidRPr="00E73821" w:rsidRDefault="005441AB" w:rsidP="0029569D">
            <w:pPr>
              <w:pStyle w:val="ListParagraph"/>
              <w:widowControl w:val="0"/>
              <w:numPr>
                <w:ilvl w:val="0"/>
                <w:numId w:val="45"/>
              </w:numPr>
              <w:tabs>
                <w:tab w:val="clear" w:pos="720"/>
                <w:tab w:val="num" w:pos="492"/>
              </w:tabs>
              <w:spacing w:before="13"/>
              <w:ind w:left="492" w:hanging="377"/>
              <w:contextualSpacing w:val="0"/>
              <w:rPr>
                <w:rFonts w:ascii="Tw Cen MT" w:hAnsi="Tw Cen MT"/>
                <w:sz w:val="21"/>
                <w:szCs w:val="21"/>
              </w:rPr>
            </w:pPr>
            <w:r w:rsidRPr="00E73821">
              <w:rPr>
                <w:rFonts w:ascii="Tw Cen MT" w:hAnsi="Tw Cen MT"/>
                <w:spacing w:val="-1"/>
                <w:sz w:val="21"/>
                <w:szCs w:val="21"/>
              </w:rPr>
              <w:t>Facilitat</w:t>
            </w:r>
            <w:r w:rsidRPr="00E73821">
              <w:rPr>
                <w:rFonts w:ascii="Tw Cen MT" w:hAnsi="Tw Cen MT"/>
                <w:sz w:val="21"/>
                <w:szCs w:val="21"/>
              </w:rPr>
              <w:t>e</w:t>
            </w:r>
            <w:r w:rsidRPr="00E73821">
              <w:rPr>
                <w:rFonts w:ascii="Tw Cen MT" w:hAnsi="Tw Cen MT"/>
                <w:spacing w:val="-1"/>
                <w:sz w:val="21"/>
                <w:szCs w:val="21"/>
              </w:rPr>
              <w:t xml:space="preserve"> c</w:t>
            </w:r>
            <w:r w:rsidRPr="00E73821">
              <w:rPr>
                <w:rFonts w:ascii="Tw Cen MT" w:hAnsi="Tw Cen MT"/>
                <w:spacing w:val="1"/>
                <w:sz w:val="21"/>
                <w:szCs w:val="21"/>
              </w:rPr>
              <w:t>o</w:t>
            </w:r>
            <w:r w:rsidRPr="00E73821">
              <w:rPr>
                <w:rFonts w:ascii="Tw Cen MT" w:hAnsi="Tw Cen MT"/>
                <w:spacing w:val="-1"/>
                <w:sz w:val="21"/>
                <w:szCs w:val="21"/>
              </w:rPr>
              <w:t>m</w:t>
            </w:r>
            <w:r w:rsidRPr="00E73821">
              <w:rPr>
                <w:rFonts w:ascii="Tw Cen MT" w:hAnsi="Tw Cen MT"/>
                <w:spacing w:val="-3"/>
                <w:sz w:val="21"/>
                <w:szCs w:val="21"/>
              </w:rPr>
              <w:t>m</w:t>
            </w:r>
            <w:r w:rsidRPr="00E73821">
              <w:rPr>
                <w:rFonts w:ascii="Tw Cen MT" w:hAnsi="Tw Cen MT"/>
                <w:spacing w:val="1"/>
                <w:sz w:val="21"/>
                <w:szCs w:val="21"/>
              </w:rPr>
              <w:t>u</w:t>
            </w:r>
            <w:r w:rsidRPr="00E73821">
              <w:rPr>
                <w:rFonts w:ascii="Tw Cen MT" w:hAnsi="Tw Cen MT"/>
                <w:sz w:val="21"/>
                <w:szCs w:val="21"/>
              </w:rPr>
              <w:t>n</w:t>
            </w:r>
            <w:r w:rsidRPr="00E73821">
              <w:rPr>
                <w:rFonts w:ascii="Tw Cen MT" w:hAnsi="Tw Cen MT"/>
                <w:spacing w:val="-1"/>
                <w:sz w:val="21"/>
                <w:szCs w:val="21"/>
              </w:rPr>
              <w:t>icati</w:t>
            </w:r>
            <w:r w:rsidRPr="00E73821">
              <w:rPr>
                <w:rFonts w:ascii="Tw Cen MT" w:hAnsi="Tw Cen MT"/>
                <w:sz w:val="21"/>
                <w:szCs w:val="21"/>
              </w:rPr>
              <w:t>ons</w:t>
            </w:r>
            <w:r w:rsidRPr="00E73821">
              <w:rPr>
                <w:rFonts w:ascii="Tw Cen MT" w:hAnsi="Tw Cen MT"/>
                <w:spacing w:val="-1"/>
                <w:sz w:val="21"/>
                <w:szCs w:val="21"/>
              </w:rPr>
              <w:t xml:space="preserve"> wit</w:t>
            </w:r>
            <w:r w:rsidRPr="00E73821">
              <w:rPr>
                <w:rFonts w:ascii="Tw Cen MT" w:hAnsi="Tw Cen MT"/>
                <w:sz w:val="21"/>
                <w:szCs w:val="21"/>
              </w:rPr>
              <w:t>h</w:t>
            </w:r>
            <w:r w:rsidRPr="00E73821">
              <w:rPr>
                <w:rFonts w:ascii="Tw Cen MT" w:hAnsi="Tw Cen MT"/>
                <w:spacing w:val="-2"/>
                <w:sz w:val="21"/>
                <w:szCs w:val="21"/>
              </w:rPr>
              <w:t xml:space="preserve"> </w:t>
            </w:r>
            <w:r w:rsidRPr="00E73821">
              <w:rPr>
                <w:rFonts w:ascii="Tw Cen MT" w:hAnsi="Tw Cen MT"/>
                <w:sz w:val="21"/>
                <w:szCs w:val="21"/>
              </w:rPr>
              <w:t>n</w:t>
            </w:r>
            <w:r w:rsidRPr="00E73821">
              <w:rPr>
                <w:rFonts w:ascii="Tw Cen MT" w:hAnsi="Tw Cen MT"/>
                <w:spacing w:val="-1"/>
                <w:sz w:val="21"/>
                <w:szCs w:val="21"/>
              </w:rPr>
              <w:t>eig</w:t>
            </w:r>
            <w:r w:rsidRPr="00E73821">
              <w:rPr>
                <w:rFonts w:ascii="Tw Cen MT" w:hAnsi="Tw Cen MT"/>
                <w:sz w:val="21"/>
                <w:szCs w:val="21"/>
              </w:rPr>
              <w:t>h</w:t>
            </w:r>
            <w:r w:rsidRPr="00E73821">
              <w:rPr>
                <w:rFonts w:ascii="Tw Cen MT" w:hAnsi="Tw Cen MT"/>
                <w:spacing w:val="-1"/>
                <w:sz w:val="21"/>
                <w:szCs w:val="21"/>
              </w:rPr>
              <w:t>bor</w:t>
            </w:r>
            <w:r w:rsidRPr="00E73821">
              <w:rPr>
                <w:rFonts w:ascii="Tw Cen MT" w:hAnsi="Tw Cen MT"/>
                <w:sz w:val="21"/>
                <w:szCs w:val="21"/>
              </w:rPr>
              <w:t>s</w:t>
            </w:r>
            <w:r w:rsidRPr="00E73821">
              <w:rPr>
                <w:rFonts w:ascii="Tw Cen MT" w:hAnsi="Tw Cen MT"/>
                <w:spacing w:val="-1"/>
                <w:sz w:val="21"/>
                <w:szCs w:val="21"/>
              </w:rPr>
              <w:t xml:space="preserve"> a</w:t>
            </w:r>
            <w:r w:rsidRPr="00E73821">
              <w:rPr>
                <w:rFonts w:ascii="Tw Cen MT" w:hAnsi="Tw Cen MT"/>
                <w:sz w:val="21"/>
                <w:szCs w:val="21"/>
              </w:rPr>
              <w:t>nd n</w:t>
            </w:r>
            <w:r w:rsidRPr="00E73821">
              <w:rPr>
                <w:rFonts w:ascii="Tw Cen MT" w:hAnsi="Tw Cen MT"/>
                <w:spacing w:val="-1"/>
                <w:sz w:val="21"/>
                <w:szCs w:val="21"/>
              </w:rPr>
              <w:t>eig</w:t>
            </w:r>
            <w:r w:rsidRPr="00E73821">
              <w:rPr>
                <w:rFonts w:ascii="Tw Cen MT" w:hAnsi="Tw Cen MT"/>
                <w:sz w:val="21"/>
                <w:szCs w:val="21"/>
              </w:rPr>
              <w:t>h</w:t>
            </w:r>
            <w:r w:rsidRPr="00E73821">
              <w:rPr>
                <w:rFonts w:ascii="Tw Cen MT" w:hAnsi="Tw Cen MT"/>
                <w:spacing w:val="-1"/>
                <w:sz w:val="21"/>
                <w:szCs w:val="21"/>
              </w:rPr>
              <w:t>bo</w:t>
            </w:r>
            <w:r w:rsidRPr="00E73821">
              <w:rPr>
                <w:rFonts w:ascii="Tw Cen MT" w:hAnsi="Tw Cen MT"/>
                <w:sz w:val="21"/>
                <w:szCs w:val="21"/>
              </w:rPr>
              <w:t>r</w:t>
            </w:r>
            <w:r w:rsidRPr="00E73821">
              <w:rPr>
                <w:rFonts w:ascii="Tw Cen MT" w:hAnsi="Tw Cen MT"/>
                <w:spacing w:val="-1"/>
                <w:sz w:val="21"/>
                <w:szCs w:val="21"/>
              </w:rPr>
              <w:t>ho</w:t>
            </w:r>
            <w:r w:rsidRPr="00E73821">
              <w:rPr>
                <w:rFonts w:ascii="Tw Cen MT" w:hAnsi="Tw Cen MT"/>
                <w:sz w:val="21"/>
                <w:szCs w:val="21"/>
              </w:rPr>
              <w:t>od</w:t>
            </w:r>
            <w:r w:rsidRPr="00E73821">
              <w:rPr>
                <w:rFonts w:ascii="Tw Cen MT" w:hAnsi="Tw Cen MT"/>
                <w:spacing w:val="-2"/>
                <w:sz w:val="21"/>
                <w:szCs w:val="21"/>
              </w:rPr>
              <w:t xml:space="preserve"> </w:t>
            </w:r>
            <w:r w:rsidRPr="00E73821">
              <w:rPr>
                <w:rFonts w:ascii="Tw Cen MT" w:hAnsi="Tw Cen MT"/>
                <w:spacing w:val="-1"/>
                <w:sz w:val="21"/>
                <w:szCs w:val="21"/>
              </w:rPr>
              <w:t>ass</w:t>
            </w:r>
            <w:r w:rsidRPr="00E73821">
              <w:rPr>
                <w:rFonts w:ascii="Tw Cen MT" w:hAnsi="Tw Cen MT"/>
                <w:sz w:val="21"/>
                <w:szCs w:val="21"/>
              </w:rPr>
              <w:t>o</w:t>
            </w:r>
            <w:r w:rsidRPr="00E73821">
              <w:rPr>
                <w:rFonts w:ascii="Tw Cen MT" w:hAnsi="Tw Cen MT"/>
                <w:spacing w:val="-1"/>
                <w:sz w:val="21"/>
                <w:szCs w:val="21"/>
              </w:rPr>
              <w:t>ciati</w:t>
            </w:r>
            <w:r w:rsidRPr="00E73821">
              <w:rPr>
                <w:rFonts w:ascii="Tw Cen MT" w:hAnsi="Tw Cen MT"/>
                <w:sz w:val="21"/>
                <w:szCs w:val="21"/>
              </w:rPr>
              <w:t>o</w:t>
            </w:r>
            <w:r w:rsidRPr="00E73821">
              <w:rPr>
                <w:rFonts w:ascii="Tw Cen MT" w:hAnsi="Tw Cen MT"/>
                <w:spacing w:val="-1"/>
                <w:sz w:val="21"/>
                <w:szCs w:val="21"/>
              </w:rPr>
              <w:t>ns</w:t>
            </w:r>
            <w:r w:rsidRPr="00E73821">
              <w:rPr>
                <w:rFonts w:ascii="Tw Cen MT" w:hAnsi="Tw Cen MT"/>
                <w:sz w:val="21"/>
                <w:szCs w:val="21"/>
              </w:rPr>
              <w:t xml:space="preserve">, </w:t>
            </w:r>
            <w:r w:rsidRPr="00E73821">
              <w:rPr>
                <w:rFonts w:ascii="Tw Cen MT" w:hAnsi="Tw Cen MT"/>
                <w:spacing w:val="-1"/>
                <w:sz w:val="21"/>
                <w:szCs w:val="21"/>
              </w:rPr>
              <w:t>seekin</w:t>
            </w:r>
            <w:r w:rsidRPr="00E73821">
              <w:rPr>
                <w:rFonts w:ascii="Tw Cen MT" w:hAnsi="Tw Cen MT"/>
                <w:sz w:val="21"/>
                <w:szCs w:val="21"/>
              </w:rPr>
              <w:t>g</w:t>
            </w:r>
            <w:r w:rsidRPr="00E73821">
              <w:rPr>
                <w:rFonts w:ascii="Tw Cen MT" w:hAnsi="Tw Cen MT"/>
                <w:spacing w:val="1"/>
                <w:sz w:val="21"/>
                <w:szCs w:val="21"/>
              </w:rPr>
              <w:t xml:space="preserve"> </w:t>
            </w:r>
            <w:r w:rsidRPr="00E73821">
              <w:rPr>
                <w:rFonts w:ascii="Tw Cen MT" w:hAnsi="Tw Cen MT"/>
                <w:spacing w:val="-1"/>
                <w:sz w:val="21"/>
                <w:szCs w:val="21"/>
              </w:rPr>
              <w:t>t</w:t>
            </w:r>
            <w:r w:rsidRPr="00E73821">
              <w:rPr>
                <w:rFonts w:ascii="Tw Cen MT" w:hAnsi="Tw Cen MT"/>
                <w:sz w:val="21"/>
                <w:szCs w:val="21"/>
              </w:rPr>
              <w:t>h</w:t>
            </w:r>
            <w:r w:rsidRPr="00E73821">
              <w:rPr>
                <w:rFonts w:ascii="Tw Cen MT" w:hAnsi="Tw Cen MT"/>
                <w:spacing w:val="-1"/>
                <w:sz w:val="21"/>
                <w:szCs w:val="21"/>
              </w:rPr>
              <w:t>e</w:t>
            </w:r>
            <w:r w:rsidRPr="00E73821">
              <w:rPr>
                <w:rFonts w:ascii="Tw Cen MT" w:hAnsi="Tw Cen MT"/>
                <w:spacing w:val="-2"/>
                <w:sz w:val="21"/>
                <w:szCs w:val="21"/>
              </w:rPr>
              <w:t>i</w:t>
            </w:r>
            <w:r w:rsidRPr="00E73821">
              <w:rPr>
                <w:rFonts w:ascii="Tw Cen MT" w:hAnsi="Tw Cen MT"/>
                <w:sz w:val="21"/>
                <w:szCs w:val="21"/>
              </w:rPr>
              <w:t xml:space="preserve">r </w:t>
            </w:r>
            <w:r w:rsidRPr="00E73821">
              <w:rPr>
                <w:rFonts w:ascii="Tw Cen MT" w:hAnsi="Tw Cen MT"/>
                <w:spacing w:val="-1"/>
                <w:sz w:val="21"/>
                <w:szCs w:val="21"/>
              </w:rPr>
              <w:t>co</w:t>
            </w:r>
            <w:r w:rsidRPr="00E73821">
              <w:rPr>
                <w:rFonts w:ascii="Tw Cen MT" w:hAnsi="Tw Cen MT"/>
                <w:sz w:val="21"/>
                <w:szCs w:val="21"/>
              </w:rPr>
              <w:t>un</w:t>
            </w:r>
            <w:r w:rsidRPr="00E73821">
              <w:rPr>
                <w:rFonts w:ascii="Tw Cen MT" w:hAnsi="Tw Cen MT"/>
                <w:spacing w:val="-2"/>
                <w:sz w:val="21"/>
                <w:szCs w:val="21"/>
              </w:rPr>
              <w:t>s</w:t>
            </w:r>
            <w:r w:rsidRPr="00E73821">
              <w:rPr>
                <w:rFonts w:ascii="Tw Cen MT" w:hAnsi="Tw Cen MT"/>
                <w:spacing w:val="-1"/>
                <w:sz w:val="21"/>
                <w:szCs w:val="21"/>
              </w:rPr>
              <w:t>el.</w:t>
            </w:r>
            <w:r w:rsidRPr="00E73821">
              <w:rPr>
                <w:rFonts w:ascii="Tw Cen MT" w:hAnsi="Tw Cen MT"/>
                <w:sz w:val="21"/>
                <w:szCs w:val="21"/>
              </w:rPr>
              <w:t xml:space="preserve"> </w:t>
            </w:r>
          </w:p>
          <w:p w:rsidR="005441AB" w:rsidRPr="00E73821" w:rsidRDefault="005441AB" w:rsidP="0029569D">
            <w:pPr>
              <w:pStyle w:val="ListParagraph"/>
              <w:widowControl w:val="0"/>
              <w:numPr>
                <w:ilvl w:val="0"/>
                <w:numId w:val="45"/>
              </w:numPr>
              <w:tabs>
                <w:tab w:val="clear" w:pos="720"/>
                <w:tab w:val="num" w:pos="492"/>
              </w:tabs>
              <w:spacing w:before="13"/>
              <w:ind w:left="492" w:hanging="377"/>
              <w:contextualSpacing w:val="0"/>
              <w:rPr>
                <w:rFonts w:ascii="Tw Cen MT" w:hAnsi="Tw Cen MT"/>
                <w:sz w:val="21"/>
                <w:szCs w:val="21"/>
              </w:rPr>
            </w:pPr>
            <w:r w:rsidRPr="00E73821">
              <w:rPr>
                <w:rFonts w:ascii="Tw Cen MT" w:hAnsi="Tw Cen MT"/>
                <w:sz w:val="21"/>
                <w:szCs w:val="21"/>
              </w:rPr>
              <w:t>R</w:t>
            </w:r>
            <w:r w:rsidRPr="00E73821">
              <w:rPr>
                <w:rFonts w:ascii="Tw Cen MT" w:hAnsi="Tw Cen MT"/>
                <w:spacing w:val="-2"/>
                <w:sz w:val="21"/>
                <w:szCs w:val="21"/>
              </w:rPr>
              <w:t>e</w:t>
            </w:r>
            <w:r w:rsidRPr="00E73821">
              <w:rPr>
                <w:rFonts w:ascii="Tw Cen MT" w:hAnsi="Tw Cen MT"/>
                <w:sz w:val="21"/>
                <w:szCs w:val="21"/>
              </w:rPr>
              <w:t>pres</w:t>
            </w:r>
            <w:r w:rsidRPr="00E73821">
              <w:rPr>
                <w:rFonts w:ascii="Tw Cen MT" w:hAnsi="Tw Cen MT"/>
                <w:spacing w:val="-2"/>
                <w:sz w:val="21"/>
                <w:szCs w:val="21"/>
              </w:rPr>
              <w:t>e</w:t>
            </w:r>
            <w:r w:rsidRPr="00E73821">
              <w:rPr>
                <w:rFonts w:ascii="Tw Cen MT" w:hAnsi="Tw Cen MT"/>
                <w:spacing w:val="-1"/>
                <w:sz w:val="21"/>
                <w:szCs w:val="21"/>
              </w:rPr>
              <w:t>n</w:t>
            </w:r>
            <w:r w:rsidRPr="00E73821">
              <w:rPr>
                <w:rFonts w:ascii="Tw Cen MT" w:hAnsi="Tw Cen MT"/>
                <w:sz w:val="21"/>
                <w:szCs w:val="21"/>
              </w:rPr>
              <w:t xml:space="preserve">t </w:t>
            </w:r>
            <w:r w:rsidRPr="00E73821">
              <w:rPr>
                <w:rFonts w:ascii="Tw Cen MT" w:hAnsi="Tw Cen MT"/>
                <w:spacing w:val="-1"/>
                <w:sz w:val="21"/>
                <w:szCs w:val="21"/>
              </w:rPr>
              <w:t>t</w:t>
            </w:r>
            <w:r w:rsidRPr="00E73821">
              <w:rPr>
                <w:rFonts w:ascii="Tw Cen MT" w:hAnsi="Tw Cen MT"/>
                <w:sz w:val="21"/>
                <w:szCs w:val="21"/>
              </w:rPr>
              <w:t>he</w:t>
            </w:r>
            <w:r w:rsidRPr="00E73821">
              <w:rPr>
                <w:rFonts w:ascii="Tw Cen MT" w:hAnsi="Tw Cen MT"/>
                <w:spacing w:val="-1"/>
                <w:sz w:val="21"/>
                <w:szCs w:val="21"/>
              </w:rPr>
              <w:t xml:space="preserve"> c</w:t>
            </w:r>
            <w:r w:rsidRPr="00E73821">
              <w:rPr>
                <w:rFonts w:ascii="Tw Cen MT" w:hAnsi="Tw Cen MT"/>
                <w:sz w:val="21"/>
                <w:szCs w:val="21"/>
              </w:rPr>
              <w:t>o</w:t>
            </w:r>
            <w:r w:rsidRPr="00E73821">
              <w:rPr>
                <w:rFonts w:ascii="Tw Cen MT" w:hAnsi="Tw Cen MT"/>
                <w:spacing w:val="-1"/>
                <w:sz w:val="21"/>
                <w:szCs w:val="21"/>
              </w:rPr>
              <w:t>lle</w:t>
            </w:r>
            <w:r w:rsidRPr="00E73821">
              <w:rPr>
                <w:rFonts w:ascii="Tw Cen MT" w:hAnsi="Tw Cen MT"/>
                <w:sz w:val="21"/>
                <w:szCs w:val="21"/>
              </w:rPr>
              <w:t xml:space="preserve">ge </w:t>
            </w:r>
            <w:r w:rsidRPr="00E73821">
              <w:rPr>
                <w:rFonts w:ascii="Tw Cen MT" w:hAnsi="Tw Cen MT"/>
                <w:spacing w:val="-1"/>
                <w:sz w:val="21"/>
                <w:szCs w:val="21"/>
              </w:rPr>
              <w:t>t</w:t>
            </w:r>
            <w:r w:rsidRPr="00E73821">
              <w:rPr>
                <w:rFonts w:ascii="Tw Cen MT" w:hAnsi="Tw Cen MT"/>
                <w:sz w:val="21"/>
                <w:szCs w:val="21"/>
              </w:rPr>
              <w:t>o</w:t>
            </w:r>
            <w:r w:rsidRPr="00E73821">
              <w:rPr>
                <w:rFonts w:ascii="Tw Cen MT" w:hAnsi="Tw Cen MT"/>
                <w:spacing w:val="-1"/>
                <w:sz w:val="21"/>
                <w:szCs w:val="21"/>
              </w:rPr>
              <w:t xml:space="preserve"> t</w:t>
            </w:r>
            <w:r w:rsidRPr="00E73821">
              <w:rPr>
                <w:rFonts w:ascii="Tw Cen MT" w:hAnsi="Tw Cen MT"/>
                <w:sz w:val="21"/>
                <w:szCs w:val="21"/>
              </w:rPr>
              <w:t>he</w:t>
            </w:r>
            <w:r w:rsidRPr="00E73821">
              <w:rPr>
                <w:rFonts w:ascii="Tw Cen MT" w:hAnsi="Tw Cen MT"/>
                <w:spacing w:val="-1"/>
                <w:sz w:val="21"/>
                <w:szCs w:val="21"/>
              </w:rPr>
              <w:t xml:space="preserve"> c</w:t>
            </w:r>
            <w:r w:rsidRPr="00E73821">
              <w:rPr>
                <w:rFonts w:ascii="Tw Cen MT" w:hAnsi="Tw Cen MT"/>
                <w:sz w:val="21"/>
                <w:szCs w:val="21"/>
              </w:rPr>
              <w:t>o</w:t>
            </w:r>
            <w:r w:rsidRPr="00E73821">
              <w:rPr>
                <w:rFonts w:ascii="Tw Cen MT" w:hAnsi="Tw Cen MT"/>
                <w:spacing w:val="-1"/>
                <w:sz w:val="21"/>
                <w:szCs w:val="21"/>
              </w:rPr>
              <w:t>m</w:t>
            </w:r>
            <w:r w:rsidRPr="00E73821">
              <w:rPr>
                <w:rFonts w:ascii="Tw Cen MT" w:hAnsi="Tw Cen MT"/>
                <w:spacing w:val="-3"/>
                <w:sz w:val="21"/>
                <w:szCs w:val="21"/>
              </w:rPr>
              <w:t>m</w:t>
            </w:r>
            <w:r w:rsidRPr="00E73821">
              <w:rPr>
                <w:rFonts w:ascii="Tw Cen MT" w:hAnsi="Tw Cen MT"/>
                <w:sz w:val="21"/>
                <w:szCs w:val="21"/>
              </w:rPr>
              <w:t>un</w:t>
            </w:r>
            <w:r w:rsidRPr="00E73821">
              <w:rPr>
                <w:rFonts w:ascii="Tw Cen MT" w:hAnsi="Tw Cen MT"/>
                <w:spacing w:val="-1"/>
                <w:sz w:val="21"/>
                <w:szCs w:val="21"/>
              </w:rPr>
              <w:t>ity</w:t>
            </w:r>
            <w:r w:rsidRPr="00E73821">
              <w:rPr>
                <w:rFonts w:ascii="Tw Cen MT" w:hAnsi="Tw Cen MT"/>
                <w:sz w:val="21"/>
                <w:szCs w:val="21"/>
              </w:rPr>
              <w:t>,</w:t>
            </w:r>
            <w:r w:rsidRPr="00E73821">
              <w:rPr>
                <w:rFonts w:ascii="Tw Cen MT" w:hAnsi="Tw Cen MT"/>
                <w:spacing w:val="1"/>
                <w:sz w:val="21"/>
                <w:szCs w:val="21"/>
              </w:rPr>
              <w:t xml:space="preserve"> </w:t>
            </w:r>
            <w:r w:rsidRPr="00E73821">
              <w:rPr>
                <w:rFonts w:ascii="Tw Cen MT" w:hAnsi="Tw Cen MT"/>
                <w:spacing w:val="-1"/>
                <w:sz w:val="21"/>
                <w:szCs w:val="21"/>
              </w:rPr>
              <w:t>pro</w:t>
            </w:r>
            <w:r w:rsidRPr="00E73821">
              <w:rPr>
                <w:rFonts w:ascii="Tw Cen MT" w:hAnsi="Tw Cen MT"/>
                <w:sz w:val="21"/>
                <w:szCs w:val="21"/>
              </w:rPr>
              <w:t>v</w:t>
            </w:r>
            <w:r w:rsidRPr="00E73821">
              <w:rPr>
                <w:rFonts w:ascii="Tw Cen MT" w:hAnsi="Tw Cen MT"/>
                <w:spacing w:val="-1"/>
                <w:sz w:val="21"/>
                <w:szCs w:val="21"/>
              </w:rPr>
              <w:t>i</w:t>
            </w:r>
            <w:r w:rsidRPr="00E73821">
              <w:rPr>
                <w:rFonts w:ascii="Tw Cen MT" w:hAnsi="Tw Cen MT"/>
                <w:sz w:val="21"/>
                <w:szCs w:val="21"/>
              </w:rPr>
              <w:t>d</w:t>
            </w:r>
            <w:r w:rsidRPr="00E73821">
              <w:rPr>
                <w:rFonts w:ascii="Tw Cen MT" w:hAnsi="Tw Cen MT"/>
                <w:spacing w:val="-2"/>
                <w:sz w:val="21"/>
                <w:szCs w:val="21"/>
              </w:rPr>
              <w:t>i</w:t>
            </w:r>
            <w:r w:rsidRPr="00E73821">
              <w:rPr>
                <w:rFonts w:ascii="Tw Cen MT" w:hAnsi="Tw Cen MT"/>
                <w:sz w:val="21"/>
                <w:szCs w:val="21"/>
              </w:rPr>
              <w:t>ng</w:t>
            </w:r>
            <w:r w:rsidRPr="00E73821">
              <w:rPr>
                <w:rFonts w:ascii="Tw Cen MT" w:hAnsi="Tw Cen MT"/>
                <w:spacing w:val="-1"/>
                <w:sz w:val="21"/>
                <w:szCs w:val="21"/>
              </w:rPr>
              <w:t xml:space="preserve"> t</w:t>
            </w:r>
            <w:r w:rsidRPr="00E73821">
              <w:rPr>
                <w:rFonts w:ascii="Tw Cen MT" w:hAnsi="Tw Cen MT"/>
                <w:sz w:val="21"/>
                <w:szCs w:val="21"/>
              </w:rPr>
              <w:t>i</w:t>
            </w:r>
            <w:r w:rsidRPr="00E73821">
              <w:rPr>
                <w:rFonts w:ascii="Tw Cen MT" w:hAnsi="Tw Cen MT"/>
                <w:spacing w:val="-3"/>
                <w:sz w:val="21"/>
                <w:szCs w:val="21"/>
              </w:rPr>
              <w:t>m</w:t>
            </w:r>
            <w:r w:rsidRPr="00E73821">
              <w:rPr>
                <w:rFonts w:ascii="Tw Cen MT" w:hAnsi="Tw Cen MT"/>
                <w:spacing w:val="1"/>
                <w:sz w:val="21"/>
                <w:szCs w:val="21"/>
              </w:rPr>
              <w:t>e</w:t>
            </w:r>
            <w:r w:rsidRPr="00E73821">
              <w:rPr>
                <w:rFonts w:ascii="Tw Cen MT" w:hAnsi="Tw Cen MT"/>
                <w:spacing w:val="-1"/>
                <w:sz w:val="21"/>
                <w:szCs w:val="21"/>
              </w:rPr>
              <w:t>ly i</w:t>
            </w:r>
            <w:r w:rsidRPr="00E73821">
              <w:rPr>
                <w:rFonts w:ascii="Tw Cen MT" w:hAnsi="Tw Cen MT"/>
                <w:sz w:val="21"/>
                <w:szCs w:val="21"/>
              </w:rPr>
              <w:t>n</w:t>
            </w:r>
            <w:r w:rsidRPr="00E73821">
              <w:rPr>
                <w:rFonts w:ascii="Tw Cen MT" w:hAnsi="Tw Cen MT"/>
                <w:spacing w:val="-1"/>
                <w:sz w:val="21"/>
                <w:szCs w:val="21"/>
              </w:rPr>
              <w:t>f</w:t>
            </w:r>
            <w:r w:rsidRPr="00E73821">
              <w:rPr>
                <w:rFonts w:ascii="Tw Cen MT" w:hAnsi="Tw Cen MT"/>
                <w:sz w:val="21"/>
                <w:szCs w:val="21"/>
              </w:rPr>
              <w:t>or</w:t>
            </w:r>
            <w:r w:rsidRPr="00E73821">
              <w:rPr>
                <w:rFonts w:ascii="Tw Cen MT" w:hAnsi="Tw Cen MT"/>
                <w:spacing w:val="-3"/>
                <w:sz w:val="21"/>
                <w:szCs w:val="21"/>
              </w:rPr>
              <w:t>m</w:t>
            </w:r>
            <w:r w:rsidRPr="00E73821">
              <w:rPr>
                <w:rFonts w:ascii="Tw Cen MT" w:hAnsi="Tw Cen MT"/>
                <w:sz w:val="21"/>
                <w:szCs w:val="21"/>
              </w:rPr>
              <w:t>a</w:t>
            </w:r>
            <w:r w:rsidRPr="00E73821">
              <w:rPr>
                <w:rFonts w:ascii="Tw Cen MT" w:hAnsi="Tw Cen MT"/>
                <w:spacing w:val="-1"/>
                <w:sz w:val="21"/>
                <w:szCs w:val="21"/>
              </w:rPr>
              <w:t>ti</w:t>
            </w:r>
            <w:r w:rsidRPr="00E73821">
              <w:rPr>
                <w:rFonts w:ascii="Tw Cen MT" w:hAnsi="Tw Cen MT"/>
                <w:sz w:val="21"/>
                <w:szCs w:val="21"/>
              </w:rPr>
              <w:t xml:space="preserve">on </w:t>
            </w:r>
            <w:r w:rsidR="00E55C50" w:rsidRPr="00E73821">
              <w:rPr>
                <w:rFonts w:ascii="Tw Cen MT" w:hAnsi="Tw Cen MT"/>
                <w:sz w:val="21"/>
                <w:szCs w:val="21"/>
              </w:rPr>
              <w:t xml:space="preserve">on </w:t>
            </w:r>
            <w:r w:rsidRPr="00E73821">
              <w:rPr>
                <w:rFonts w:ascii="Tw Cen MT" w:hAnsi="Tw Cen MT"/>
                <w:spacing w:val="-3"/>
                <w:sz w:val="21"/>
                <w:szCs w:val="21"/>
              </w:rPr>
              <w:t>m</w:t>
            </w:r>
            <w:r w:rsidRPr="00E73821">
              <w:rPr>
                <w:rFonts w:ascii="Tw Cen MT" w:hAnsi="Tw Cen MT"/>
                <w:spacing w:val="-1"/>
                <w:sz w:val="21"/>
                <w:szCs w:val="21"/>
              </w:rPr>
              <w:t>atte</w:t>
            </w:r>
            <w:r w:rsidRPr="00E73821">
              <w:rPr>
                <w:rFonts w:ascii="Tw Cen MT" w:hAnsi="Tw Cen MT"/>
                <w:sz w:val="21"/>
                <w:szCs w:val="21"/>
              </w:rPr>
              <w:t>rs of</w:t>
            </w:r>
            <w:r w:rsidRPr="00E73821">
              <w:rPr>
                <w:rFonts w:ascii="Tw Cen MT" w:hAnsi="Tw Cen MT"/>
                <w:spacing w:val="-1"/>
                <w:sz w:val="21"/>
                <w:szCs w:val="21"/>
              </w:rPr>
              <w:t xml:space="preserve"> i</w:t>
            </w:r>
            <w:r w:rsidRPr="00E73821">
              <w:rPr>
                <w:rFonts w:ascii="Tw Cen MT" w:hAnsi="Tw Cen MT"/>
                <w:sz w:val="21"/>
                <w:szCs w:val="21"/>
              </w:rPr>
              <w:t>n</w:t>
            </w:r>
            <w:r w:rsidRPr="00E73821">
              <w:rPr>
                <w:rFonts w:ascii="Tw Cen MT" w:hAnsi="Tw Cen MT"/>
                <w:spacing w:val="-1"/>
                <w:sz w:val="21"/>
                <w:szCs w:val="21"/>
              </w:rPr>
              <w:t>te</w:t>
            </w:r>
            <w:r w:rsidRPr="00E73821">
              <w:rPr>
                <w:rFonts w:ascii="Tw Cen MT" w:hAnsi="Tw Cen MT"/>
                <w:sz w:val="21"/>
                <w:szCs w:val="21"/>
              </w:rPr>
              <w:t>r</w:t>
            </w:r>
            <w:r w:rsidRPr="00E73821">
              <w:rPr>
                <w:rFonts w:ascii="Tw Cen MT" w:hAnsi="Tw Cen MT"/>
                <w:spacing w:val="-2"/>
                <w:sz w:val="21"/>
                <w:szCs w:val="21"/>
              </w:rPr>
              <w:t>e</w:t>
            </w:r>
            <w:r w:rsidRPr="00E73821">
              <w:rPr>
                <w:rFonts w:ascii="Tw Cen MT" w:hAnsi="Tw Cen MT"/>
                <w:sz w:val="21"/>
                <w:szCs w:val="21"/>
              </w:rPr>
              <w:t>st</w:t>
            </w:r>
            <w:r w:rsidRPr="00E73821">
              <w:rPr>
                <w:rFonts w:ascii="Tw Cen MT" w:hAnsi="Tw Cen MT"/>
                <w:spacing w:val="-1"/>
                <w:sz w:val="21"/>
                <w:szCs w:val="21"/>
              </w:rPr>
              <w:t xml:space="preserve"> </w:t>
            </w:r>
            <w:r w:rsidRPr="00E73821">
              <w:rPr>
                <w:rFonts w:ascii="Tw Cen MT" w:hAnsi="Tw Cen MT"/>
                <w:sz w:val="21"/>
                <w:szCs w:val="21"/>
              </w:rPr>
              <w:t>a</w:t>
            </w:r>
            <w:r w:rsidRPr="00E73821">
              <w:rPr>
                <w:rFonts w:ascii="Tw Cen MT" w:hAnsi="Tw Cen MT"/>
                <w:spacing w:val="-1"/>
                <w:sz w:val="21"/>
                <w:szCs w:val="21"/>
              </w:rPr>
              <w:t>n</w:t>
            </w:r>
            <w:r w:rsidRPr="00E73821">
              <w:rPr>
                <w:rFonts w:ascii="Tw Cen MT" w:hAnsi="Tw Cen MT"/>
                <w:sz w:val="21"/>
                <w:szCs w:val="21"/>
              </w:rPr>
              <w:t>d s</w:t>
            </w:r>
            <w:r w:rsidRPr="00E73821">
              <w:rPr>
                <w:rFonts w:ascii="Tw Cen MT" w:hAnsi="Tw Cen MT"/>
                <w:spacing w:val="-2"/>
                <w:sz w:val="21"/>
                <w:szCs w:val="21"/>
              </w:rPr>
              <w:t>i</w:t>
            </w:r>
            <w:r w:rsidRPr="00E73821">
              <w:rPr>
                <w:rFonts w:ascii="Tw Cen MT" w:hAnsi="Tw Cen MT"/>
                <w:sz w:val="21"/>
                <w:szCs w:val="21"/>
              </w:rPr>
              <w:t>gn</w:t>
            </w:r>
            <w:r w:rsidRPr="00E73821">
              <w:rPr>
                <w:rFonts w:ascii="Tw Cen MT" w:hAnsi="Tw Cen MT"/>
                <w:spacing w:val="-1"/>
                <w:sz w:val="21"/>
                <w:szCs w:val="21"/>
              </w:rPr>
              <w:t>i</w:t>
            </w:r>
            <w:r w:rsidRPr="00E73821">
              <w:rPr>
                <w:rFonts w:ascii="Tw Cen MT" w:hAnsi="Tw Cen MT"/>
                <w:sz w:val="21"/>
                <w:szCs w:val="21"/>
              </w:rPr>
              <w:t>f</w:t>
            </w:r>
            <w:r w:rsidRPr="00E73821">
              <w:rPr>
                <w:rFonts w:ascii="Tw Cen MT" w:hAnsi="Tw Cen MT"/>
                <w:spacing w:val="-1"/>
                <w:sz w:val="21"/>
                <w:szCs w:val="21"/>
              </w:rPr>
              <w:t>i</w:t>
            </w:r>
            <w:r w:rsidRPr="00E73821">
              <w:rPr>
                <w:rFonts w:ascii="Tw Cen MT" w:hAnsi="Tw Cen MT"/>
                <w:sz w:val="21"/>
                <w:szCs w:val="21"/>
              </w:rPr>
              <w:t>c</w:t>
            </w:r>
            <w:r w:rsidRPr="00E73821">
              <w:rPr>
                <w:rFonts w:ascii="Tw Cen MT" w:hAnsi="Tw Cen MT"/>
                <w:spacing w:val="-2"/>
                <w:sz w:val="21"/>
                <w:szCs w:val="21"/>
              </w:rPr>
              <w:t>a</w:t>
            </w:r>
            <w:r w:rsidRPr="00E73821">
              <w:rPr>
                <w:rFonts w:ascii="Tw Cen MT" w:hAnsi="Tw Cen MT"/>
                <w:sz w:val="21"/>
                <w:szCs w:val="21"/>
              </w:rPr>
              <w:t>nce.</w:t>
            </w:r>
          </w:p>
          <w:p w:rsidR="005441AB" w:rsidRPr="003013B4" w:rsidRDefault="005441AB" w:rsidP="003013B4">
            <w:pPr>
              <w:pStyle w:val="ListParagraph"/>
              <w:widowControl w:val="0"/>
              <w:numPr>
                <w:ilvl w:val="0"/>
                <w:numId w:val="45"/>
              </w:numPr>
              <w:tabs>
                <w:tab w:val="clear" w:pos="720"/>
                <w:tab w:val="num" w:pos="492"/>
              </w:tabs>
              <w:spacing w:before="13"/>
              <w:ind w:left="492" w:hanging="377"/>
              <w:contextualSpacing w:val="0"/>
              <w:rPr>
                <w:rFonts w:ascii="Tw Cen MT" w:hAnsi="Tw Cen MT"/>
                <w:sz w:val="21"/>
                <w:szCs w:val="21"/>
              </w:rPr>
            </w:pPr>
            <w:r w:rsidRPr="00E73821">
              <w:rPr>
                <w:rFonts w:ascii="Tw Cen MT" w:hAnsi="Tw Cen MT"/>
                <w:sz w:val="21"/>
                <w:szCs w:val="21"/>
              </w:rPr>
              <w:t>Support pres</w:t>
            </w:r>
            <w:r w:rsidRPr="00E73821">
              <w:rPr>
                <w:rFonts w:ascii="Tw Cen MT" w:hAnsi="Tw Cen MT"/>
                <w:spacing w:val="-2"/>
                <w:sz w:val="21"/>
                <w:szCs w:val="21"/>
              </w:rPr>
              <w:t>i</w:t>
            </w:r>
            <w:r w:rsidRPr="00E73821">
              <w:rPr>
                <w:rFonts w:ascii="Tw Cen MT" w:hAnsi="Tw Cen MT"/>
                <w:sz w:val="21"/>
                <w:szCs w:val="21"/>
              </w:rPr>
              <w:t>dent with com</w:t>
            </w:r>
            <w:r w:rsidRPr="00E73821">
              <w:rPr>
                <w:rFonts w:ascii="Tw Cen MT" w:hAnsi="Tw Cen MT"/>
                <w:spacing w:val="-3"/>
                <w:sz w:val="21"/>
                <w:szCs w:val="21"/>
              </w:rPr>
              <w:t>m</w:t>
            </w:r>
            <w:r w:rsidRPr="00E73821">
              <w:rPr>
                <w:rFonts w:ascii="Tw Cen MT" w:hAnsi="Tw Cen MT"/>
                <w:sz w:val="21"/>
                <w:szCs w:val="21"/>
              </w:rPr>
              <w:t>unication strategies and participation with neighborhood</w:t>
            </w:r>
            <w:r w:rsidR="00D03836" w:rsidRPr="00E73821">
              <w:rPr>
                <w:rFonts w:ascii="Tw Cen MT" w:hAnsi="Tw Cen MT"/>
                <w:sz w:val="21"/>
                <w:szCs w:val="21"/>
              </w:rPr>
              <w:t xml:space="preserve"> home </w:t>
            </w:r>
            <w:r w:rsidRPr="00E73821">
              <w:rPr>
                <w:rFonts w:ascii="Tw Cen MT" w:hAnsi="Tw Cen MT"/>
                <w:spacing w:val="-2"/>
                <w:sz w:val="21"/>
                <w:szCs w:val="21"/>
              </w:rPr>
              <w:t>a</w:t>
            </w:r>
            <w:r w:rsidRPr="00E73821">
              <w:rPr>
                <w:rFonts w:ascii="Tw Cen MT" w:hAnsi="Tw Cen MT"/>
                <w:sz w:val="21"/>
                <w:szCs w:val="21"/>
              </w:rPr>
              <w:t>ssociation</w:t>
            </w:r>
            <w:r w:rsidR="00D03836" w:rsidRPr="00E73821">
              <w:rPr>
                <w:rFonts w:ascii="Tw Cen MT" w:hAnsi="Tw Cen MT"/>
                <w:sz w:val="21"/>
                <w:szCs w:val="21"/>
              </w:rPr>
              <w:t>s</w:t>
            </w:r>
            <w:r w:rsidRPr="00E73821">
              <w:rPr>
                <w:rFonts w:ascii="Tw Cen MT" w:hAnsi="Tw Cen MT"/>
                <w:sz w:val="21"/>
                <w:szCs w:val="21"/>
              </w:rPr>
              <w:t xml:space="preserve"> </w:t>
            </w:r>
            <w:r w:rsidRPr="00E73821">
              <w:rPr>
                <w:rFonts w:ascii="Tw Cen MT" w:hAnsi="Tw Cen MT"/>
                <w:spacing w:val="-2"/>
                <w:sz w:val="21"/>
                <w:szCs w:val="21"/>
              </w:rPr>
              <w:t>a</w:t>
            </w:r>
            <w:r w:rsidRPr="00E73821">
              <w:rPr>
                <w:rFonts w:ascii="Tw Cen MT" w:hAnsi="Tw Cen MT"/>
                <w:sz w:val="21"/>
                <w:szCs w:val="21"/>
              </w:rPr>
              <w:t xml:space="preserve">nd other </w:t>
            </w:r>
            <w:r w:rsidRPr="00E73821">
              <w:rPr>
                <w:rFonts w:ascii="Tw Cen MT" w:hAnsi="Tw Cen MT"/>
                <w:spacing w:val="-1"/>
                <w:sz w:val="21"/>
                <w:szCs w:val="21"/>
              </w:rPr>
              <w:t>communit</w:t>
            </w:r>
            <w:r w:rsidRPr="00E73821">
              <w:rPr>
                <w:rFonts w:ascii="Tw Cen MT" w:hAnsi="Tw Cen MT"/>
                <w:sz w:val="21"/>
                <w:szCs w:val="21"/>
              </w:rPr>
              <w:t xml:space="preserve">y </w:t>
            </w:r>
            <w:r w:rsidRPr="00E73821">
              <w:rPr>
                <w:rFonts w:ascii="Tw Cen MT" w:hAnsi="Tw Cen MT"/>
                <w:spacing w:val="-1"/>
                <w:sz w:val="21"/>
                <w:szCs w:val="21"/>
              </w:rPr>
              <w:t>groups</w:t>
            </w:r>
            <w:r w:rsidRPr="00E73821">
              <w:rPr>
                <w:rFonts w:ascii="Tw Cen MT" w:hAnsi="Tw Cen MT"/>
                <w:sz w:val="21"/>
                <w:szCs w:val="21"/>
              </w:rPr>
              <w:t>,</w:t>
            </w:r>
            <w:r w:rsidRPr="00E73821">
              <w:rPr>
                <w:rFonts w:ascii="Tw Cen MT" w:hAnsi="Tw Cen MT"/>
                <w:spacing w:val="-2"/>
                <w:sz w:val="21"/>
                <w:szCs w:val="21"/>
              </w:rPr>
              <w:t xml:space="preserve"> </w:t>
            </w:r>
            <w:r w:rsidRPr="00E73821">
              <w:rPr>
                <w:rFonts w:ascii="Tw Cen MT" w:hAnsi="Tw Cen MT"/>
                <w:sz w:val="21"/>
                <w:szCs w:val="21"/>
              </w:rPr>
              <w:t>g</w:t>
            </w:r>
            <w:r w:rsidRPr="00E73821">
              <w:rPr>
                <w:rFonts w:ascii="Tw Cen MT" w:hAnsi="Tw Cen MT"/>
                <w:spacing w:val="-1"/>
                <w:sz w:val="21"/>
                <w:szCs w:val="21"/>
              </w:rPr>
              <w:t>a</w:t>
            </w:r>
            <w:r w:rsidRPr="00E73821">
              <w:rPr>
                <w:rFonts w:ascii="Tw Cen MT" w:hAnsi="Tw Cen MT"/>
                <w:spacing w:val="-2"/>
                <w:sz w:val="21"/>
                <w:szCs w:val="21"/>
              </w:rPr>
              <w:t>t</w:t>
            </w:r>
            <w:r w:rsidRPr="00E73821">
              <w:rPr>
                <w:rFonts w:ascii="Tw Cen MT" w:hAnsi="Tw Cen MT"/>
                <w:sz w:val="21"/>
                <w:szCs w:val="21"/>
              </w:rPr>
              <w:t>h</w:t>
            </w:r>
            <w:r w:rsidRPr="00E73821">
              <w:rPr>
                <w:rFonts w:ascii="Tw Cen MT" w:hAnsi="Tw Cen MT"/>
                <w:spacing w:val="-1"/>
                <w:sz w:val="21"/>
                <w:szCs w:val="21"/>
              </w:rPr>
              <w:t>erin</w:t>
            </w:r>
            <w:r w:rsidRPr="00E73821">
              <w:rPr>
                <w:rFonts w:ascii="Tw Cen MT" w:hAnsi="Tw Cen MT"/>
                <w:sz w:val="21"/>
                <w:szCs w:val="21"/>
              </w:rPr>
              <w:t>g</w:t>
            </w:r>
            <w:r w:rsidRPr="00E73821">
              <w:rPr>
                <w:rFonts w:ascii="Tw Cen MT" w:hAnsi="Tw Cen MT"/>
                <w:spacing w:val="1"/>
                <w:sz w:val="21"/>
                <w:szCs w:val="21"/>
              </w:rPr>
              <w:t xml:space="preserve"> </w:t>
            </w:r>
            <w:r w:rsidRPr="00E73821">
              <w:rPr>
                <w:rFonts w:ascii="Tw Cen MT" w:hAnsi="Tw Cen MT"/>
                <w:spacing w:val="-2"/>
                <w:sz w:val="21"/>
                <w:szCs w:val="21"/>
              </w:rPr>
              <w:t>i</w:t>
            </w:r>
            <w:r w:rsidRPr="00E73821">
              <w:rPr>
                <w:rFonts w:ascii="Tw Cen MT" w:hAnsi="Tw Cen MT"/>
                <w:sz w:val="21"/>
                <w:szCs w:val="21"/>
              </w:rPr>
              <w:t>n</w:t>
            </w:r>
            <w:r w:rsidRPr="00E73821">
              <w:rPr>
                <w:rFonts w:ascii="Tw Cen MT" w:hAnsi="Tw Cen MT"/>
                <w:spacing w:val="-1"/>
                <w:sz w:val="21"/>
                <w:szCs w:val="21"/>
              </w:rPr>
              <w:t>sig</w:t>
            </w:r>
            <w:r w:rsidRPr="00E73821">
              <w:rPr>
                <w:rFonts w:ascii="Tw Cen MT" w:hAnsi="Tw Cen MT"/>
                <w:sz w:val="21"/>
                <w:szCs w:val="21"/>
              </w:rPr>
              <w:t>h</w:t>
            </w:r>
            <w:r w:rsidRPr="00E73821">
              <w:rPr>
                <w:rFonts w:ascii="Tw Cen MT" w:hAnsi="Tw Cen MT"/>
                <w:spacing w:val="-1"/>
                <w:sz w:val="21"/>
                <w:szCs w:val="21"/>
              </w:rPr>
              <w:t>t</w:t>
            </w:r>
            <w:r w:rsidRPr="00E73821">
              <w:rPr>
                <w:rFonts w:ascii="Tw Cen MT" w:hAnsi="Tw Cen MT"/>
                <w:sz w:val="21"/>
                <w:szCs w:val="21"/>
              </w:rPr>
              <w:t xml:space="preserve">s </w:t>
            </w:r>
            <w:r w:rsidRPr="00E73821">
              <w:rPr>
                <w:rFonts w:ascii="Tw Cen MT" w:hAnsi="Tw Cen MT"/>
                <w:spacing w:val="-1"/>
                <w:sz w:val="21"/>
                <w:szCs w:val="21"/>
              </w:rPr>
              <w:t>i</w:t>
            </w:r>
            <w:r w:rsidRPr="00E73821">
              <w:rPr>
                <w:rFonts w:ascii="Tw Cen MT" w:hAnsi="Tw Cen MT"/>
                <w:sz w:val="21"/>
                <w:szCs w:val="21"/>
              </w:rPr>
              <w:t>n</w:t>
            </w:r>
            <w:r w:rsidRPr="00E73821">
              <w:rPr>
                <w:rFonts w:ascii="Tw Cen MT" w:hAnsi="Tw Cen MT"/>
                <w:spacing w:val="-2"/>
                <w:sz w:val="21"/>
                <w:szCs w:val="21"/>
              </w:rPr>
              <w:t>t</w:t>
            </w:r>
            <w:r w:rsidRPr="00E73821">
              <w:rPr>
                <w:rFonts w:ascii="Tw Cen MT" w:hAnsi="Tw Cen MT"/>
                <w:sz w:val="21"/>
                <w:szCs w:val="21"/>
              </w:rPr>
              <w:t xml:space="preserve">o </w:t>
            </w:r>
            <w:r w:rsidRPr="00E73821">
              <w:rPr>
                <w:rFonts w:ascii="Tw Cen MT" w:hAnsi="Tw Cen MT"/>
                <w:spacing w:val="-1"/>
                <w:sz w:val="21"/>
                <w:szCs w:val="21"/>
              </w:rPr>
              <w:t>c</w:t>
            </w:r>
            <w:r w:rsidRPr="00E73821">
              <w:rPr>
                <w:rFonts w:ascii="Tw Cen MT" w:hAnsi="Tw Cen MT"/>
                <w:sz w:val="21"/>
                <w:szCs w:val="21"/>
              </w:rPr>
              <w:t>u</w:t>
            </w:r>
            <w:r w:rsidRPr="00E73821">
              <w:rPr>
                <w:rFonts w:ascii="Tw Cen MT" w:hAnsi="Tw Cen MT"/>
                <w:spacing w:val="-1"/>
                <w:sz w:val="21"/>
                <w:szCs w:val="21"/>
              </w:rPr>
              <w:t>rre</w:t>
            </w:r>
            <w:r w:rsidRPr="00E73821">
              <w:rPr>
                <w:rFonts w:ascii="Tw Cen MT" w:hAnsi="Tw Cen MT"/>
                <w:sz w:val="21"/>
                <w:szCs w:val="21"/>
              </w:rPr>
              <w:t xml:space="preserve">nt </w:t>
            </w:r>
            <w:r w:rsidRPr="00E73821">
              <w:rPr>
                <w:rFonts w:ascii="Tw Cen MT" w:hAnsi="Tw Cen MT"/>
                <w:spacing w:val="-1"/>
                <w:sz w:val="21"/>
                <w:szCs w:val="21"/>
              </w:rPr>
              <w:t>iss</w:t>
            </w:r>
            <w:r w:rsidRPr="00E73821">
              <w:rPr>
                <w:rFonts w:ascii="Tw Cen MT" w:hAnsi="Tw Cen MT"/>
                <w:sz w:val="21"/>
                <w:szCs w:val="21"/>
              </w:rPr>
              <w:t>u</w:t>
            </w:r>
            <w:r w:rsidRPr="00E73821">
              <w:rPr>
                <w:rFonts w:ascii="Tw Cen MT" w:hAnsi="Tw Cen MT"/>
                <w:spacing w:val="-1"/>
                <w:sz w:val="21"/>
                <w:szCs w:val="21"/>
              </w:rPr>
              <w:t>e</w:t>
            </w:r>
            <w:r w:rsidRPr="00E73821">
              <w:rPr>
                <w:rFonts w:ascii="Tw Cen MT" w:hAnsi="Tw Cen MT"/>
                <w:sz w:val="21"/>
                <w:szCs w:val="21"/>
              </w:rPr>
              <w:t>s</w:t>
            </w:r>
            <w:r w:rsidRPr="00E73821">
              <w:rPr>
                <w:rFonts w:ascii="Tw Cen MT" w:hAnsi="Tw Cen MT"/>
                <w:spacing w:val="-2"/>
                <w:sz w:val="21"/>
                <w:szCs w:val="21"/>
              </w:rPr>
              <w:t xml:space="preserve"> </w:t>
            </w:r>
            <w:r w:rsidRPr="00E73821">
              <w:rPr>
                <w:rFonts w:ascii="Tw Cen MT" w:hAnsi="Tw Cen MT"/>
                <w:spacing w:val="-1"/>
                <w:sz w:val="21"/>
                <w:szCs w:val="21"/>
              </w:rPr>
              <w:t>affectin</w:t>
            </w:r>
            <w:r w:rsidRPr="00E73821">
              <w:rPr>
                <w:rFonts w:ascii="Tw Cen MT" w:hAnsi="Tw Cen MT"/>
                <w:sz w:val="21"/>
                <w:szCs w:val="21"/>
              </w:rPr>
              <w:t>g</w:t>
            </w:r>
            <w:r w:rsidRPr="00E73821">
              <w:rPr>
                <w:rFonts w:ascii="Tw Cen MT" w:hAnsi="Tw Cen MT"/>
                <w:spacing w:val="1"/>
                <w:sz w:val="21"/>
                <w:szCs w:val="21"/>
              </w:rPr>
              <w:t xml:space="preserve"> </w:t>
            </w:r>
            <w:r w:rsidRPr="00E73821">
              <w:rPr>
                <w:rFonts w:ascii="Tw Cen MT" w:hAnsi="Tw Cen MT"/>
                <w:spacing w:val="-2"/>
                <w:sz w:val="21"/>
                <w:szCs w:val="21"/>
              </w:rPr>
              <w:t>t</w:t>
            </w:r>
            <w:r w:rsidRPr="00E73821">
              <w:rPr>
                <w:rFonts w:ascii="Tw Cen MT" w:hAnsi="Tw Cen MT"/>
                <w:sz w:val="21"/>
                <w:szCs w:val="21"/>
              </w:rPr>
              <w:t xml:space="preserve">he </w:t>
            </w:r>
            <w:r w:rsidRPr="00E73821">
              <w:rPr>
                <w:rFonts w:ascii="Tw Cen MT" w:hAnsi="Tw Cen MT"/>
                <w:spacing w:val="-1"/>
                <w:sz w:val="21"/>
                <w:szCs w:val="21"/>
              </w:rPr>
              <w:t>c</w:t>
            </w:r>
            <w:r w:rsidRPr="00E73821">
              <w:rPr>
                <w:rFonts w:ascii="Tw Cen MT" w:hAnsi="Tw Cen MT"/>
                <w:sz w:val="21"/>
                <w:szCs w:val="21"/>
              </w:rPr>
              <w:t>o</w:t>
            </w:r>
            <w:r w:rsidRPr="00E73821">
              <w:rPr>
                <w:rFonts w:ascii="Tw Cen MT" w:hAnsi="Tw Cen MT"/>
                <w:spacing w:val="-1"/>
                <w:sz w:val="21"/>
                <w:szCs w:val="21"/>
              </w:rPr>
              <w:t>lle</w:t>
            </w:r>
            <w:r w:rsidRPr="00E73821">
              <w:rPr>
                <w:rFonts w:ascii="Tw Cen MT" w:hAnsi="Tw Cen MT"/>
                <w:sz w:val="21"/>
                <w:szCs w:val="21"/>
              </w:rPr>
              <w:t>g</w:t>
            </w:r>
            <w:r w:rsidRPr="00E73821">
              <w:rPr>
                <w:rFonts w:ascii="Tw Cen MT" w:hAnsi="Tw Cen MT"/>
                <w:spacing w:val="-1"/>
                <w:sz w:val="21"/>
                <w:szCs w:val="21"/>
              </w:rPr>
              <w:t>e</w:t>
            </w:r>
            <w:r w:rsidRPr="00E73821">
              <w:rPr>
                <w:rFonts w:ascii="Tw Cen MT" w:hAnsi="Tw Cen MT"/>
                <w:sz w:val="21"/>
                <w:szCs w:val="21"/>
              </w:rPr>
              <w:t xml:space="preserve">s </w:t>
            </w:r>
            <w:r w:rsidRPr="00E73821">
              <w:rPr>
                <w:rFonts w:ascii="Tw Cen MT" w:hAnsi="Tw Cen MT"/>
                <w:spacing w:val="-1"/>
                <w:sz w:val="21"/>
                <w:szCs w:val="21"/>
              </w:rPr>
              <w:t>an</w:t>
            </w:r>
            <w:r w:rsidRPr="00E73821">
              <w:rPr>
                <w:rFonts w:ascii="Tw Cen MT" w:hAnsi="Tw Cen MT"/>
                <w:sz w:val="21"/>
                <w:szCs w:val="21"/>
              </w:rPr>
              <w:t>d</w:t>
            </w:r>
            <w:r w:rsidRPr="00E73821">
              <w:rPr>
                <w:rFonts w:ascii="Tw Cen MT" w:hAnsi="Tw Cen MT"/>
                <w:spacing w:val="1"/>
                <w:sz w:val="21"/>
                <w:szCs w:val="21"/>
              </w:rPr>
              <w:t xml:space="preserve"> </w:t>
            </w:r>
            <w:r w:rsidRPr="00E73821">
              <w:rPr>
                <w:rFonts w:ascii="Tw Cen MT" w:hAnsi="Tw Cen MT"/>
                <w:spacing w:val="-1"/>
                <w:sz w:val="21"/>
                <w:szCs w:val="21"/>
              </w:rPr>
              <w:t>t</w:t>
            </w:r>
            <w:r w:rsidRPr="00E73821">
              <w:rPr>
                <w:rFonts w:ascii="Tw Cen MT" w:hAnsi="Tw Cen MT"/>
                <w:sz w:val="21"/>
                <w:szCs w:val="21"/>
              </w:rPr>
              <w:t>h</w:t>
            </w:r>
            <w:r w:rsidRPr="00E73821">
              <w:rPr>
                <w:rFonts w:ascii="Tw Cen MT" w:hAnsi="Tw Cen MT"/>
                <w:spacing w:val="-1"/>
                <w:sz w:val="21"/>
                <w:szCs w:val="21"/>
              </w:rPr>
              <w:t>ei</w:t>
            </w:r>
            <w:r w:rsidRPr="00E73821">
              <w:rPr>
                <w:rFonts w:ascii="Tw Cen MT" w:hAnsi="Tw Cen MT"/>
                <w:sz w:val="21"/>
                <w:szCs w:val="21"/>
              </w:rPr>
              <w:t xml:space="preserve">r </w:t>
            </w:r>
            <w:r w:rsidRPr="00E73821">
              <w:rPr>
                <w:rFonts w:ascii="Tw Cen MT" w:hAnsi="Tw Cen MT"/>
                <w:spacing w:val="-1"/>
                <w:sz w:val="21"/>
                <w:szCs w:val="21"/>
              </w:rPr>
              <w:t>o</w:t>
            </w:r>
            <w:r w:rsidRPr="00E73821">
              <w:rPr>
                <w:rFonts w:ascii="Tw Cen MT" w:hAnsi="Tw Cen MT"/>
                <w:sz w:val="21"/>
                <w:szCs w:val="21"/>
              </w:rPr>
              <w:t>p</w:t>
            </w:r>
            <w:r w:rsidRPr="00E73821">
              <w:rPr>
                <w:rFonts w:ascii="Tw Cen MT" w:hAnsi="Tw Cen MT"/>
                <w:spacing w:val="-1"/>
                <w:sz w:val="21"/>
                <w:szCs w:val="21"/>
              </w:rPr>
              <w:t>eratio</w:t>
            </w:r>
            <w:r w:rsidRPr="00E73821">
              <w:rPr>
                <w:rFonts w:ascii="Tw Cen MT" w:hAnsi="Tw Cen MT"/>
                <w:sz w:val="21"/>
                <w:szCs w:val="21"/>
              </w:rPr>
              <w:t>n</w:t>
            </w:r>
            <w:r w:rsidRPr="00E73821">
              <w:rPr>
                <w:rFonts w:ascii="Tw Cen MT" w:hAnsi="Tw Cen MT"/>
                <w:spacing w:val="-2"/>
                <w:sz w:val="21"/>
                <w:szCs w:val="21"/>
              </w:rPr>
              <w:t>s</w:t>
            </w:r>
            <w:r w:rsidR="003013B4">
              <w:rPr>
                <w:rFonts w:ascii="Tw Cen MT" w:hAnsi="Tw Cen MT"/>
                <w:sz w:val="21"/>
                <w:szCs w:val="21"/>
              </w:rPr>
              <w:t>.</w:t>
            </w:r>
          </w:p>
        </w:tc>
        <w:tc>
          <w:tcPr>
            <w:tcW w:w="5880" w:type="dxa"/>
            <w:tcBorders>
              <w:top w:val="single" w:sz="24" w:space="0" w:color="006600"/>
              <w:left w:val="single" w:sz="12" w:space="0" w:color="006600"/>
              <w:bottom w:val="single" w:sz="12" w:space="0" w:color="006600"/>
              <w:right w:val="single" w:sz="24" w:space="0" w:color="006600"/>
            </w:tcBorders>
          </w:tcPr>
          <w:p w:rsidR="005441AB" w:rsidRPr="00E73821" w:rsidRDefault="005441AB" w:rsidP="00D03836">
            <w:pPr>
              <w:pStyle w:val="ListParagraph"/>
              <w:widowControl w:val="0"/>
              <w:numPr>
                <w:ilvl w:val="0"/>
                <w:numId w:val="45"/>
              </w:numPr>
              <w:tabs>
                <w:tab w:val="clear" w:pos="720"/>
                <w:tab w:val="num" w:pos="492"/>
              </w:tabs>
              <w:spacing w:before="13"/>
              <w:ind w:left="492" w:right="12" w:hanging="377"/>
              <w:contextualSpacing w:val="0"/>
              <w:rPr>
                <w:rFonts w:ascii="Tw Cen MT" w:hAnsi="Tw Cen MT"/>
                <w:sz w:val="21"/>
                <w:szCs w:val="21"/>
              </w:rPr>
            </w:pPr>
            <w:r w:rsidRPr="00E73821">
              <w:rPr>
                <w:rFonts w:ascii="Tw Cen MT" w:hAnsi="Tw Cen MT"/>
                <w:spacing w:val="-1"/>
                <w:sz w:val="21"/>
                <w:szCs w:val="21"/>
              </w:rPr>
              <w:t>Facilitat</w:t>
            </w:r>
            <w:r w:rsidRPr="00E73821">
              <w:rPr>
                <w:rFonts w:ascii="Tw Cen MT" w:hAnsi="Tw Cen MT"/>
                <w:sz w:val="21"/>
                <w:szCs w:val="21"/>
              </w:rPr>
              <w:t>e</w:t>
            </w:r>
            <w:r w:rsidRPr="00E73821">
              <w:rPr>
                <w:rFonts w:ascii="Tw Cen MT" w:hAnsi="Tw Cen MT"/>
                <w:spacing w:val="-1"/>
                <w:sz w:val="21"/>
                <w:szCs w:val="21"/>
              </w:rPr>
              <w:t xml:space="preserve"> c</w:t>
            </w:r>
            <w:r w:rsidRPr="00E73821">
              <w:rPr>
                <w:rFonts w:ascii="Tw Cen MT" w:hAnsi="Tw Cen MT"/>
                <w:spacing w:val="1"/>
                <w:sz w:val="21"/>
                <w:szCs w:val="21"/>
              </w:rPr>
              <w:t>o</w:t>
            </w:r>
            <w:r w:rsidRPr="00E73821">
              <w:rPr>
                <w:rFonts w:ascii="Tw Cen MT" w:hAnsi="Tw Cen MT"/>
                <w:spacing w:val="-1"/>
                <w:sz w:val="21"/>
                <w:szCs w:val="21"/>
              </w:rPr>
              <w:t>m</w:t>
            </w:r>
            <w:r w:rsidRPr="00E73821">
              <w:rPr>
                <w:rFonts w:ascii="Tw Cen MT" w:hAnsi="Tw Cen MT"/>
                <w:spacing w:val="-3"/>
                <w:sz w:val="21"/>
                <w:szCs w:val="21"/>
              </w:rPr>
              <w:t>m</w:t>
            </w:r>
            <w:r w:rsidRPr="00E73821">
              <w:rPr>
                <w:rFonts w:ascii="Tw Cen MT" w:hAnsi="Tw Cen MT"/>
                <w:spacing w:val="1"/>
                <w:sz w:val="21"/>
                <w:szCs w:val="21"/>
              </w:rPr>
              <w:t>u</w:t>
            </w:r>
            <w:r w:rsidRPr="00E73821">
              <w:rPr>
                <w:rFonts w:ascii="Tw Cen MT" w:hAnsi="Tw Cen MT"/>
                <w:sz w:val="21"/>
                <w:szCs w:val="21"/>
              </w:rPr>
              <w:t>n</w:t>
            </w:r>
            <w:r w:rsidRPr="00E73821">
              <w:rPr>
                <w:rFonts w:ascii="Tw Cen MT" w:hAnsi="Tw Cen MT"/>
                <w:spacing w:val="-1"/>
                <w:sz w:val="21"/>
                <w:szCs w:val="21"/>
              </w:rPr>
              <w:t>icati</w:t>
            </w:r>
            <w:r w:rsidRPr="00E73821">
              <w:rPr>
                <w:rFonts w:ascii="Tw Cen MT" w:hAnsi="Tw Cen MT"/>
                <w:sz w:val="21"/>
                <w:szCs w:val="21"/>
              </w:rPr>
              <w:t>ons</w:t>
            </w:r>
            <w:r w:rsidRPr="00E73821">
              <w:rPr>
                <w:rFonts w:ascii="Tw Cen MT" w:hAnsi="Tw Cen MT"/>
                <w:spacing w:val="-1"/>
                <w:sz w:val="21"/>
                <w:szCs w:val="21"/>
              </w:rPr>
              <w:t xml:space="preserve"> wit</w:t>
            </w:r>
            <w:r w:rsidRPr="00E73821">
              <w:rPr>
                <w:rFonts w:ascii="Tw Cen MT" w:hAnsi="Tw Cen MT"/>
                <w:sz w:val="21"/>
                <w:szCs w:val="21"/>
              </w:rPr>
              <w:t>h</w:t>
            </w:r>
            <w:r w:rsidRPr="00E73821">
              <w:rPr>
                <w:rFonts w:ascii="Tw Cen MT" w:hAnsi="Tw Cen MT"/>
                <w:spacing w:val="-2"/>
                <w:sz w:val="21"/>
                <w:szCs w:val="21"/>
              </w:rPr>
              <w:t xml:space="preserve"> </w:t>
            </w:r>
            <w:r w:rsidRPr="00E73821">
              <w:rPr>
                <w:rFonts w:ascii="Tw Cen MT" w:hAnsi="Tw Cen MT"/>
                <w:sz w:val="21"/>
                <w:szCs w:val="21"/>
              </w:rPr>
              <w:t>n</w:t>
            </w:r>
            <w:r w:rsidRPr="00E73821">
              <w:rPr>
                <w:rFonts w:ascii="Tw Cen MT" w:hAnsi="Tw Cen MT"/>
                <w:spacing w:val="-1"/>
                <w:sz w:val="21"/>
                <w:szCs w:val="21"/>
              </w:rPr>
              <w:t>eig</w:t>
            </w:r>
            <w:r w:rsidRPr="00E73821">
              <w:rPr>
                <w:rFonts w:ascii="Tw Cen MT" w:hAnsi="Tw Cen MT"/>
                <w:sz w:val="21"/>
                <w:szCs w:val="21"/>
              </w:rPr>
              <w:t>h</w:t>
            </w:r>
            <w:r w:rsidRPr="00E73821">
              <w:rPr>
                <w:rFonts w:ascii="Tw Cen MT" w:hAnsi="Tw Cen MT"/>
                <w:spacing w:val="-1"/>
                <w:sz w:val="21"/>
                <w:szCs w:val="21"/>
              </w:rPr>
              <w:t>bor</w:t>
            </w:r>
            <w:r w:rsidRPr="00E73821">
              <w:rPr>
                <w:rFonts w:ascii="Tw Cen MT" w:hAnsi="Tw Cen MT"/>
                <w:sz w:val="21"/>
                <w:szCs w:val="21"/>
              </w:rPr>
              <w:t>s</w:t>
            </w:r>
            <w:r w:rsidRPr="00E73821">
              <w:rPr>
                <w:rFonts w:ascii="Tw Cen MT" w:hAnsi="Tw Cen MT"/>
                <w:spacing w:val="-1"/>
                <w:sz w:val="21"/>
                <w:szCs w:val="21"/>
              </w:rPr>
              <w:t xml:space="preserve"> a</w:t>
            </w:r>
            <w:r w:rsidRPr="00E73821">
              <w:rPr>
                <w:rFonts w:ascii="Tw Cen MT" w:hAnsi="Tw Cen MT"/>
                <w:sz w:val="21"/>
                <w:szCs w:val="21"/>
              </w:rPr>
              <w:t>nd n</w:t>
            </w:r>
            <w:r w:rsidRPr="00E73821">
              <w:rPr>
                <w:rFonts w:ascii="Tw Cen MT" w:hAnsi="Tw Cen MT"/>
                <w:spacing w:val="-1"/>
                <w:sz w:val="21"/>
                <w:szCs w:val="21"/>
              </w:rPr>
              <w:t>eig</w:t>
            </w:r>
            <w:r w:rsidRPr="00E73821">
              <w:rPr>
                <w:rFonts w:ascii="Tw Cen MT" w:hAnsi="Tw Cen MT"/>
                <w:sz w:val="21"/>
                <w:szCs w:val="21"/>
              </w:rPr>
              <w:t>h</w:t>
            </w:r>
            <w:r w:rsidRPr="00E73821">
              <w:rPr>
                <w:rFonts w:ascii="Tw Cen MT" w:hAnsi="Tw Cen MT"/>
                <w:spacing w:val="-1"/>
                <w:sz w:val="21"/>
                <w:szCs w:val="21"/>
              </w:rPr>
              <w:t>bo</w:t>
            </w:r>
            <w:r w:rsidRPr="00E73821">
              <w:rPr>
                <w:rFonts w:ascii="Tw Cen MT" w:hAnsi="Tw Cen MT"/>
                <w:sz w:val="21"/>
                <w:szCs w:val="21"/>
              </w:rPr>
              <w:t>r</w:t>
            </w:r>
            <w:r w:rsidRPr="00E73821">
              <w:rPr>
                <w:rFonts w:ascii="Tw Cen MT" w:hAnsi="Tw Cen MT"/>
                <w:spacing w:val="-1"/>
                <w:sz w:val="21"/>
                <w:szCs w:val="21"/>
              </w:rPr>
              <w:t>ho</w:t>
            </w:r>
            <w:r w:rsidRPr="00E73821">
              <w:rPr>
                <w:rFonts w:ascii="Tw Cen MT" w:hAnsi="Tw Cen MT"/>
                <w:sz w:val="21"/>
                <w:szCs w:val="21"/>
              </w:rPr>
              <w:t>od</w:t>
            </w:r>
            <w:r w:rsidRPr="00E73821">
              <w:rPr>
                <w:rFonts w:ascii="Tw Cen MT" w:hAnsi="Tw Cen MT"/>
                <w:spacing w:val="-2"/>
                <w:sz w:val="21"/>
                <w:szCs w:val="21"/>
              </w:rPr>
              <w:t xml:space="preserve"> </w:t>
            </w:r>
            <w:r w:rsidRPr="00E73821">
              <w:rPr>
                <w:rFonts w:ascii="Tw Cen MT" w:hAnsi="Tw Cen MT"/>
                <w:spacing w:val="-1"/>
                <w:sz w:val="21"/>
                <w:szCs w:val="21"/>
              </w:rPr>
              <w:t>ass</w:t>
            </w:r>
            <w:r w:rsidRPr="00E73821">
              <w:rPr>
                <w:rFonts w:ascii="Tw Cen MT" w:hAnsi="Tw Cen MT"/>
                <w:sz w:val="21"/>
                <w:szCs w:val="21"/>
              </w:rPr>
              <w:t>o</w:t>
            </w:r>
            <w:r w:rsidRPr="00E73821">
              <w:rPr>
                <w:rFonts w:ascii="Tw Cen MT" w:hAnsi="Tw Cen MT"/>
                <w:spacing w:val="-1"/>
                <w:sz w:val="21"/>
                <w:szCs w:val="21"/>
              </w:rPr>
              <w:t>ciati</w:t>
            </w:r>
            <w:r w:rsidRPr="00E73821">
              <w:rPr>
                <w:rFonts w:ascii="Tw Cen MT" w:hAnsi="Tw Cen MT"/>
                <w:sz w:val="21"/>
                <w:szCs w:val="21"/>
              </w:rPr>
              <w:t>o</w:t>
            </w:r>
            <w:r w:rsidRPr="00E73821">
              <w:rPr>
                <w:rFonts w:ascii="Tw Cen MT" w:hAnsi="Tw Cen MT"/>
                <w:spacing w:val="-1"/>
                <w:sz w:val="21"/>
                <w:szCs w:val="21"/>
              </w:rPr>
              <w:t>ns</w:t>
            </w:r>
            <w:r w:rsidRPr="00E73821">
              <w:rPr>
                <w:rFonts w:ascii="Tw Cen MT" w:hAnsi="Tw Cen MT"/>
                <w:sz w:val="21"/>
                <w:szCs w:val="21"/>
              </w:rPr>
              <w:t xml:space="preserve">, </w:t>
            </w:r>
            <w:r w:rsidRPr="00E73821">
              <w:rPr>
                <w:rFonts w:ascii="Tw Cen MT" w:hAnsi="Tw Cen MT"/>
                <w:spacing w:val="-1"/>
                <w:sz w:val="21"/>
                <w:szCs w:val="21"/>
              </w:rPr>
              <w:t>seekin</w:t>
            </w:r>
            <w:r w:rsidRPr="00E73821">
              <w:rPr>
                <w:rFonts w:ascii="Tw Cen MT" w:hAnsi="Tw Cen MT"/>
                <w:sz w:val="21"/>
                <w:szCs w:val="21"/>
              </w:rPr>
              <w:t>g</w:t>
            </w:r>
            <w:r w:rsidRPr="00E73821">
              <w:rPr>
                <w:rFonts w:ascii="Tw Cen MT" w:hAnsi="Tw Cen MT"/>
                <w:spacing w:val="1"/>
                <w:sz w:val="21"/>
                <w:szCs w:val="21"/>
              </w:rPr>
              <w:t xml:space="preserve"> </w:t>
            </w:r>
            <w:r w:rsidRPr="00E73821">
              <w:rPr>
                <w:rFonts w:ascii="Tw Cen MT" w:hAnsi="Tw Cen MT"/>
                <w:spacing w:val="-1"/>
                <w:sz w:val="21"/>
                <w:szCs w:val="21"/>
              </w:rPr>
              <w:t>t</w:t>
            </w:r>
            <w:r w:rsidRPr="00E73821">
              <w:rPr>
                <w:rFonts w:ascii="Tw Cen MT" w:hAnsi="Tw Cen MT"/>
                <w:sz w:val="21"/>
                <w:szCs w:val="21"/>
              </w:rPr>
              <w:t>h</w:t>
            </w:r>
            <w:r w:rsidRPr="00E73821">
              <w:rPr>
                <w:rFonts w:ascii="Tw Cen MT" w:hAnsi="Tw Cen MT"/>
                <w:spacing w:val="-1"/>
                <w:sz w:val="21"/>
                <w:szCs w:val="21"/>
              </w:rPr>
              <w:t>e</w:t>
            </w:r>
            <w:r w:rsidRPr="00E73821">
              <w:rPr>
                <w:rFonts w:ascii="Tw Cen MT" w:hAnsi="Tw Cen MT"/>
                <w:spacing w:val="-2"/>
                <w:sz w:val="21"/>
                <w:szCs w:val="21"/>
              </w:rPr>
              <w:t>i</w:t>
            </w:r>
            <w:r w:rsidRPr="00E73821">
              <w:rPr>
                <w:rFonts w:ascii="Tw Cen MT" w:hAnsi="Tw Cen MT"/>
                <w:sz w:val="21"/>
                <w:szCs w:val="21"/>
              </w:rPr>
              <w:t xml:space="preserve">r </w:t>
            </w:r>
            <w:r w:rsidRPr="00E73821">
              <w:rPr>
                <w:rFonts w:ascii="Tw Cen MT" w:hAnsi="Tw Cen MT"/>
                <w:spacing w:val="-1"/>
                <w:sz w:val="21"/>
                <w:szCs w:val="21"/>
              </w:rPr>
              <w:t>co</w:t>
            </w:r>
            <w:r w:rsidRPr="00E73821">
              <w:rPr>
                <w:rFonts w:ascii="Tw Cen MT" w:hAnsi="Tw Cen MT"/>
                <w:sz w:val="21"/>
                <w:szCs w:val="21"/>
              </w:rPr>
              <w:t>un</w:t>
            </w:r>
            <w:r w:rsidRPr="00E73821">
              <w:rPr>
                <w:rFonts w:ascii="Tw Cen MT" w:hAnsi="Tw Cen MT"/>
                <w:spacing w:val="-2"/>
                <w:sz w:val="21"/>
                <w:szCs w:val="21"/>
              </w:rPr>
              <w:t>s</w:t>
            </w:r>
            <w:r w:rsidRPr="00E73821">
              <w:rPr>
                <w:rFonts w:ascii="Tw Cen MT" w:hAnsi="Tw Cen MT"/>
                <w:spacing w:val="-1"/>
                <w:sz w:val="21"/>
                <w:szCs w:val="21"/>
              </w:rPr>
              <w:t>el</w:t>
            </w:r>
            <w:r w:rsidRPr="00E73821">
              <w:rPr>
                <w:rFonts w:ascii="Tw Cen MT" w:hAnsi="Tw Cen MT"/>
                <w:sz w:val="21"/>
                <w:szCs w:val="21"/>
              </w:rPr>
              <w:t>.</w:t>
            </w:r>
          </w:p>
          <w:p w:rsidR="005441AB" w:rsidRPr="00E73821" w:rsidRDefault="005441AB" w:rsidP="00D03836">
            <w:pPr>
              <w:pStyle w:val="ListParagraph"/>
              <w:widowControl w:val="0"/>
              <w:numPr>
                <w:ilvl w:val="0"/>
                <w:numId w:val="45"/>
              </w:numPr>
              <w:tabs>
                <w:tab w:val="clear" w:pos="720"/>
                <w:tab w:val="num" w:pos="492"/>
              </w:tabs>
              <w:spacing w:before="13"/>
              <w:ind w:left="492" w:right="12" w:hanging="377"/>
              <w:contextualSpacing w:val="0"/>
              <w:rPr>
                <w:rFonts w:ascii="Tw Cen MT" w:hAnsi="Tw Cen MT"/>
                <w:sz w:val="21"/>
                <w:szCs w:val="21"/>
              </w:rPr>
            </w:pPr>
            <w:r w:rsidRPr="00E73821">
              <w:rPr>
                <w:rFonts w:ascii="Tw Cen MT" w:hAnsi="Tw Cen MT"/>
                <w:sz w:val="21"/>
                <w:szCs w:val="21"/>
              </w:rPr>
              <w:t>R</w:t>
            </w:r>
            <w:r w:rsidRPr="00E73821">
              <w:rPr>
                <w:rFonts w:ascii="Tw Cen MT" w:hAnsi="Tw Cen MT"/>
                <w:spacing w:val="-2"/>
                <w:sz w:val="21"/>
                <w:szCs w:val="21"/>
              </w:rPr>
              <w:t>e</w:t>
            </w:r>
            <w:r w:rsidRPr="00E73821">
              <w:rPr>
                <w:rFonts w:ascii="Tw Cen MT" w:hAnsi="Tw Cen MT"/>
                <w:sz w:val="21"/>
                <w:szCs w:val="21"/>
              </w:rPr>
              <w:t>pres</w:t>
            </w:r>
            <w:r w:rsidRPr="00E73821">
              <w:rPr>
                <w:rFonts w:ascii="Tw Cen MT" w:hAnsi="Tw Cen MT"/>
                <w:spacing w:val="-2"/>
                <w:sz w:val="21"/>
                <w:szCs w:val="21"/>
              </w:rPr>
              <w:t>e</w:t>
            </w:r>
            <w:r w:rsidRPr="00E73821">
              <w:rPr>
                <w:rFonts w:ascii="Tw Cen MT" w:hAnsi="Tw Cen MT"/>
                <w:spacing w:val="-1"/>
                <w:sz w:val="21"/>
                <w:szCs w:val="21"/>
              </w:rPr>
              <w:t>n</w:t>
            </w:r>
            <w:r w:rsidRPr="00E73821">
              <w:rPr>
                <w:rFonts w:ascii="Tw Cen MT" w:hAnsi="Tw Cen MT"/>
                <w:sz w:val="21"/>
                <w:szCs w:val="21"/>
              </w:rPr>
              <w:t xml:space="preserve">t </w:t>
            </w:r>
            <w:r w:rsidRPr="00E73821">
              <w:rPr>
                <w:rFonts w:ascii="Tw Cen MT" w:hAnsi="Tw Cen MT"/>
                <w:spacing w:val="-1"/>
                <w:sz w:val="21"/>
                <w:szCs w:val="21"/>
              </w:rPr>
              <w:t>t</w:t>
            </w:r>
            <w:r w:rsidRPr="00E73821">
              <w:rPr>
                <w:rFonts w:ascii="Tw Cen MT" w:hAnsi="Tw Cen MT"/>
                <w:sz w:val="21"/>
                <w:szCs w:val="21"/>
              </w:rPr>
              <w:t>he</w:t>
            </w:r>
            <w:r w:rsidRPr="00E73821">
              <w:rPr>
                <w:rFonts w:ascii="Tw Cen MT" w:hAnsi="Tw Cen MT"/>
                <w:spacing w:val="-1"/>
                <w:sz w:val="21"/>
                <w:szCs w:val="21"/>
              </w:rPr>
              <w:t xml:space="preserve"> c</w:t>
            </w:r>
            <w:r w:rsidRPr="00E73821">
              <w:rPr>
                <w:rFonts w:ascii="Tw Cen MT" w:hAnsi="Tw Cen MT"/>
                <w:sz w:val="21"/>
                <w:szCs w:val="21"/>
              </w:rPr>
              <w:t>o</w:t>
            </w:r>
            <w:r w:rsidRPr="00E73821">
              <w:rPr>
                <w:rFonts w:ascii="Tw Cen MT" w:hAnsi="Tw Cen MT"/>
                <w:spacing w:val="-1"/>
                <w:sz w:val="21"/>
                <w:szCs w:val="21"/>
              </w:rPr>
              <w:t>lle</w:t>
            </w:r>
            <w:r w:rsidRPr="00E73821">
              <w:rPr>
                <w:rFonts w:ascii="Tw Cen MT" w:hAnsi="Tw Cen MT"/>
                <w:sz w:val="21"/>
                <w:szCs w:val="21"/>
              </w:rPr>
              <w:t xml:space="preserve">ge </w:t>
            </w:r>
            <w:r w:rsidRPr="00E73821">
              <w:rPr>
                <w:rFonts w:ascii="Tw Cen MT" w:hAnsi="Tw Cen MT"/>
                <w:spacing w:val="-1"/>
                <w:sz w:val="21"/>
                <w:szCs w:val="21"/>
              </w:rPr>
              <w:t>t</w:t>
            </w:r>
            <w:r w:rsidRPr="00E73821">
              <w:rPr>
                <w:rFonts w:ascii="Tw Cen MT" w:hAnsi="Tw Cen MT"/>
                <w:sz w:val="21"/>
                <w:szCs w:val="21"/>
              </w:rPr>
              <w:t>o</w:t>
            </w:r>
            <w:r w:rsidRPr="00E73821">
              <w:rPr>
                <w:rFonts w:ascii="Tw Cen MT" w:hAnsi="Tw Cen MT"/>
                <w:spacing w:val="-1"/>
                <w:sz w:val="21"/>
                <w:szCs w:val="21"/>
              </w:rPr>
              <w:t xml:space="preserve"> t</w:t>
            </w:r>
            <w:r w:rsidRPr="00E73821">
              <w:rPr>
                <w:rFonts w:ascii="Tw Cen MT" w:hAnsi="Tw Cen MT"/>
                <w:sz w:val="21"/>
                <w:szCs w:val="21"/>
              </w:rPr>
              <w:t>he</w:t>
            </w:r>
            <w:r w:rsidRPr="00E73821">
              <w:rPr>
                <w:rFonts w:ascii="Tw Cen MT" w:hAnsi="Tw Cen MT"/>
                <w:spacing w:val="-1"/>
                <w:sz w:val="21"/>
                <w:szCs w:val="21"/>
              </w:rPr>
              <w:t xml:space="preserve"> c</w:t>
            </w:r>
            <w:r w:rsidRPr="00E73821">
              <w:rPr>
                <w:rFonts w:ascii="Tw Cen MT" w:hAnsi="Tw Cen MT"/>
                <w:sz w:val="21"/>
                <w:szCs w:val="21"/>
              </w:rPr>
              <w:t>o</w:t>
            </w:r>
            <w:r w:rsidRPr="00E73821">
              <w:rPr>
                <w:rFonts w:ascii="Tw Cen MT" w:hAnsi="Tw Cen MT"/>
                <w:spacing w:val="-1"/>
                <w:sz w:val="21"/>
                <w:szCs w:val="21"/>
              </w:rPr>
              <w:t>m</w:t>
            </w:r>
            <w:r w:rsidRPr="00E73821">
              <w:rPr>
                <w:rFonts w:ascii="Tw Cen MT" w:hAnsi="Tw Cen MT"/>
                <w:spacing w:val="-3"/>
                <w:sz w:val="21"/>
                <w:szCs w:val="21"/>
              </w:rPr>
              <w:t>m</w:t>
            </w:r>
            <w:r w:rsidRPr="00E73821">
              <w:rPr>
                <w:rFonts w:ascii="Tw Cen MT" w:hAnsi="Tw Cen MT"/>
                <w:sz w:val="21"/>
                <w:szCs w:val="21"/>
              </w:rPr>
              <w:t>un</w:t>
            </w:r>
            <w:r w:rsidRPr="00E73821">
              <w:rPr>
                <w:rFonts w:ascii="Tw Cen MT" w:hAnsi="Tw Cen MT"/>
                <w:spacing w:val="-1"/>
                <w:sz w:val="21"/>
                <w:szCs w:val="21"/>
              </w:rPr>
              <w:t>ity</w:t>
            </w:r>
            <w:r w:rsidR="00E55C50" w:rsidRPr="00E73821">
              <w:rPr>
                <w:rFonts w:ascii="Tw Cen MT" w:hAnsi="Tw Cen MT"/>
                <w:spacing w:val="-1"/>
                <w:sz w:val="21"/>
                <w:szCs w:val="21"/>
              </w:rPr>
              <w:t xml:space="preserve"> and </w:t>
            </w:r>
            <w:r w:rsidRPr="00E73821">
              <w:rPr>
                <w:rFonts w:ascii="Tw Cen MT" w:hAnsi="Tw Cen MT"/>
                <w:spacing w:val="-1"/>
                <w:sz w:val="21"/>
                <w:szCs w:val="21"/>
              </w:rPr>
              <w:t>pro</w:t>
            </w:r>
            <w:r w:rsidRPr="00E73821">
              <w:rPr>
                <w:rFonts w:ascii="Tw Cen MT" w:hAnsi="Tw Cen MT"/>
                <w:sz w:val="21"/>
                <w:szCs w:val="21"/>
              </w:rPr>
              <w:t>v</w:t>
            </w:r>
            <w:r w:rsidRPr="00E73821">
              <w:rPr>
                <w:rFonts w:ascii="Tw Cen MT" w:hAnsi="Tw Cen MT"/>
                <w:spacing w:val="-1"/>
                <w:sz w:val="21"/>
                <w:szCs w:val="21"/>
              </w:rPr>
              <w:t>i</w:t>
            </w:r>
            <w:r w:rsidRPr="00E73821">
              <w:rPr>
                <w:rFonts w:ascii="Tw Cen MT" w:hAnsi="Tw Cen MT"/>
                <w:sz w:val="21"/>
                <w:szCs w:val="21"/>
              </w:rPr>
              <w:t>d</w:t>
            </w:r>
            <w:r w:rsidR="0029569D" w:rsidRPr="00E73821">
              <w:rPr>
                <w:rFonts w:ascii="Tw Cen MT" w:hAnsi="Tw Cen MT"/>
                <w:sz w:val="21"/>
                <w:szCs w:val="21"/>
              </w:rPr>
              <w:t xml:space="preserve">ing </w:t>
            </w:r>
            <w:r w:rsidRPr="00E73821">
              <w:rPr>
                <w:rFonts w:ascii="Tw Cen MT" w:hAnsi="Tw Cen MT"/>
                <w:spacing w:val="-1"/>
                <w:sz w:val="21"/>
                <w:szCs w:val="21"/>
              </w:rPr>
              <w:t>t</w:t>
            </w:r>
            <w:r w:rsidRPr="00E73821">
              <w:rPr>
                <w:rFonts w:ascii="Tw Cen MT" w:hAnsi="Tw Cen MT"/>
                <w:sz w:val="21"/>
                <w:szCs w:val="21"/>
              </w:rPr>
              <w:t>i</w:t>
            </w:r>
            <w:r w:rsidRPr="00E73821">
              <w:rPr>
                <w:rFonts w:ascii="Tw Cen MT" w:hAnsi="Tw Cen MT"/>
                <w:spacing w:val="-3"/>
                <w:sz w:val="21"/>
                <w:szCs w:val="21"/>
              </w:rPr>
              <w:t>m</w:t>
            </w:r>
            <w:r w:rsidRPr="00E73821">
              <w:rPr>
                <w:rFonts w:ascii="Tw Cen MT" w:hAnsi="Tw Cen MT"/>
                <w:spacing w:val="1"/>
                <w:sz w:val="21"/>
                <w:szCs w:val="21"/>
              </w:rPr>
              <w:t>e</w:t>
            </w:r>
            <w:r w:rsidRPr="00E73821">
              <w:rPr>
                <w:rFonts w:ascii="Tw Cen MT" w:hAnsi="Tw Cen MT"/>
                <w:spacing w:val="-1"/>
                <w:sz w:val="21"/>
                <w:szCs w:val="21"/>
              </w:rPr>
              <w:t>ly i</w:t>
            </w:r>
            <w:r w:rsidRPr="00E73821">
              <w:rPr>
                <w:rFonts w:ascii="Tw Cen MT" w:hAnsi="Tw Cen MT"/>
                <w:sz w:val="21"/>
                <w:szCs w:val="21"/>
              </w:rPr>
              <w:t>n</w:t>
            </w:r>
            <w:r w:rsidRPr="00E73821">
              <w:rPr>
                <w:rFonts w:ascii="Tw Cen MT" w:hAnsi="Tw Cen MT"/>
                <w:spacing w:val="-1"/>
                <w:sz w:val="21"/>
                <w:szCs w:val="21"/>
              </w:rPr>
              <w:t>f</w:t>
            </w:r>
            <w:r w:rsidRPr="00E73821">
              <w:rPr>
                <w:rFonts w:ascii="Tw Cen MT" w:hAnsi="Tw Cen MT"/>
                <w:sz w:val="21"/>
                <w:szCs w:val="21"/>
              </w:rPr>
              <w:t>or</w:t>
            </w:r>
            <w:r w:rsidRPr="00E73821">
              <w:rPr>
                <w:rFonts w:ascii="Tw Cen MT" w:hAnsi="Tw Cen MT"/>
                <w:spacing w:val="-3"/>
                <w:sz w:val="21"/>
                <w:szCs w:val="21"/>
              </w:rPr>
              <w:t>m</w:t>
            </w:r>
            <w:r w:rsidRPr="00E73821">
              <w:rPr>
                <w:rFonts w:ascii="Tw Cen MT" w:hAnsi="Tw Cen MT"/>
                <w:sz w:val="21"/>
                <w:szCs w:val="21"/>
              </w:rPr>
              <w:t>a</w:t>
            </w:r>
            <w:r w:rsidRPr="00E73821">
              <w:rPr>
                <w:rFonts w:ascii="Tw Cen MT" w:hAnsi="Tw Cen MT"/>
                <w:spacing w:val="-1"/>
                <w:sz w:val="21"/>
                <w:szCs w:val="21"/>
              </w:rPr>
              <w:t>ti</w:t>
            </w:r>
            <w:r w:rsidRPr="00E73821">
              <w:rPr>
                <w:rFonts w:ascii="Tw Cen MT" w:hAnsi="Tw Cen MT"/>
                <w:sz w:val="21"/>
                <w:szCs w:val="21"/>
              </w:rPr>
              <w:t xml:space="preserve">on </w:t>
            </w:r>
            <w:r w:rsidR="00E55C50" w:rsidRPr="00E73821">
              <w:rPr>
                <w:rFonts w:ascii="Tw Cen MT" w:hAnsi="Tw Cen MT"/>
                <w:sz w:val="21"/>
                <w:szCs w:val="21"/>
              </w:rPr>
              <w:t xml:space="preserve">on </w:t>
            </w:r>
            <w:r w:rsidRPr="00E73821">
              <w:rPr>
                <w:rFonts w:ascii="Tw Cen MT" w:hAnsi="Tw Cen MT"/>
                <w:spacing w:val="-3"/>
                <w:sz w:val="21"/>
                <w:szCs w:val="21"/>
              </w:rPr>
              <w:t>m</w:t>
            </w:r>
            <w:r w:rsidRPr="00E73821">
              <w:rPr>
                <w:rFonts w:ascii="Tw Cen MT" w:hAnsi="Tw Cen MT"/>
                <w:spacing w:val="-1"/>
                <w:sz w:val="21"/>
                <w:szCs w:val="21"/>
              </w:rPr>
              <w:t>atte</w:t>
            </w:r>
            <w:r w:rsidRPr="00E73821">
              <w:rPr>
                <w:rFonts w:ascii="Tw Cen MT" w:hAnsi="Tw Cen MT"/>
                <w:sz w:val="21"/>
                <w:szCs w:val="21"/>
              </w:rPr>
              <w:t>rs of</w:t>
            </w:r>
            <w:r w:rsidRPr="00E73821">
              <w:rPr>
                <w:rFonts w:ascii="Tw Cen MT" w:hAnsi="Tw Cen MT"/>
                <w:spacing w:val="-1"/>
                <w:sz w:val="21"/>
                <w:szCs w:val="21"/>
              </w:rPr>
              <w:t xml:space="preserve"> i</w:t>
            </w:r>
            <w:r w:rsidRPr="00E73821">
              <w:rPr>
                <w:rFonts w:ascii="Tw Cen MT" w:hAnsi="Tw Cen MT"/>
                <w:sz w:val="21"/>
                <w:szCs w:val="21"/>
              </w:rPr>
              <w:t>n</w:t>
            </w:r>
            <w:r w:rsidRPr="00E73821">
              <w:rPr>
                <w:rFonts w:ascii="Tw Cen MT" w:hAnsi="Tw Cen MT"/>
                <w:spacing w:val="-1"/>
                <w:sz w:val="21"/>
                <w:szCs w:val="21"/>
              </w:rPr>
              <w:t>te</w:t>
            </w:r>
            <w:r w:rsidRPr="00E73821">
              <w:rPr>
                <w:rFonts w:ascii="Tw Cen MT" w:hAnsi="Tw Cen MT"/>
                <w:sz w:val="21"/>
                <w:szCs w:val="21"/>
              </w:rPr>
              <w:t>r</w:t>
            </w:r>
            <w:r w:rsidRPr="00E73821">
              <w:rPr>
                <w:rFonts w:ascii="Tw Cen MT" w:hAnsi="Tw Cen MT"/>
                <w:spacing w:val="-2"/>
                <w:sz w:val="21"/>
                <w:szCs w:val="21"/>
              </w:rPr>
              <w:t>e</w:t>
            </w:r>
            <w:r w:rsidRPr="00E73821">
              <w:rPr>
                <w:rFonts w:ascii="Tw Cen MT" w:hAnsi="Tw Cen MT"/>
                <w:sz w:val="21"/>
                <w:szCs w:val="21"/>
              </w:rPr>
              <w:t>st</w:t>
            </w:r>
            <w:r w:rsidRPr="00E73821">
              <w:rPr>
                <w:rFonts w:ascii="Tw Cen MT" w:hAnsi="Tw Cen MT"/>
                <w:spacing w:val="-1"/>
                <w:sz w:val="21"/>
                <w:szCs w:val="21"/>
              </w:rPr>
              <w:t xml:space="preserve"> </w:t>
            </w:r>
            <w:r w:rsidRPr="00E73821">
              <w:rPr>
                <w:rFonts w:ascii="Tw Cen MT" w:hAnsi="Tw Cen MT"/>
                <w:sz w:val="21"/>
                <w:szCs w:val="21"/>
              </w:rPr>
              <w:t>a</w:t>
            </w:r>
            <w:r w:rsidRPr="00E73821">
              <w:rPr>
                <w:rFonts w:ascii="Tw Cen MT" w:hAnsi="Tw Cen MT"/>
                <w:spacing w:val="-1"/>
                <w:sz w:val="21"/>
                <w:szCs w:val="21"/>
              </w:rPr>
              <w:t>n</w:t>
            </w:r>
            <w:r w:rsidRPr="00E73821">
              <w:rPr>
                <w:rFonts w:ascii="Tw Cen MT" w:hAnsi="Tw Cen MT"/>
                <w:sz w:val="21"/>
                <w:szCs w:val="21"/>
              </w:rPr>
              <w:t>d s</w:t>
            </w:r>
            <w:r w:rsidRPr="00E73821">
              <w:rPr>
                <w:rFonts w:ascii="Tw Cen MT" w:hAnsi="Tw Cen MT"/>
                <w:spacing w:val="-2"/>
                <w:sz w:val="21"/>
                <w:szCs w:val="21"/>
              </w:rPr>
              <w:t>i</w:t>
            </w:r>
            <w:r w:rsidRPr="00E73821">
              <w:rPr>
                <w:rFonts w:ascii="Tw Cen MT" w:hAnsi="Tw Cen MT"/>
                <w:sz w:val="21"/>
                <w:szCs w:val="21"/>
              </w:rPr>
              <w:t>gn</w:t>
            </w:r>
            <w:r w:rsidRPr="00E73821">
              <w:rPr>
                <w:rFonts w:ascii="Tw Cen MT" w:hAnsi="Tw Cen MT"/>
                <w:spacing w:val="-1"/>
                <w:sz w:val="21"/>
                <w:szCs w:val="21"/>
              </w:rPr>
              <w:t>i</w:t>
            </w:r>
            <w:r w:rsidRPr="00E73821">
              <w:rPr>
                <w:rFonts w:ascii="Tw Cen MT" w:hAnsi="Tw Cen MT"/>
                <w:sz w:val="21"/>
                <w:szCs w:val="21"/>
              </w:rPr>
              <w:t>f</w:t>
            </w:r>
            <w:r w:rsidRPr="00E73821">
              <w:rPr>
                <w:rFonts w:ascii="Tw Cen MT" w:hAnsi="Tw Cen MT"/>
                <w:spacing w:val="-1"/>
                <w:sz w:val="21"/>
                <w:szCs w:val="21"/>
              </w:rPr>
              <w:t>i</w:t>
            </w:r>
            <w:r w:rsidRPr="00E73821">
              <w:rPr>
                <w:rFonts w:ascii="Tw Cen MT" w:hAnsi="Tw Cen MT"/>
                <w:sz w:val="21"/>
                <w:szCs w:val="21"/>
              </w:rPr>
              <w:t>c</w:t>
            </w:r>
            <w:r w:rsidRPr="00E73821">
              <w:rPr>
                <w:rFonts w:ascii="Tw Cen MT" w:hAnsi="Tw Cen MT"/>
                <w:spacing w:val="-2"/>
                <w:sz w:val="21"/>
                <w:szCs w:val="21"/>
              </w:rPr>
              <w:t>a</w:t>
            </w:r>
            <w:r w:rsidRPr="00E73821">
              <w:rPr>
                <w:rFonts w:ascii="Tw Cen MT" w:hAnsi="Tw Cen MT"/>
                <w:sz w:val="21"/>
                <w:szCs w:val="21"/>
              </w:rPr>
              <w:t>nce.</w:t>
            </w:r>
          </w:p>
          <w:p w:rsidR="005441AB" w:rsidRPr="003013B4" w:rsidRDefault="005441AB" w:rsidP="003013B4">
            <w:pPr>
              <w:pStyle w:val="ListParagraph"/>
              <w:widowControl w:val="0"/>
              <w:numPr>
                <w:ilvl w:val="0"/>
                <w:numId w:val="45"/>
              </w:numPr>
              <w:tabs>
                <w:tab w:val="clear" w:pos="720"/>
                <w:tab w:val="num" w:pos="492"/>
              </w:tabs>
              <w:spacing w:before="13"/>
              <w:ind w:left="492" w:right="12" w:hanging="377"/>
              <w:contextualSpacing w:val="0"/>
              <w:rPr>
                <w:rFonts w:ascii="Tw Cen MT" w:hAnsi="Tw Cen MT"/>
                <w:sz w:val="21"/>
                <w:szCs w:val="21"/>
              </w:rPr>
            </w:pPr>
            <w:r w:rsidRPr="00E73821">
              <w:rPr>
                <w:rFonts w:ascii="Tw Cen MT" w:hAnsi="Tw Cen MT"/>
                <w:sz w:val="21"/>
                <w:szCs w:val="21"/>
              </w:rPr>
              <w:t>Support pres</w:t>
            </w:r>
            <w:r w:rsidRPr="00E73821">
              <w:rPr>
                <w:rFonts w:ascii="Tw Cen MT" w:hAnsi="Tw Cen MT"/>
                <w:spacing w:val="-2"/>
                <w:sz w:val="21"/>
                <w:szCs w:val="21"/>
              </w:rPr>
              <w:t>i</w:t>
            </w:r>
            <w:r w:rsidRPr="00E73821">
              <w:rPr>
                <w:rFonts w:ascii="Tw Cen MT" w:hAnsi="Tw Cen MT"/>
                <w:sz w:val="21"/>
                <w:szCs w:val="21"/>
              </w:rPr>
              <w:t>dent with com</w:t>
            </w:r>
            <w:r w:rsidRPr="00E73821">
              <w:rPr>
                <w:rFonts w:ascii="Tw Cen MT" w:hAnsi="Tw Cen MT"/>
                <w:spacing w:val="-3"/>
                <w:sz w:val="21"/>
                <w:szCs w:val="21"/>
              </w:rPr>
              <w:t>m</w:t>
            </w:r>
            <w:r w:rsidRPr="00E73821">
              <w:rPr>
                <w:rFonts w:ascii="Tw Cen MT" w:hAnsi="Tw Cen MT"/>
                <w:sz w:val="21"/>
                <w:szCs w:val="21"/>
              </w:rPr>
              <w:t xml:space="preserve">unication strategies and participation with </w:t>
            </w:r>
            <w:r w:rsidR="00D03836" w:rsidRPr="00E73821">
              <w:rPr>
                <w:rFonts w:ascii="Tw Cen MT" w:hAnsi="Tw Cen MT"/>
                <w:sz w:val="21"/>
                <w:szCs w:val="21"/>
              </w:rPr>
              <w:t xml:space="preserve">neighborhood home </w:t>
            </w:r>
            <w:r w:rsidRPr="00E73821">
              <w:rPr>
                <w:rFonts w:ascii="Tw Cen MT" w:hAnsi="Tw Cen MT"/>
                <w:spacing w:val="-2"/>
                <w:sz w:val="21"/>
                <w:szCs w:val="21"/>
              </w:rPr>
              <w:t>a</w:t>
            </w:r>
            <w:r w:rsidRPr="00E73821">
              <w:rPr>
                <w:rFonts w:ascii="Tw Cen MT" w:hAnsi="Tw Cen MT"/>
                <w:sz w:val="21"/>
                <w:szCs w:val="21"/>
              </w:rPr>
              <w:t>ssociation</w:t>
            </w:r>
            <w:r w:rsidR="00D03836" w:rsidRPr="00E73821">
              <w:rPr>
                <w:rFonts w:ascii="Tw Cen MT" w:hAnsi="Tw Cen MT"/>
                <w:sz w:val="21"/>
                <w:szCs w:val="21"/>
              </w:rPr>
              <w:t>s</w:t>
            </w:r>
            <w:r w:rsidRPr="00E73821">
              <w:rPr>
                <w:rFonts w:ascii="Tw Cen MT" w:hAnsi="Tw Cen MT"/>
                <w:sz w:val="21"/>
                <w:szCs w:val="21"/>
              </w:rPr>
              <w:t xml:space="preserve"> </w:t>
            </w:r>
            <w:r w:rsidRPr="00E73821">
              <w:rPr>
                <w:rFonts w:ascii="Tw Cen MT" w:hAnsi="Tw Cen MT"/>
                <w:spacing w:val="-2"/>
                <w:sz w:val="21"/>
                <w:szCs w:val="21"/>
              </w:rPr>
              <w:t>a</w:t>
            </w:r>
            <w:r w:rsidRPr="00E73821">
              <w:rPr>
                <w:rFonts w:ascii="Tw Cen MT" w:hAnsi="Tw Cen MT"/>
                <w:sz w:val="21"/>
                <w:szCs w:val="21"/>
              </w:rPr>
              <w:t xml:space="preserve">nd other </w:t>
            </w:r>
            <w:r w:rsidRPr="00E73821">
              <w:rPr>
                <w:rFonts w:ascii="Tw Cen MT" w:hAnsi="Tw Cen MT"/>
                <w:spacing w:val="-1"/>
                <w:sz w:val="21"/>
                <w:szCs w:val="21"/>
              </w:rPr>
              <w:t>communit</w:t>
            </w:r>
            <w:r w:rsidRPr="00E73821">
              <w:rPr>
                <w:rFonts w:ascii="Tw Cen MT" w:hAnsi="Tw Cen MT"/>
                <w:sz w:val="21"/>
                <w:szCs w:val="21"/>
              </w:rPr>
              <w:t xml:space="preserve">y </w:t>
            </w:r>
            <w:r w:rsidRPr="00E73821">
              <w:rPr>
                <w:rFonts w:ascii="Tw Cen MT" w:hAnsi="Tw Cen MT"/>
                <w:spacing w:val="-1"/>
                <w:sz w:val="21"/>
                <w:szCs w:val="21"/>
              </w:rPr>
              <w:t>groups</w:t>
            </w:r>
            <w:r w:rsidRPr="00E73821">
              <w:rPr>
                <w:rFonts w:ascii="Tw Cen MT" w:hAnsi="Tw Cen MT"/>
                <w:sz w:val="21"/>
                <w:szCs w:val="21"/>
              </w:rPr>
              <w:t>,</w:t>
            </w:r>
            <w:r w:rsidRPr="00E73821">
              <w:rPr>
                <w:rFonts w:ascii="Tw Cen MT" w:hAnsi="Tw Cen MT"/>
                <w:spacing w:val="-2"/>
                <w:sz w:val="21"/>
                <w:szCs w:val="21"/>
              </w:rPr>
              <w:t xml:space="preserve"> </w:t>
            </w:r>
            <w:r w:rsidRPr="00E73821">
              <w:rPr>
                <w:rFonts w:ascii="Tw Cen MT" w:hAnsi="Tw Cen MT"/>
                <w:sz w:val="21"/>
                <w:szCs w:val="21"/>
              </w:rPr>
              <w:t>g</w:t>
            </w:r>
            <w:r w:rsidRPr="00E73821">
              <w:rPr>
                <w:rFonts w:ascii="Tw Cen MT" w:hAnsi="Tw Cen MT"/>
                <w:spacing w:val="-1"/>
                <w:sz w:val="21"/>
                <w:szCs w:val="21"/>
              </w:rPr>
              <w:t>a</w:t>
            </w:r>
            <w:r w:rsidRPr="00E73821">
              <w:rPr>
                <w:rFonts w:ascii="Tw Cen MT" w:hAnsi="Tw Cen MT"/>
                <w:spacing w:val="-2"/>
                <w:sz w:val="21"/>
                <w:szCs w:val="21"/>
              </w:rPr>
              <w:t>t</w:t>
            </w:r>
            <w:r w:rsidRPr="00E73821">
              <w:rPr>
                <w:rFonts w:ascii="Tw Cen MT" w:hAnsi="Tw Cen MT"/>
                <w:sz w:val="21"/>
                <w:szCs w:val="21"/>
              </w:rPr>
              <w:t>h</w:t>
            </w:r>
            <w:r w:rsidRPr="00E73821">
              <w:rPr>
                <w:rFonts w:ascii="Tw Cen MT" w:hAnsi="Tw Cen MT"/>
                <w:spacing w:val="-1"/>
                <w:sz w:val="21"/>
                <w:szCs w:val="21"/>
              </w:rPr>
              <w:t>erin</w:t>
            </w:r>
            <w:r w:rsidRPr="00E73821">
              <w:rPr>
                <w:rFonts w:ascii="Tw Cen MT" w:hAnsi="Tw Cen MT"/>
                <w:sz w:val="21"/>
                <w:szCs w:val="21"/>
              </w:rPr>
              <w:t>g</w:t>
            </w:r>
            <w:r w:rsidRPr="00E73821">
              <w:rPr>
                <w:rFonts w:ascii="Tw Cen MT" w:hAnsi="Tw Cen MT"/>
                <w:spacing w:val="1"/>
                <w:sz w:val="21"/>
                <w:szCs w:val="21"/>
              </w:rPr>
              <w:t xml:space="preserve"> </w:t>
            </w:r>
            <w:r w:rsidRPr="00E73821">
              <w:rPr>
                <w:rFonts w:ascii="Tw Cen MT" w:hAnsi="Tw Cen MT"/>
                <w:spacing w:val="-2"/>
                <w:sz w:val="21"/>
                <w:szCs w:val="21"/>
              </w:rPr>
              <w:t>i</w:t>
            </w:r>
            <w:r w:rsidRPr="00E73821">
              <w:rPr>
                <w:rFonts w:ascii="Tw Cen MT" w:hAnsi="Tw Cen MT"/>
                <w:sz w:val="21"/>
                <w:szCs w:val="21"/>
              </w:rPr>
              <w:t>n</w:t>
            </w:r>
            <w:r w:rsidRPr="00E73821">
              <w:rPr>
                <w:rFonts w:ascii="Tw Cen MT" w:hAnsi="Tw Cen MT"/>
                <w:spacing w:val="-1"/>
                <w:sz w:val="21"/>
                <w:szCs w:val="21"/>
              </w:rPr>
              <w:t>sig</w:t>
            </w:r>
            <w:r w:rsidRPr="00E73821">
              <w:rPr>
                <w:rFonts w:ascii="Tw Cen MT" w:hAnsi="Tw Cen MT"/>
                <w:sz w:val="21"/>
                <w:szCs w:val="21"/>
              </w:rPr>
              <w:t>h</w:t>
            </w:r>
            <w:r w:rsidRPr="00E73821">
              <w:rPr>
                <w:rFonts w:ascii="Tw Cen MT" w:hAnsi="Tw Cen MT"/>
                <w:spacing w:val="-1"/>
                <w:sz w:val="21"/>
                <w:szCs w:val="21"/>
              </w:rPr>
              <w:t>t</w:t>
            </w:r>
            <w:r w:rsidRPr="00E73821">
              <w:rPr>
                <w:rFonts w:ascii="Tw Cen MT" w:hAnsi="Tw Cen MT"/>
                <w:sz w:val="21"/>
                <w:szCs w:val="21"/>
              </w:rPr>
              <w:t xml:space="preserve">s </w:t>
            </w:r>
            <w:r w:rsidRPr="00E73821">
              <w:rPr>
                <w:rFonts w:ascii="Tw Cen MT" w:hAnsi="Tw Cen MT"/>
                <w:spacing w:val="-1"/>
                <w:sz w:val="21"/>
                <w:szCs w:val="21"/>
              </w:rPr>
              <w:t>i</w:t>
            </w:r>
            <w:r w:rsidRPr="00E73821">
              <w:rPr>
                <w:rFonts w:ascii="Tw Cen MT" w:hAnsi="Tw Cen MT"/>
                <w:sz w:val="21"/>
                <w:szCs w:val="21"/>
              </w:rPr>
              <w:t>n</w:t>
            </w:r>
            <w:r w:rsidRPr="00E73821">
              <w:rPr>
                <w:rFonts w:ascii="Tw Cen MT" w:hAnsi="Tw Cen MT"/>
                <w:spacing w:val="-2"/>
                <w:sz w:val="21"/>
                <w:szCs w:val="21"/>
              </w:rPr>
              <w:t>t</w:t>
            </w:r>
            <w:r w:rsidRPr="00E73821">
              <w:rPr>
                <w:rFonts w:ascii="Tw Cen MT" w:hAnsi="Tw Cen MT"/>
                <w:sz w:val="21"/>
                <w:szCs w:val="21"/>
              </w:rPr>
              <w:t xml:space="preserve">o </w:t>
            </w:r>
            <w:r w:rsidRPr="00E73821">
              <w:rPr>
                <w:rFonts w:ascii="Tw Cen MT" w:hAnsi="Tw Cen MT"/>
                <w:spacing w:val="-1"/>
                <w:sz w:val="21"/>
                <w:szCs w:val="21"/>
              </w:rPr>
              <w:t>c</w:t>
            </w:r>
            <w:r w:rsidRPr="00E73821">
              <w:rPr>
                <w:rFonts w:ascii="Tw Cen MT" w:hAnsi="Tw Cen MT"/>
                <w:sz w:val="21"/>
                <w:szCs w:val="21"/>
              </w:rPr>
              <w:t>u</w:t>
            </w:r>
            <w:r w:rsidRPr="00E73821">
              <w:rPr>
                <w:rFonts w:ascii="Tw Cen MT" w:hAnsi="Tw Cen MT"/>
                <w:spacing w:val="-1"/>
                <w:sz w:val="21"/>
                <w:szCs w:val="21"/>
              </w:rPr>
              <w:t>rre</w:t>
            </w:r>
            <w:r w:rsidRPr="00E73821">
              <w:rPr>
                <w:rFonts w:ascii="Tw Cen MT" w:hAnsi="Tw Cen MT"/>
                <w:sz w:val="21"/>
                <w:szCs w:val="21"/>
              </w:rPr>
              <w:t xml:space="preserve">nt </w:t>
            </w:r>
            <w:r w:rsidRPr="00E73821">
              <w:rPr>
                <w:rFonts w:ascii="Tw Cen MT" w:hAnsi="Tw Cen MT"/>
                <w:spacing w:val="-1"/>
                <w:sz w:val="21"/>
                <w:szCs w:val="21"/>
              </w:rPr>
              <w:t>iss</w:t>
            </w:r>
            <w:r w:rsidRPr="00E73821">
              <w:rPr>
                <w:rFonts w:ascii="Tw Cen MT" w:hAnsi="Tw Cen MT"/>
                <w:sz w:val="21"/>
                <w:szCs w:val="21"/>
              </w:rPr>
              <w:t>u</w:t>
            </w:r>
            <w:r w:rsidRPr="00E73821">
              <w:rPr>
                <w:rFonts w:ascii="Tw Cen MT" w:hAnsi="Tw Cen MT"/>
                <w:spacing w:val="-1"/>
                <w:sz w:val="21"/>
                <w:szCs w:val="21"/>
              </w:rPr>
              <w:t>e</w:t>
            </w:r>
            <w:r w:rsidRPr="00E73821">
              <w:rPr>
                <w:rFonts w:ascii="Tw Cen MT" w:hAnsi="Tw Cen MT"/>
                <w:sz w:val="21"/>
                <w:szCs w:val="21"/>
              </w:rPr>
              <w:t>s</w:t>
            </w:r>
            <w:r w:rsidRPr="00E73821">
              <w:rPr>
                <w:rFonts w:ascii="Tw Cen MT" w:hAnsi="Tw Cen MT"/>
                <w:spacing w:val="-2"/>
                <w:sz w:val="21"/>
                <w:szCs w:val="21"/>
              </w:rPr>
              <w:t xml:space="preserve"> </w:t>
            </w:r>
            <w:r w:rsidRPr="00E73821">
              <w:rPr>
                <w:rFonts w:ascii="Tw Cen MT" w:hAnsi="Tw Cen MT"/>
                <w:spacing w:val="-1"/>
                <w:sz w:val="21"/>
                <w:szCs w:val="21"/>
              </w:rPr>
              <w:t>affectin</w:t>
            </w:r>
            <w:r w:rsidRPr="00E73821">
              <w:rPr>
                <w:rFonts w:ascii="Tw Cen MT" w:hAnsi="Tw Cen MT"/>
                <w:sz w:val="21"/>
                <w:szCs w:val="21"/>
              </w:rPr>
              <w:t>g</w:t>
            </w:r>
            <w:r w:rsidRPr="00E73821">
              <w:rPr>
                <w:rFonts w:ascii="Tw Cen MT" w:hAnsi="Tw Cen MT"/>
                <w:spacing w:val="1"/>
                <w:sz w:val="21"/>
                <w:szCs w:val="21"/>
              </w:rPr>
              <w:t xml:space="preserve"> </w:t>
            </w:r>
            <w:r w:rsidRPr="00E73821">
              <w:rPr>
                <w:rFonts w:ascii="Tw Cen MT" w:hAnsi="Tw Cen MT"/>
                <w:spacing w:val="-2"/>
                <w:sz w:val="21"/>
                <w:szCs w:val="21"/>
              </w:rPr>
              <w:t>t</w:t>
            </w:r>
            <w:r w:rsidRPr="00E73821">
              <w:rPr>
                <w:rFonts w:ascii="Tw Cen MT" w:hAnsi="Tw Cen MT"/>
                <w:sz w:val="21"/>
                <w:szCs w:val="21"/>
              </w:rPr>
              <w:t xml:space="preserve">he </w:t>
            </w:r>
            <w:r w:rsidRPr="00E73821">
              <w:rPr>
                <w:rFonts w:ascii="Tw Cen MT" w:hAnsi="Tw Cen MT"/>
                <w:spacing w:val="-1"/>
                <w:sz w:val="21"/>
                <w:szCs w:val="21"/>
              </w:rPr>
              <w:t>c</w:t>
            </w:r>
            <w:r w:rsidRPr="00E73821">
              <w:rPr>
                <w:rFonts w:ascii="Tw Cen MT" w:hAnsi="Tw Cen MT"/>
                <w:sz w:val="21"/>
                <w:szCs w:val="21"/>
              </w:rPr>
              <w:t>o</w:t>
            </w:r>
            <w:r w:rsidRPr="00E73821">
              <w:rPr>
                <w:rFonts w:ascii="Tw Cen MT" w:hAnsi="Tw Cen MT"/>
                <w:spacing w:val="-1"/>
                <w:sz w:val="21"/>
                <w:szCs w:val="21"/>
              </w:rPr>
              <w:t>lle</w:t>
            </w:r>
            <w:r w:rsidRPr="00E73821">
              <w:rPr>
                <w:rFonts w:ascii="Tw Cen MT" w:hAnsi="Tw Cen MT"/>
                <w:sz w:val="21"/>
                <w:szCs w:val="21"/>
              </w:rPr>
              <w:t>g</w:t>
            </w:r>
            <w:r w:rsidRPr="00E73821">
              <w:rPr>
                <w:rFonts w:ascii="Tw Cen MT" w:hAnsi="Tw Cen MT"/>
                <w:spacing w:val="-1"/>
                <w:sz w:val="21"/>
                <w:szCs w:val="21"/>
              </w:rPr>
              <w:t>e</w:t>
            </w:r>
            <w:r w:rsidRPr="00E73821">
              <w:rPr>
                <w:rFonts w:ascii="Tw Cen MT" w:hAnsi="Tw Cen MT"/>
                <w:sz w:val="21"/>
                <w:szCs w:val="21"/>
              </w:rPr>
              <w:t xml:space="preserve">s </w:t>
            </w:r>
            <w:r w:rsidRPr="00E73821">
              <w:rPr>
                <w:rFonts w:ascii="Tw Cen MT" w:hAnsi="Tw Cen MT"/>
                <w:spacing w:val="-1"/>
                <w:sz w:val="21"/>
                <w:szCs w:val="21"/>
              </w:rPr>
              <w:t>an</w:t>
            </w:r>
            <w:r w:rsidRPr="00E73821">
              <w:rPr>
                <w:rFonts w:ascii="Tw Cen MT" w:hAnsi="Tw Cen MT"/>
                <w:sz w:val="21"/>
                <w:szCs w:val="21"/>
              </w:rPr>
              <w:t>d</w:t>
            </w:r>
            <w:r w:rsidRPr="00E73821">
              <w:rPr>
                <w:rFonts w:ascii="Tw Cen MT" w:hAnsi="Tw Cen MT"/>
                <w:spacing w:val="1"/>
                <w:sz w:val="21"/>
                <w:szCs w:val="21"/>
              </w:rPr>
              <w:t xml:space="preserve"> </w:t>
            </w:r>
            <w:r w:rsidRPr="00E73821">
              <w:rPr>
                <w:rFonts w:ascii="Tw Cen MT" w:hAnsi="Tw Cen MT"/>
                <w:spacing w:val="-1"/>
                <w:sz w:val="21"/>
                <w:szCs w:val="21"/>
              </w:rPr>
              <w:t>t</w:t>
            </w:r>
            <w:r w:rsidRPr="00E73821">
              <w:rPr>
                <w:rFonts w:ascii="Tw Cen MT" w:hAnsi="Tw Cen MT"/>
                <w:sz w:val="21"/>
                <w:szCs w:val="21"/>
              </w:rPr>
              <w:t>h</w:t>
            </w:r>
            <w:r w:rsidRPr="00E73821">
              <w:rPr>
                <w:rFonts w:ascii="Tw Cen MT" w:hAnsi="Tw Cen MT"/>
                <w:spacing w:val="-1"/>
                <w:sz w:val="21"/>
                <w:szCs w:val="21"/>
              </w:rPr>
              <w:t>ei</w:t>
            </w:r>
            <w:r w:rsidRPr="00E73821">
              <w:rPr>
                <w:rFonts w:ascii="Tw Cen MT" w:hAnsi="Tw Cen MT"/>
                <w:sz w:val="21"/>
                <w:szCs w:val="21"/>
              </w:rPr>
              <w:t xml:space="preserve">r </w:t>
            </w:r>
            <w:r w:rsidRPr="00E73821">
              <w:rPr>
                <w:rFonts w:ascii="Tw Cen MT" w:hAnsi="Tw Cen MT"/>
                <w:spacing w:val="-1"/>
                <w:sz w:val="21"/>
                <w:szCs w:val="21"/>
              </w:rPr>
              <w:t>o</w:t>
            </w:r>
            <w:r w:rsidRPr="00E73821">
              <w:rPr>
                <w:rFonts w:ascii="Tw Cen MT" w:hAnsi="Tw Cen MT"/>
                <w:sz w:val="21"/>
                <w:szCs w:val="21"/>
              </w:rPr>
              <w:t>p</w:t>
            </w:r>
            <w:r w:rsidRPr="00E73821">
              <w:rPr>
                <w:rFonts w:ascii="Tw Cen MT" w:hAnsi="Tw Cen MT"/>
                <w:spacing w:val="-1"/>
                <w:sz w:val="21"/>
                <w:szCs w:val="21"/>
              </w:rPr>
              <w:t>eratio</w:t>
            </w:r>
            <w:r w:rsidRPr="00E73821">
              <w:rPr>
                <w:rFonts w:ascii="Tw Cen MT" w:hAnsi="Tw Cen MT"/>
                <w:sz w:val="21"/>
                <w:szCs w:val="21"/>
              </w:rPr>
              <w:t>n</w:t>
            </w:r>
            <w:r w:rsidRPr="00E73821">
              <w:rPr>
                <w:rFonts w:ascii="Tw Cen MT" w:hAnsi="Tw Cen MT"/>
                <w:spacing w:val="-2"/>
                <w:sz w:val="21"/>
                <w:szCs w:val="21"/>
              </w:rPr>
              <w:t>s</w:t>
            </w:r>
            <w:r w:rsidRPr="00E73821">
              <w:rPr>
                <w:rFonts w:ascii="Tw Cen MT" w:hAnsi="Tw Cen MT"/>
                <w:sz w:val="21"/>
                <w:szCs w:val="21"/>
              </w:rPr>
              <w:t>.</w:t>
            </w:r>
          </w:p>
        </w:tc>
      </w:tr>
      <w:tr w:rsidR="005441AB" w:rsidRPr="00E73821" w:rsidTr="003013B4">
        <w:trPr>
          <w:trHeight w:val="90"/>
        </w:trPr>
        <w:tc>
          <w:tcPr>
            <w:tcW w:w="2400" w:type="dxa"/>
            <w:tcBorders>
              <w:top w:val="single" w:sz="12" w:space="0" w:color="006600"/>
              <w:left w:val="single" w:sz="24" w:space="0" w:color="006600"/>
              <w:bottom w:val="single" w:sz="12" w:space="0" w:color="006600"/>
              <w:right w:val="single" w:sz="12" w:space="0" w:color="006600"/>
            </w:tcBorders>
          </w:tcPr>
          <w:p w:rsidR="005441AB" w:rsidRPr="00E73821" w:rsidRDefault="005441AB" w:rsidP="00D61147">
            <w:pPr>
              <w:tabs>
                <w:tab w:val="left" w:pos="0"/>
                <w:tab w:val="left" w:pos="132"/>
              </w:tabs>
              <w:ind w:left="12"/>
              <w:rPr>
                <w:rFonts w:ascii="Tw Cen MT" w:hAnsi="Tw Cen MT"/>
                <w:b/>
                <w:sz w:val="21"/>
                <w:szCs w:val="21"/>
              </w:rPr>
            </w:pPr>
            <w:r w:rsidRPr="00E73821">
              <w:rPr>
                <w:rFonts w:ascii="Tw Cen MT" w:hAnsi="Tw Cen MT"/>
                <w:b/>
                <w:sz w:val="21"/>
                <w:szCs w:val="21"/>
              </w:rPr>
              <w:t>Governmental Relations</w:t>
            </w:r>
          </w:p>
          <w:p w:rsidR="005441AB" w:rsidRPr="00E73821" w:rsidRDefault="005441AB" w:rsidP="00D61147">
            <w:pPr>
              <w:tabs>
                <w:tab w:val="left" w:pos="252"/>
              </w:tabs>
              <w:rPr>
                <w:rFonts w:ascii="Tw Cen MT" w:hAnsi="Tw Cen MT"/>
                <w:strike/>
                <w:sz w:val="21"/>
                <w:szCs w:val="21"/>
              </w:rPr>
            </w:pPr>
          </w:p>
        </w:tc>
        <w:tc>
          <w:tcPr>
            <w:tcW w:w="5310" w:type="dxa"/>
            <w:tcBorders>
              <w:top w:val="single" w:sz="12" w:space="0" w:color="006600"/>
              <w:left w:val="single" w:sz="12" w:space="0" w:color="006600"/>
              <w:bottom w:val="single" w:sz="12" w:space="0" w:color="006600"/>
              <w:right w:val="single" w:sz="12" w:space="0" w:color="006600"/>
            </w:tcBorders>
          </w:tcPr>
          <w:p w:rsidR="005441AB" w:rsidRPr="00E73821" w:rsidRDefault="005441AB" w:rsidP="00703853">
            <w:pPr>
              <w:numPr>
                <w:ilvl w:val="0"/>
                <w:numId w:val="45"/>
              </w:numPr>
              <w:tabs>
                <w:tab w:val="clear" w:pos="720"/>
              </w:tabs>
              <w:ind w:left="432"/>
              <w:rPr>
                <w:rFonts w:ascii="Tw Cen MT" w:hAnsi="Tw Cen MT"/>
                <w:sz w:val="21"/>
                <w:szCs w:val="21"/>
              </w:rPr>
            </w:pPr>
            <w:r w:rsidRPr="00E73821">
              <w:rPr>
                <w:rFonts w:ascii="Tw Cen MT" w:hAnsi="Tw Cen MT"/>
                <w:sz w:val="21"/>
                <w:szCs w:val="21"/>
              </w:rPr>
              <w:t>The Chancellor represent</w:t>
            </w:r>
            <w:r w:rsidR="00D03836" w:rsidRPr="00E73821">
              <w:rPr>
                <w:rFonts w:ascii="Tw Cen MT" w:hAnsi="Tw Cen MT"/>
                <w:sz w:val="21"/>
                <w:szCs w:val="21"/>
              </w:rPr>
              <w:t>s</w:t>
            </w:r>
            <w:r w:rsidRPr="00E73821">
              <w:rPr>
                <w:rFonts w:ascii="Tw Cen MT" w:hAnsi="Tw Cen MT"/>
                <w:sz w:val="21"/>
                <w:szCs w:val="21"/>
              </w:rPr>
              <w:t xml:space="preserve"> </w:t>
            </w:r>
            <w:r w:rsidR="00D03836" w:rsidRPr="00E73821">
              <w:rPr>
                <w:rFonts w:ascii="Tw Cen MT" w:hAnsi="Tw Cen MT"/>
                <w:sz w:val="21"/>
                <w:szCs w:val="21"/>
              </w:rPr>
              <w:t>district/colleges</w:t>
            </w:r>
            <w:r w:rsidRPr="00E73821">
              <w:rPr>
                <w:rFonts w:ascii="Tw Cen MT" w:hAnsi="Tw Cen MT"/>
                <w:sz w:val="21"/>
                <w:szCs w:val="21"/>
              </w:rPr>
              <w:t xml:space="preserve"> and their issues to elected and appoint representatives at all levels of government.</w:t>
            </w:r>
          </w:p>
          <w:p w:rsidR="005441AB" w:rsidRPr="00E73821" w:rsidRDefault="00A23E53" w:rsidP="00703853">
            <w:pPr>
              <w:numPr>
                <w:ilvl w:val="0"/>
                <w:numId w:val="45"/>
              </w:numPr>
              <w:tabs>
                <w:tab w:val="clear" w:pos="720"/>
              </w:tabs>
              <w:ind w:left="432"/>
              <w:rPr>
                <w:rFonts w:ascii="Tw Cen MT" w:hAnsi="Tw Cen MT"/>
                <w:sz w:val="21"/>
                <w:szCs w:val="21"/>
              </w:rPr>
            </w:pPr>
            <w:r w:rsidRPr="00E73821">
              <w:rPr>
                <w:rFonts w:ascii="Tw Cen MT" w:hAnsi="Tw Cen MT"/>
                <w:sz w:val="21"/>
                <w:szCs w:val="21"/>
              </w:rPr>
              <w:t xml:space="preserve">In consultation with </w:t>
            </w:r>
            <w:r w:rsidR="005441AB" w:rsidRPr="00E73821">
              <w:rPr>
                <w:rFonts w:ascii="Tw Cen MT" w:hAnsi="Tw Cen MT"/>
                <w:sz w:val="21"/>
                <w:szCs w:val="21"/>
              </w:rPr>
              <w:t>Board of Trustees, the Chancellor develops state and federal public policy agendas.</w:t>
            </w:r>
          </w:p>
          <w:p w:rsidR="004B0E30" w:rsidRPr="003013B4" w:rsidRDefault="005441AB" w:rsidP="003013B4">
            <w:pPr>
              <w:numPr>
                <w:ilvl w:val="0"/>
                <w:numId w:val="45"/>
              </w:numPr>
              <w:tabs>
                <w:tab w:val="clear" w:pos="720"/>
              </w:tabs>
              <w:ind w:left="432"/>
              <w:rPr>
                <w:rFonts w:ascii="Tw Cen MT" w:hAnsi="Tw Cen MT"/>
                <w:sz w:val="21"/>
                <w:szCs w:val="21"/>
              </w:rPr>
            </w:pPr>
            <w:r w:rsidRPr="00E73821">
              <w:rPr>
                <w:rFonts w:ascii="Tw Cen MT" w:hAnsi="Tw Cen MT"/>
                <w:sz w:val="21"/>
                <w:szCs w:val="21"/>
              </w:rPr>
              <w:t xml:space="preserve">The Chancellor initiates strategic activities, supervises and directs contracted political consultants, and participates in legislative committees of county and state Chambers of Commerce, the </w:t>
            </w:r>
            <w:r w:rsidR="00D03836" w:rsidRPr="00E73821">
              <w:rPr>
                <w:rFonts w:ascii="Tw Cen MT" w:hAnsi="Tw Cen MT"/>
                <w:sz w:val="21"/>
                <w:szCs w:val="21"/>
              </w:rPr>
              <w:t xml:space="preserve">OC </w:t>
            </w:r>
            <w:r w:rsidRPr="00E73821">
              <w:rPr>
                <w:rFonts w:ascii="Tw Cen MT" w:hAnsi="Tw Cen MT"/>
                <w:sz w:val="21"/>
                <w:szCs w:val="21"/>
              </w:rPr>
              <w:t xml:space="preserve">Legislative Task Force, and the </w:t>
            </w:r>
            <w:r w:rsidR="00D03836" w:rsidRPr="00E73821">
              <w:rPr>
                <w:rFonts w:ascii="Tw Cen MT" w:hAnsi="Tw Cen MT"/>
                <w:sz w:val="21"/>
                <w:szCs w:val="21"/>
              </w:rPr>
              <w:t>OC</w:t>
            </w:r>
            <w:r w:rsidRPr="00E73821">
              <w:rPr>
                <w:rFonts w:ascii="Tw Cen MT" w:hAnsi="Tw Cen MT"/>
                <w:sz w:val="21"/>
                <w:szCs w:val="21"/>
              </w:rPr>
              <w:t xml:space="preserve"> Business Council. </w:t>
            </w:r>
          </w:p>
        </w:tc>
        <w:tc>
          <w:tcPr>
            <w:tcW w:w="5850" w:type="dxa"/>
            <w:tcBorders>
              <w:top w:val="single" w:sz="12" w:space="0" w:color="006600"/>
              <w:left w:val="single" w:sz="12" w:space="0" w:color="006600"/>
              <w:bottom w:val="single" w:sz="12" w:space="0" w:color="006600"/>
              <w:right w:val="single" w:sz="12" w:space="0" w:color="006600"/>
            </w:tcBorders>
          </w:tcPr>
          <w:p w:rsidR="005441AB" w:rsidRPr="00E73821" w:rsidRDefault="005441AB" w:rsidP="00D61147">
            <w:pPr>
              <w:numPr>
                <w:ilvl w:val="0"/>
                <w:numId w:val="45"/>
              </w:numPr>
              <w:tabs>
                <w:tab w:val="clear" w:pos="720"/>
                <w:tab w:val="num" w:pos="450"/>
              </w:tabs>
              <w:ind w:left="450"/>
              <w:rPr>
                <w:rFonts w:ascii="Tw Cen MT" w:hAnsi="Tw Cen MT"/>
                <w:sz w:val="21"/>
                <w:szCs w:val="21"/>
              </w:rPr>
            </w:pPr>
            <w:r w:rsidRPr="00E73821">
              <w:rPr>
                <w:rFonts w:ascii="Tw Cen MT" w:hAnsi="Tw Cen MT"/>
                <w:sz w:val="21"/>
                <w:szCs w:val="21"/>
              </w:rPr>
              <w:t>Provide information about the impact of specific legislation on students, programs, and services to support the District’s advocacy efforts.</w:t>
            </w:r>
          </w:p>
          <w:p w:rsidR="005441AB" w:rsidRPr="00E73821" w:rsidRDefault="005441AB" w:rsidP="00D61147">
            <w:pPr>
              <w:numPr>
                <w:ilvl w:val="0"/>
                <w:numId w:val="45"/>
              </w:numPr>
              <w:tabs>
                <w:tab w:val="clear" w:pos="720"/>
                <w:tab w:val="num" w:pos="450"/>
              </w:tabs>
              <w:ind w:left="450"/>
              <w:rPr>
                <w:rFonts w:ascii="Tw Cen MT" w:hAnsi="Tw Cen MT"/>
                <w:sz w:val="21"/>
                <w:szCs w:val="21"/>
              </w:rPr>
            </w:pPr>
            <w:r w:rsidRPr="00E73821">
              <w:rPr>
                <w:rFonts w:ascii="Tw Cen MT" w:hAnsi="Tw Cen MT"/>
                <w:sz w:val="21"/>
                <w:szCs w:val="21"/>
              </w:rPr>
              <w:t xml:space="preserve">Accompany Board </w:t>
            </w:r>
            <w:r w:rsidR="00A23E53" w:rsidRPr="00E73821">
              <w:rPr>
                <w:rFonts w:ascii="Tw Cen MT" w:hAnsi="Tw Cen MT"/>
                <w:sz w:val="21"/>
                <w:szCs w:val="21"/>
              </w:rPr>
              <w:t xml:space="preserve">of Trustees </w:t>
            </w:r>
            <w:r w:rsidRPr="00E73821">
              <w:rPr>
                <w:rFonts w:ascii="Tw Cen MT" w:hAnsi="Tw Cen MT"/>
                <w:sz w:val="21"/>
                <w:szCs w:val="21"/>
              </w:rPr>
              <w:t xml:space="preserve">and/or Chancellor </w:t>
            </w:r>
            <w:r w:rsidR="00A23E53" w:rsidRPr="00E73821">
              <w:rPr>
                <w:rFonts w:ascii="Tw Cen MT" w:hAnsi="Tw Cen MT"/>
                <w:sz w:val="21"/>
                <w:szCs w:val="21"/>
              </w:rPr>
              <w:t xml:space="preserve">at </w:t>
            </w:r>
            <w:r w:rsidRPr="00E73821">
              <w:rPr>
                <w:rFonts w:ascii="Tw Cen MT" w:hAnsi="Tw Cen MT"/>
                <w:sz w:val="21"/>
                <w:szCs w:val="21"/>
              </w:rPr>
              <w:t>legislative visits and advocacy trips to Sacramento and Washington, D.C.</w:t>
            </w:r>
          </w:p>
          <w:p w:rsidR="005441AB" w:rsidRPr="00E73821" w:rsidRDefault="005441AB" w:rsidP="00D15304">
            <w:pPr>
              <w:numPr>
                <w:ilvl w:val="0"/>
                <w:numId w:val="45"/>
              </w:numPr>
              <w:tabs>
                <w:tab w:val="clear" w:pos="720"/>
                <w:tab w:val="num" w:pos="450"/>
              </w:tabs>
              <w:ind w:left="450"/>
              <w:rPr>
                <w:rFonts w:ascii="Tw Cen MT" w:hAnsi="Tw Cen MT"/>
                <w:sz w:val="21"/>
                <w:szCs w:val="21"/>
              </w:rPr>
            </w:pPr>
            <w:r w:rsidRPr="00E73821">
              <w:rPr>
                <w:rFonts w:ascii="Tw Cen MT" w:hAnsi="Tw Cen MT"/>
                <w:sz w:val="21"/>
                <w:szCs w:val="21"/>
              </w:rPr>
              <w:t>Share information, gleaned from key meetings and industry associations, about current and pending legislation to support the construction of public policy agendas.</w:t>
            </w:r>
          </w:p>
        </w:tc>
        <w:tc>
          <w:tcPr>
            <w:tcW w:w="5880" w:type="dxa"/>
            <w:tcBorders>
              <w:top w:val="single" w:sz="12" w:space="0" w:color="006600"/>
              <w:left w:val="single" w:sz="12" w:space="0" w:color="006600"/>
              <w:bottom w:val="single" w:sz="12" w:space="0" w:color="006600"/>
              <w:right w:val="single" w:sz="24" w:space="0" w:color="006600"/>
            </w:tcBorders>
          </w:tcPr>
          <w:p w:rsidR="005441AB" w:rsidRPr="00E73821" w:rsidRDefault="005441AB" w:rsidP="00D61147">
            <w:pPr>
              <w:numPr>
                <w:ilvl w:val="0"/>
                <w:numId w:val="59"/>
              </w:numPr>
              <w:ind w:left="473"/>
              <w:rPr>
                <w:rFonts w:ascii="Tw Cen MT" w:hAnsi="Tw Cen MT"/>
                <w:sz w:val="21"/>
                <w:szCs w:val="21"/>
              </w:rPr>
            </w:pPr>
            <w:r w:rsidRPr="00E73821">
              <w:rPr>
                <w:rFonts w:ascii="Tw Cen MT" w:hAnsi="Tw Cen MT"/>
                <w:sz w:val="21"/>
                <w:szCs w:val="21"/>
              </w:rPr>
              <w:t>Provide information about the impact of specific legislation on students, programs, and services to support the District’s advocacy efforts.</w:t>
            </w:r>
          </w:p>
          <w:p w:rsidR="005441AB" w:rsidRPr="00E73821" w:rsidRDefault="005441AB" w:rsidP="00D61147">
            <w:pPr>
              <w:numPr>
                <w:ilvl w:val="0"/>
                <w:numId w:val="59"/>
              </w:numPr>
              <w:ind w:left="473"/>
              <w:rPr>
                <w:rFonts w:ascii="Tw Cen MT" w:hAnsi="Tw Cen MT"/>
                <w:sz w:val="21"/>
                <w:szCs w:val="21"/>
              </w:rPr>
            </w:pPr>
            <w:r w:rsidRPr="00E73821">
              <w:rPr>
                <w:rFonts w:ascii="Tw Cen MT" w:hAnsi="Tw Cen MT"/>
                <w:sz w:val="21"/>
                <w:szCs w:val="21"/>
              </w:rPr>
              <w:t xml:space="preserve">Accompany Board </w:t>
            </w:r>
            <w:r w:rsidR="00A23E53" w:rsidRPr="00E73821">
              <w:rPr>
                <w:rFonts w:ascii="Tw Cen MT" w:hAnsi="Tw Cen MT"/>
                <w:sz w:val="21"/>
                <w:szCs w:val="21"/>
              </w:rPr>
              <w:t xml:space="preserve">of Trustees </w:t>
            </w:r>
            <w:r w:rsidRPr="00E73821">
              <w:rPr>
                <w:rFonts w:ascii="Tw Cen MT" w:hAnsi="Tw Cen MT"/>
                <w:sz w:val="21"/>
                <w:szCs w:val="21"/>
              </w:rPr>
              <w:t xml:space="preserve">and/or Chancellor </w:t>
            </w:r>
            <w:r w:rsidR="00A23E53" w:rsidRPr="00E73821">
              <w:rPr>
                <w:rFonts w:ascii="Tw Cen MT" w:hAnsi="Tw Cen MT"/>
                <w:sz w:val="21"/>
                <w:szCs w:val="21"/>
              </w:rPr>
              <w:t xml:space="preserve">at </w:t>
            </w:r>
            <w:r w:rsidRPr="00E73821">
              <w:rPr>
                <w:rFonts w:ascii="Tw Cen MT" w:hAnsi="Tw Cen MT"/>
                <w:sz w:val="21"/>
                <w:szCs w:val="21"/>
              </w:rPr>
              <w:t xml:space="preserve">legislative visits </w:t>
            </w:r>
            <w:r w:rsidR="00D03836" w:rsidRPr="00E73821">
              <w:rPr>
                <w:rFonts w:ascii="Tw Cen MT" w:hAnsi="Tw Cen MT"/>
                <w:sz w:val="21"/>
                <w:szCs w:val="21"/>
              </w:rPr>
              <w:t>and</w:t>
            </w:r>
            <w:r w:rsidRPr="00E73821">
              <w:rPr>
                <w:rFonts w:ascii="Tw Cen MT" w:hAnsi="Tw Cen MT"/>
                <w:sz w:val="21"/>
                <w:szCs w:val="21"/>
              </w:rPr>
              <w:t xml:space="preserve"> advocacy trips to Sacramento and Washington, D.C.</w:t>
            </w:r>
          </w:p>
          <w:p w:rsidR="005441AB" w:rsidRPr="00E73821" w:rsidRDefault="005441AB" w:rsidP="00D61147">
            <w:pPr>
              <w:numPr>
                <w:ilvl w:val="0"/>
                <w:numId w:val="59"/>
              </w:numPr>
              <w:ind w:left="473"/>
              <w:rPr>
                <w:rFonts w:ascii="Tw Cen MT" w:hAnsi="Tw Cen MT"/>
                <w:sz w:val="21"/>
                <w:szCs w:val="21"/>
              </w:rPr>
            </w:pPr>
            <w:r w:rsidRPr="00E73821">
              <w:rPr>
                <w:rFonts w:ascii="Tw Cen MT" w:hAnsi="Tw Cen MT"/>
                <w:sz w:val="21"/>
                <w:szCs w:val="21"/>
              </w:rPr>
              <w:t>Share information, gleaned from key meetings and industry associations, about current and pending legislation to support the construction of public policy agendas.</w:t>
            </w:r>
          </w:p>
          <w:p w:rsidR="005441AB" w:rsidRPr="00E73821" w:rsidRDefault="005441AB" w:rsidP="00D03836">
            <w:pPr>
              <w:widowControl w:val="0"/>
              <w:tabs>
                <w:tab w:val="left" w:pos="474"/>
              </w:tabs>
              <w:ind w:right="468"/>
              <w:rPr>
                <w:rFonts w:ascii="Tw Cen MT" w:hAnsi="Tw Cen MT"/>
                <w:sz w:val="21"/>
                <w:szCs w:val="21"/>
              </w:rPr>
            </w:pPr>
          </w:p>
        </w:tc>
      </w:tr>
      <w:tr w:rsidR="005441AB" w:rsidRPr="00E73821" w:rsidTr="003013B4">
        <w:trPr>
          <w:trHeight w:val="1682"/>
        </w:trPr>
        <w:tc>
          <w:tcPr>
            <w:tcW w:w="2400" w:type="dxa"/>
            <w:tcBorders>
              <w:top w:val="single" w:sz="12" w:space="0" w:color="006600"/>
              <w:left w:val="single" w:sz="24" w:space="0" w:color="006600"/>
              <w:bottom w:val="single" w:sz="24" w:space="0" w:color="006600"/>
              <w:right w:val="single" w:sz="12" w:space="0" w:color="006600"/>
            </w:tcBorders>
          </w:tcPr>
          <w:p w:rsidR="005441AB" w:rsidRPr="00E73821" w:rsidRDefault="005441AB" w:rsidP="00D61147">
            <w:pPr>
              <w:tabs>
                <w:tab w:val="left" w:pos="0"/>
                <w:tab w:val="left" w:pos="360"/>
              </w:tabs>
              <w:rPr>
                <w:rFonts w:ascii="Tw Cen MT" w:hAnsi="Tw Cen MT"/>
                <w:b/>
                <w:sz w:val="21"/>
                <w:szCs w:val="21"/>
              </w:rPr>
            </w:pPr>
            <w:r w:rsidRPr="00E73821">
              <w:rPr>
                <w:rFonts w:ascii="Tw Cen MT" w:hAnsi="Tw Cen MT"/>
                <w:b/>
                <w:sz w:val="21"/>
                <w:szCs w:val="21"/>
              </w:rPr>
              <w:t>Marketing</w:t>
            </w:r>
          </w:p>
          <w:p w:rsidR="005441AB" w:rsidRPr="00E73821" w:rsidRDefault="005441AB" w:rsidP="00D61147">
            <w:pPr>
              <w:tabs>
                <w:tab w:val="left" w:pos="252"/>
              </w:tabs>
              <w:ind w:left="12"/>
              <w:rPr>
                <w:rFonts w:ascii="Tw Cen MT" w:hAnsi="Tw Cen MT"/>
                <w:strike/>
                <w:sz w:val="21"/>
                <w:szCs w:val="21"/>
              </w:rPr>
            </w:pPr>
          </w:p>
        </w:tc>
        <w:tc>
          <w:tcPr>
            <w:tcW w:w="5310" w:type="dxa"/>
            <w:tcBorders>
              <w:top w:val="single" w:sz="12" w:space="0" w:color="006600"/>
              <w:left w:val="single" w:sz="12" w:space="0" w:color="006600"/>
              <w:bottom w:val="single" w:sz="24" w:space="0" w:color="006600"/>
              <w:right w:val="single" w:sz="12" w:space="0" w:color="006600"/>
            </w:tcBorders>
          </w:tcPr>
          <w:p w:rsidR="005441AB" w:rsidRPr="00E73821" w:rsidRDefault="005441AB" w:rsidP="00703853">
            <w:pPr>
              <w:numPr>
                <w:ilvl w:val="0"/>
                <w:numId w:val="45"/>
              </w:numPr>
              <w:tabs>
                <w:tab w:val="clear" w:pos="720"/>
                <w:tab w:val="left" w:pos="462"/>
              </w:tabs>
              <w:ind w:left="432"/>
              <w:rPr>
                <w:rFonts w:ascii="Tw Cen MT" w:hAnsi="Tw Cen MT"/>
                <w:sz w:val="21"/>
                <w:szCs w:val="21"/>
              </w:rPr>
            </w:pPr>
            <w:r w:rsidRPr="00E73821">
              <w:rPr>
                <w:rFonts w:ascii="Tw Cen MT" w:hAnsi="Tw Cen MT"/>
                <w:sz w:val="21"/>
                <w:szCs w:val="21"/>
              </w:rPr>
              <w:t>Collaborate with district and college departments on marketing strategies and provide professional assistance as needed.</w:t>
            </w:r>
          </w:p>
          <w:p w:rsidR="005441AB" w:rsidRPr="00E73821" w:rsidRDefault="005441AB" w:rsidP="00703853">
            <w:pPr>
              <w:numPr>
                <w:ilvl w:val="0"/>
                <w:numId w:val="45"/>
              </w:numPr>
              <w:tabs>
                <w:tab w:val="clear" w:pos="720"/>
                <w:tab w:val="left" w:pos="462"/>
              </w:tabs>
              <w:ind w:left="432"/>
              <w:rPr>
                <w:rFonts w:ascii="Tw Cen MT" w:hAnsi="Tw Cen MT"/>
                <w:sz w:val="21"/>
                <w:szCs w:val="21"/>
              </w:rPr>
            </w:pPr>
            <w:r w:rsidRPr="00E73821">
              <w:rPr>
                <w:rFonts w:ascii="Tw Cen MT" w:hAnsi="Tw Cen MT"/>
                <w:sz w:val="21"/>
                <w:szCs w:val="21"/>
              </w:rPr>
              <w:t>Develop appropriate messages and mediums and coordinates collateral production and advertisement placements.</w:t>
            </w:r>
          </w:p>
          <w:p w:rsidR="005441AB" w:rsidRPr="00E73821" w:rsidRDefault="005441AB" w:rsidP="00703853">
            <w:pPr>
              <w:tabs>
                <w:tab w:val="left" w:pos="462"/>
              </w:tabs>
              <w:ind w:left="432" w:hanging="360"/>
              <w:rPr>
                <w:rFonts w:ascii="Tw Cen MT" w:hAnsi="Tw Cen MT"/>
                <w:sz w:val="10"/>
                <w:szCs w:val="10"/>
              </w:rPr>
            </w:pPr>
          </w:p>
        </w:tc>
        <w:tc>
          <w:tcPr>
            <w:tcW w:w="5850" w:type="dxa"/>
            <w:tcBorders>
              <w:top w:val="single" w:sz="12" w:space="0" w:color="006600"/>
              <w:left w:val="single" w:sz="12" w:space="0" w:color="006600"/>
              <w:bottom w:val="single" w:sz="24" w:space="0" w:color="006600"/>
              <w:right w:val="single" w:sz="12" w:space="0" w:color="006600"/>
            </w:tcBorders>
          </w:tcPr>
          <w:p w:rsidR="005441AB" w:rsidRPr="00E73821" w:rsidRDefault="005441AB" w:rsidP="00D61147">
            <w:pPr>
              <w:numPr>
                <w:ilvl w:val="0"/>
                <w:numId w:val="45"/>
              </w:numPr>
              <w:tabs>
                <w:tab w:val="clear" w:pos="720"/>
                <w:tab w:val="num" w:pos="450"/>
              </w:tabs>
              <w:ind w:left="450"/>
              <w:rPr>
                <w:rFonts w:ascii="Tw Cen MT" w:hAnsi="Tw Cen MT"/>
                <w:sz w:val="21"/>
                <w:szCs w:val="21"/>
              </w:rPr>
            </w:pPr>
            <w:r w:rsidRPr="00E73821">
              <w:rPr>
                <w:rFonts w:ascii="Tw Cen MT" w:hAnsi="Tw Cen MT"/>
                <w:sz w:val="21"/>
                <w:szCs w:val="21"/>
              </w:rPr>
              <w:t>Manage requests for marketing assistance originating with college-located managers.</w:t>
            </w:r>
          </w:p>
          <w:p w:rsidR="005441AB" w:rsidRPr="00E73821" w:rsidRDefault="00BF0C4E" w:rsidP="00D03836">
            <w:pPr>
              <w:numPr>
                <w:ilvl w:val="0"/>
                <w:numId w:val="45"/>
              </w:numPr>
              <w:tabs>
                <w:tab w:val="clear" w:pos="720"/>
                <w:tab w:val="num" w:pos="450"/>
              </w:tabs>
              <w:ind w:left="450"/>
              <w:rPr>
                <w:rFonts w:ascii="Tw Cen MT" w:hAnsi="Tw Cen MT"/>
                <w:dstrike/>
                <w:sz w:val="21"/>
                <w:szCs w:val="21"/>
              </w:rPr>
            </w:pPr>
            <w:r w:rsidRPr="00E73821">
              <w:rPr>
                <w:rFonts w:ascii="Tw Cen MT" w:hAnsi="Tw Cen MT"/>
                <w:sz w:val="21"/>
                <w:szCs w:val="21"/>
              </w:rPr>
              <w:t xml:space="preserve">Identify marketing needs in consultation with departmental managers, determine if budget is available at the college or district level; collaborate with District </w:t>
            </w:r>
            <w:r w:rsidR="00382199" w:rsidRPr="00E73821">
              <w:rPr>
                <w:rFonts w:ascii="Tw Cen MT" w:hAnsi="Tw Cen MT"/>
                <w:sz w:val="21"/>
                <w:szCs w:val="21"/>
              </w:rPr>
              <w:t>Public Affairs/Publications</w:t>
            </w:r>
            <w:r w:rsidRPr="00E73821">
              <w:rPr>
                <w:rFonts w:ascii="Tw Cen MT" w:hAnsi="Tw Cen MT"/>
                <w:sz w:val="21"/>
                <w:szCs w:val="21"/>
              </w:rPr>
              <w:t xml:space="preserve"> to develop appropriate messages and determine appropriate media, partner with Graphic Communications for graphic design; and team with District </w:t>
            </w:r>
            <w:r w:rsidR="00382199" w:rsidRPr="00E73821">
              <w:rPr>
                <w:rFonts w:ascii="Tw Cen MT" w:hAnsi="Tw Cen MT"/>
                <w:sz w:val="21"/>
                <w:szCs w:val="21"/>
              </w:rPr>
              <w:t>Public Affairs/Publications</w:t>
            </w:r>
            <w:r w:rsidRPr="00E73821">
              <w:rPr>
                <w:rFonts w:ascii="Tw Cen MT" w:hAnsi="Tw Cen MT"/>
                <w:sz w:val="21"/>
                <w:szCs w:val="21"/>
              </w:rPr>
              <w:t xml:space="preserve"> on advertisement/marketing placements and implementation.</w:t>
            </w:r>
          </w:p>
        </w:tc>
        <w:tc>
          <w:tcPr>
            <w:tcW w:w="5880" w:type="dxa"/>
            <w:tcBorders>
              <w:top w:val="single" w:sz="12" w:space="0" w:color="006600"/>
              <w:left w:val="single" w:sz="12" w:space="0" w:color="006600"/>
              <w:bottom w:val="single" w:sz="24" w:space="0" w:color="006600"/>
              <w:right w:val="single" w:sz="24" w:space="0" w:color="006600"/>
            </w:tcBorders>
          </w:tcPr>
          <w:p w:rsidR="005441AB" w:rsidRPr="00E73821" w:rsidRDefault="005441AB" w:rsidP="00D61147">
            <w:pPr>
              <w:numPr>
                <w:ilvl w:val="0"/>
                <w:numId w:val="98"/>
              </w:numPr>
              <w:ind w:left="473"/>
              <w:rPr>
                <w:rFonts w:ascii="Tw Cen MT" w:hAnsi="Tw Cen MT"/>
                <w:sz w:val="21"/>
                <w:szCs w:val="21"/>
              </w:rPr>
            </w:pPr>
            <w:r w:rsidRPr="00E73821">
              <w:rPr>
                <w:rFonts w:ascii="Tw Cen MT" w:hAnsi="Tw Cen MT"/>
                <w:sz w:val="21"/>
                <w:szCs w:val="21"/>
              </w:rPr>
              <w:t>Manage requests for marketing assistance originating with college-located managers.</w:t>
            </w:r>
          </w:p>
          <w:p w:rsidR="005441AB" w:rsidRPr="00E73821" w:rsidRDefault="00BF0C4E" w:rsidP="00D03836">
            <w:pPr>
              <w:numPr>
                <w:ilvl w:val="0"/>
                <w:numId w:val="98"/>
              </w:numPr>
              <w:ind w:left="473"/>
              <w:rPr>
                <w:rFonts w:ascii="Tw Cen MT" w:hAnsi="Tw Cen MT"/>
                <w:sz w:val="21"/>
                <w:szCs w:val="21"/>
              </w:rPr>
            </w:pPr>
            <w:r w:rsidRPr="00E73821">
              <w:rPr>
                <w:rFonts w:ascii="Tw Cen MT" w:hAnsi="Tw Cen MT"/>
                <w:sz w:val="21"/>
                <w:szCs w:val="21"/>
              </w:rPr>
              <w:t xml:space="preserve">Identify marketing needs in consultation with departmental managers, determine if budget is available at the college or district level; collaborate with District </w:t>
            </w:r>
            <w:r w:rsidR="00382199" w:rsidRPr="00E73821">
              <w:rPr>
                <w:rFonts w:ascii="Tw Cen MT" w:hAnsi="Tw Cen MT"/>
                <w:sz w:val="21"/>
                <w:szCs w:val="21"/>
              </w:rPr>
              <w:t>Public Affairs/Publications</w:t>
            </w:r>
            <w:r w:rsidRPr="00E73821">
              <w:rPr>
                <w:rFonts w:ascii="Tw Cen MT" w:hAnsi="Tw Cen MT"/>
                <w:sz w:val="21"/>
                <w:szCs w:val="21"/>
              </w:rPr>
              <w:t xml:space="preserve"> to develop appropriate messages and determine appropriate media, partner with Graphic Communications for graphic design; and team with District </w:t>
            </w:r>
            <w:r w:rsidR="00382199" w:rsidRPr="00E73821">
              <w:rPr>
                <w:rFonts w:ascii="Tw Cen MT" w:hAnsi="Tw Cen MT"/>
                <w:sz w:val="21"/>
                <w:szCs w:val="21"/>
              </w:rPr>
              <w:t>Public Affairs/Publications</w:t>
            </w:r>
            <w:r w:rsidRPr="00E73821">
              <w:rPr>
                <w:rFonts w:ascii="Tw Cen MT" w:hAnsi="Tw Cen MT"/>
                <w:sz w:val="21"/>
                <w:szCs w:val="21"/>
              </w:rPr>
              <w:t xml:space="preserve"> on advertisement/marketing placements and implementation.</w:t>
            </w:r>
          </w:p>
        </w:tc>
      </w:tr>
      <w:tr w:rsidR="005441AB" w:rsidRPr="00E73821" w:rsidTr="003013B4">
        <w:trPr>
          <w:trHeight w:val="3302"/>
        </w:trPr>
        <w:tc>
          <w:tcPr>
            <w:tcW w:w="2400" w:type="dxa"/>
            <w:tcBorders>
              <w:top w:val="single" w:sz="24" w:space="0" w:color="006600"/>
              <w:left w:val="single" w:sz="24" w:space="0" w:color="006600"/>
              <w:bottom w:val="single" w:sz="12" w:space="0" w:color="006600"/>
              <w:right w:val="single" w:sz="12" w:space="0" w:color="006600"/>
            </w:tcBorders>
          </w:tcPr>
          <w:p w:rsidR="005441AB" w:rsidRPr="00E73821" w:rsidRDefault="005441AB" w:rsidP="00D61147">
            <w:pPr>
              <w:tabs>
                <w:tab w:val="left" w:pos="0"/>
                <w:tab w:val="left" w:pos="360"/>
              </w:tabs>
              <w:rPr>
                <w:rFonts w:ascii="Tw Cen MT" w:hAnsi="Tw Cen MT"/>
                <w:b/>
                <w:sz w:val="21"/>
                <w:szCs w:val="21"/>
              </w:rPr>
            </w:pPr>
            <w:r w:rsidRPr="00E73821">
              <w:rPr>
                <w:rFonts w:ascii="Tw Cen MT" w:hAnsi="Tw Cen MT"/>
                <w:b/>
                <w:sz w:val="21"/>
                <w:szCs w:val="21"/>
              </w:rPr>
              <w:lastRenderedPageBreak/>
              <w:t xml:space="preserve"> Media Relations</w:t>
            </w:r>
          </w:p>
          <w:p w:rsidR="005441AB" w:rsidRPr="00E73821" w:rsidRDefault="005441AB" w:rsidP="00D61147">
            <w:pPr>
              <w:rPr>
                <w:rFonts w:ascii="Tw Cen MT" w:hAnsi="Tw Cen MT"/>
                <w:strike/>
                <w:sz w:val="21"/>
                <w:szCs w:val="21"/>
              </w:rPr>
            </w:pPr>
          </w:p>
        </w:tc>
        <w:tc>
          <w:tcPr>
            <w:tcW w:w="5310" w:type="dxa"/>
            <w:tcBorders>
              <w:top w:val="single" w:sz="24" w:space="0" w:color="006600"/>
              <w:left w:val="single" w:sz="12" w:space="0" w:color="006600"/>
              <w:bottom w:val="single" w:sz="12" w:space="0" w:color="006600"/>
              <w:right w:val="single" w:sz="12" w:space="0" w:color="006600"/>
            </w:tcBorders>
          </w:tcPr>
          <w:p w:rsidR="005441AB" w:rsidRPr="00E73821" w:rsidRDefault="005441AB" w:rsidP="00D61147">
            <w:pPr>
              <w:numPr>
                <w:ilvl w:val="0"/>
                <w:numId w:val="46"/>
              </w:numPr>
              <w:tabs>
                <w:tab w:val="clear" w:pos="360"/>
              </w:tabs>
              <w:ind w:left="369"/>
              <w:rPr>
                <w:rFonts w:ascii="Tw Cen MT" w:hAnsi="Tw Cen MT"/>
                <w:sz w:val="21"/>
                <w:szCs w:val="21"/>
              </w:rPr>
            </w:pPr>
            <w:r w:rsidRPr="00E73821">
              <w:rPr>
                <w:rFonts w:ascii="Tw Cen MT" w:hAnsi="Tw Cen MT"/>
                <w:sz w:val="21"/>
                <w:szCs w:val="21"/>
              </w:rPr>
              <w:t>Recommend and implement strategies, tactics and channels for the release of newsworthy information.</w:t>
            </w:r>
          </w:p>
          <w:p w:rsidR="005441AB" w:rsidRPr="00E73821" w:rsidRDefault="005441AB" w:rsidP="00D61147">
            <w:pPr>
              <w:numPr>
                <w:ilvl w:val="0"/>
                <w:numId w:val="46"/>
              </w:numPr>
              <w:tabs>
                <w:tab w:val="clear" w:pos="360"/>
              </w:tabs>
              <w:ind w:left="369"/>
              <w:rPr>
                <w:rFonts w:ascii="Tw Cen MT" w:hAnsi="Tw Cen MT"/>
                <w:sz w:val="21"/>
                <w:szCs w:val="21"/>
              </w:rPr>
            </w:pPr>
            <w:r w:rsidRPr="00E73821">
              <w:rPr>
                <w:rFonts w:ascii="Tw Cen MT" w:hAnsi="Tw Cen MT"/>
                <w:sz w:val="21"/>
                <w:szCs w:val="21"/>
              </w:rPr>
              <w:t>Provide advice and support to the colleges regarding media relations issues.</w:t>
            </w:r>
          </w:p>
          <w:p w:rsidR="005441AB" w:rsidRPr="00E73821" w:rsidRDefault="005441AB" w:rsidP="00D61147">
            <w:pPr>
              <w:numPr>
                <w:ilvl w:val="0"/>
                <w:numId w:val="46"/>
              </w:numPr>
              <w:tabs>
                <w:tab w:val="clear" w:pos="360"/>
              </w:tabs>
              <w:ind w:left="369"/>
              <w:rPr>
                <w:rFonts w:ascii="Tw Cen MT" w:hAnsi="Tw Cen MT"/>
                <w:sz w:val="21"/>
                <w:szCs w:val="21"/>
              </w:rPr>
            </w:pPr>
            <w:r w:rsidRPr="00E73821">
              <w:rPr>
                <w:rFonts w:ascii="Tw Cen MT" w:hAnsi="Tw Cen MT"/>
                <w:sz w:val="21"/>
                <w:szCs w:val="21"/>
              </w:rPr>
              <w:t>Create media pitches that maximize positive exposure for the district, colleges and programs.</w:t>
            </w:r>
          </w:p>
          <w:p w:rsidR="005441AB" w:rsidRPr="00E73821" w:rsidRDefault="005441AB" w:rsidP="00D61147">
            <w:pPr>
              <w:numPr>
                <w:ilvl w:val="0"/>
                <w:numId w:val="46"/>
              </w:numPr>
              <w:tabs>
                <w:tab w:val="clear" w:pos="360"/>
              </w:tabs>
              <w:ind w:left="369"/>
              <w:rPr>
                <w:rFonts w:ascii="Tw Cen MT" w:hAnsi="Tw Cen MT"/>
                <w:sz w:val="21"/>
                <w:szCs w:val="21"/>
              </w:rPr>
            </w:pPr>
            <w:r w:rsidRPr="00E73821">
              <w:rPr>
                <w:rFonts w:ascii="Tw Cen MT" w:hAnsi="Tw Cen MT"/>
                <w:sz w:val="21"/>
                <w:szCs w:val="21"/>
              </w:rPr>
              <w:t>Serve as media spokespersons for the District.</w:t>
            </w:r>
          </w:p>
          <w:p w:rsidR="005441AB" w:rsidRPr="00E73821" w:rsidRDefault="005441AB" w:rsidP="00D61147">
            <w:pPr>
              <w:numPr>
                <w:ilvl w:val="0"/>
                <w:numId w:val="46"/>
              </w:numPr>
              <w:tabs>
                <w:tab w:val="clear" w:pos="360"/>
              </w:tabs>
              <w:ind w:left="369"/>
              <w:rPr>
                <w:rFonts w:ascii="Tw Cen MT" w:hAnsi="Tw Cen MT"/>
                <w:sz w:val="21"/>
                <w:szCs w:val="21"/>
              </w:rPr>
            </w:pPr>
            <w:r w:rsidRPr="00E73821">
              <w:rPr>
                <w:rFonts w:ascii="Tw Cen MT" w:hAnsi="Tw Cen MT"/>
                <w:sz w:val="21"/>
                <w:szCs w:val="21"/>
              </w:rPr>
              <w:t>Prepare staff for media interviews.</w:t>
            </w:r>
          </w:p>
        </w:tc>
        <w:tc>
          <w:tcPr>
            <w:tcW w:w="5850" w:type="dxa"/>
            <w:tcBorders>
              <w:top w:val="single" w:sz="24" w:space="0" w:color="006600"/>
              <w:left w:val="single" w:sz="12" w:space="0" w:color="006600"/>
              <w:bottom w:val="single" w:sz="12" w:space="0" w:color="006600"/>
              <w:right w:val="single" w:sz="12" w:space="0" w:color="006600"/>
            </w:tcBorders>
          </w:tcPr>
          <w:p w:rsidR="005441AB" w:rsidRPr="00E73821" w:rsidRDefault="00BF0C4E" w:rsidP="00CC7B3E">
            <w:pPr>
              <w:pStyle w:val="ListParagraph"/>
              <w:widowControl w:val="0"/>
              <w:numPr>
                <w:ilvl w:val="0"/>
                <w:numId w:val="95"/>
              </w:numPr>
              <w:tabs>
                <w:tab w:val="left" w:pos="492"/>
              </w:tabs>
              <w:spacing w:before="13"/>
              <w:ind w:left="492" w:right="252"/>
              <w:contextualSpacing w:val="0"/>
              <w:rPr>
                <w:rFonts w:ascii="Tw Cen MT" w:hAnsi="Tw Cen MT"/>
                <w:sz w:val="21"/>
                <w:szCs w:val="21"/>
              </w:rPr>
            </w:pPr>
            <w:r w:rsidRPr="00E73821">
              <w:rPr>
                <w:rFonts w:ascii="Tw Cen MT" w:hAnsi="Tw Cen MT"/>
                <w:sz w:val="21"/>
                <w:szCs w:val="21"/>
              </w:rPr>
              <w:t xml:space="preserve">Collaborate with </w:t>
            </w:r>
            <w:r w:rsidR="00382199" w:rsidRPr="00E73821">
              <w:rPr>
                <w:rFonts w:ascii="Tw Cen MT" w:hAnsi="Tw Cen MT"/>
                <w:sz w:val="21"/>
                <w:szCs w:val="21"/>
              </w:rPr>
              <w:t>Public Affairs/Publications</w:t>
            </w:r>
            <w:r w:rsidRPr="00E73821">
              <w:rPr>
                <w:rFonts w:ascii="Tw Cen MT" w:hAnsi="Tw Cen MT"/>
                <w:sz w:val="21"/>
                <w:szCs w:val="21"/>
              </w:rPr>
              <w:t xml:space="preserve"> to determine appropriate strategies and channels to release newsworthy information and to position the college in the most favorable light. </w:t>
            </w:r>
          </w:p>
          <w:p w:rsidR="00BF0C4E" w:rsidRPr="00E73821" w:rsidRDefault="00BF0C4E" w:rsidP="0029569D">
            <w:pPr>
              <w:pStyle w:val="ListParagraph"/>
              <w:widowControl w:val="0"/>
              <w:numPr>
                <w:ilvl w:val="0"/>
                <w:numId w:val="95"/>
              </w:numPr>
              <w:tabs>
                <w:tab w:val="left" w:pos="492"/>
              </w:tabs>
              <w:spacing w:before="17"/>
              <w:ind w:left="492" w:right="-78"/>
              <w:contextualSpacing w:val="0"/>
              <w:rPr>
                <w:rFonts w:ascii="Tw Cen MT" w:hAnsi="Tw Cen MT"/>
                <w:sz w:val="21"/>
                <w:szCs w:val="21"/>
              </w:rPr>
            </w:pPr>
            <w:r w:rsidRPr="00E73821">
              <w:rPr>
                <w:rFonts w:ascii="Tw Cen MT" w:hAnsi="Tw Cen MT"/>
                <w:sz w:val="21"/>
                <w:szCs w:val="21"/>
              </w:rPr>
              <w:t xml:space="preserve">Partner with </w:t>
            </w:r>
            <w:r w:rsidR="00382199" w:rsidRPr="00E73821">
              <w:rPr>
                <w:rFonts w:ascii="Tw Cen MT" w:hAnsi="Tw Cen MT"/>
                <w:sz w:val="21"/>
                <w:szCs w:val="21"/>
              </w:rPr>
              <w:t>Public Affairs/Publications</w:t>
            </w:r>
            <w:r w:rsidRPr="00E73821">
              <w:rPr>
                <w:rFonts w:ascii="Tw Cen MT" w:hAnsi="Tw Cen MT"/>
                <w:sz w:val="21"/>
                <w:szCs w:val="21"/>
              </w:rPr>
              <w:t xml:space="preserve"> on the distribution of news releases and initiation of media pitches for college programs, services, and events. </w:t>
            </w:r>
          </w:p>
          <w:p w:rsidR="00BF0C4E" w:rsidRPr="00E73821" w:rsidRDefault="00BF0C4E" w:rsidP="00D61147">
            <w:pPr>
              <w:pStyle w:val="ListParagraph"/>
              <w:widowControl w:val="0"/>
              <w:numPr>
                <w:ilvl w:val="0"/>
                <w:numId w:val="96"/>
              </w:numPr>
              <w:tabs>
                <w:tab w:val="left" w:pos="492"/>
              </w:tabs>
              <w:spacing w:before="16"/>
              <w:ind w:left="492" w:right="118"/>
              <w:contextualSpacing w:val="0"/>
              <w:rPr>
                <w:rFonts w:ascii="Tw Cen MT" w:hAnsi="Tw Cen MT"/>
                <w:sz w:val="21"/>
                <w:szCs w:val="21"/>
              </w:rPr>
            </w:pPr>
            <w:r w:rsidRPr="00E73821">
              <w:rPr>
                <w:rFonts w:ascii="Tw Cen MT" w:hAnsi="Tw Cen MT"/>
                <w:spacing w:val="-1"/>
                <w:sz w:val="21"/>
                <w:szCs w:val="21"/>
              </w:rPr>
              <w:t xml:space="preserve">Partner with </w:t>
            </w:r>
            <w:r w:rsidR="00382199" w:rsidRPr="00E73821">
              <w:rPr>
                <w:rFonts w:ascii="Tw Cen MT" w:hAnsi="Tw Cen MT"/>
                <w:spacing w:val="-1"/>
                <w:sz w:val="21"/>
                <w:szCs w:val="21"/>
              </w:rPr>
              <w:t>Public Affairs/Publications</w:t>
            </w:r>
            <w:r w:rsidRPr="00E73821">
              <w:rPr>
                <w:rFonts w:ascii="Tw Cen MT" w:hAnsi="Tw Cen MT"/>
                <w:spacing w:val="-1"/>
                <w:sz w:val="21"/>
                <w:szCs w:val="21"/>
              </w:rPr>
              <w:t xml:space="preserve"> to prepare college president and other </w:t>
            </w:r>
            <w:r w:rsidR="007F05ED" w:rsidRPr="00E73821">
              <w:rPr>
                <w:rFonts w:ascii="Tw Cen MT" w:hAnsi="Tw Cen MT"/>
                <w:spacing w:val="-1"/>
                <w:sz w:val="21"/>
                <w:szCs w:val="21"/>
              </w:rPr>
              <w:t>college personnel</w:t>
            </w:r>
            <w:r w:rsidRPr="00E73821">
              <w:rPr>
                <w:rFonts w:ascii="Tw Cen MT" w:hAnsi="Tw Cen MT"/>
                <w:spacing w:val="-1"/>
                <w:sz w:val="21"/>
                <w:szCs w:val="21"/>
              </w:rPr>
              <w:t xml:space="preserve"> </w:t>
            </w:r>
            <w:r w:rsidR="002D397E" w:rsidRPr="00E73821">
              <w:rPr>
                <w:rFonts w:ascii="Tw Cen MT" w:hAnsi="Tw Cen MT"/>
                <w:spacing w:val="-1"/>
                <w:sz w:val="21"/>
                <w:szCs w:val="21"/>
              </w:rPr>
              <w:t>for media interviews.</w:t>
            </w:r>
          </w:p>
          <w:p w:rsidR="005441AB" w:rsidRPr="00E73821" w:rsidRDefault="005441AB" w:rsidP="00D61147">
            <w:pPr>
              <w:pStyle w:val="ListParagraph"/>
              <w:widowControl w:val="0"/>
              <w:numPr>
                <w:ilvl w:val="0"/>
                <w:numId w:val="96"/>
              </w:numPr>
              <w:tabs>
                <w:tab w:val="left" w:pos="492"/>
              </w:tabs>
              <w:spacing w:before="13"/>
              <w:ind w:left="492" w:right="163"/>
              <w:contextualSpacing w:val="0"/>
              <w:rPr>
                <w:rFonts w:ascii="Tw Cen MT" w:hAnsi="Tw Cen MT"/>
                <w:sz w:val="21"/>
                <w:szCs w:val="21"/>
              </w:rPr>
            </w:pPr>
            <w:r w:rsidRPr="00E73821">
              <w:rPr>
                <w:rFonts w:ascii="Tw Cen MT" w:hAnsi="Tw Cen MT"/>
                <w:spacing w:val="-1"/>
                <w:sz w:val="21"/>
                <w:szCs w:val="21"/>
              </w:rPr>
              <w:t>S</w:t>
            </w:r>
            <w:r w:rsidRPr="00E73821">
              <w:rPr>
                <w:rFonts w:ascii="Tw Cen MT" w:hAnsi="Tw Cen MT"/>
                <w:sz w:val="21"/>
                <w:szCs w:val="21"/>
              </w:rPr>
              <w:t>o</w:t>
            </w:r>
            <w:r w:rsidRPr="00E73821">
              <w:rPr>
                <w:rFonts w:ascii="Tw Cen MT" w:hAnsi="Tw Cen MT"/>
                <w:spacing w:val="-1"/>
                <w:sz w:val="21"/>
                <w:szCs w:val="21"/>
              </w:rPr>
              <w:t>lici</w:t>
            </w:r>
            <w:r w:rsidRPr="00E73821">
              <w:rPr>
                <w:rFonts w:ascii="Tw Cen MT" w:hAnsi="Tw Cen MT"/>
                <w:sz w:val="21"/>
                <w:szCs w:val="21"/>
              </w:rPr>
              <w:t xml:space="preserve">t </w:t>
            </w:r>
            <w:r w:rsidRPr="00E73821">
              <w:rPr>
                <w:rFonts w:ascii="Tw Cen MT" w:hAnsi="Tw Cen MT"/>
                <w:spacing w:val="-1"/>
                <w:sz w:val="21"/>
                <w:szCs w:val="21"/>
              </w:rPr>
              <w:t>st</w:t>
            </w:r>
            <w:r w:rsidRPr="00E73821">
              <w:rPr>
                <w:rFonts w:ascii="Tw Cen MT" w:hAnsi="Tw Cen MT"/>
                <w:sz w:val="21"/>
                <w:szCs w:val="21"/>
              </w:rPr>
              <w:t xml:space="preserve">ory </w:t>
            </w:r>
            <w:r w:rsidRPr="00E73821">
              <w:rPr>
                <w:rFonts w:ascii="Tw Cen MT" w:hAnsi="Tw Cen MT"/>
                <w:spacing w:val="-1"/>
                <w:sz w:val="21"/>
                <w:szCs w:val="21"/>
              </w:rPr>
              <w:t>i</w:t>
            </w:r>
            <w:r w:rsidRPr="00E73821">
              <w:rPr>
                <w:rFonts w:ascii="Tw Cen MT" w:hAnsi="Tw Cen MT"/>
                <w:sz w:val="21"/>
                <w:szCs w:val="21"/>
              </w:rPr>
              <w:t>d</w:t>
            </w:r>
            <w:r w:rsidRPr="00E73821">
              <w:rPr>
                <w:rFonts w:ascii="Tw Cen MT" w:hAnsi="Tw Cen MT"/>
                <w:spacing w:val="-1"/>
                <w:sz w:val="21"/>
                <w:szCs w:val="21"/>
              </w:rPr>
              <w:t>ea</w:t>
            </w:r>
            <w:r w:rsidRPr="00E73821">
              <w:rPr>
                <w:rFonts w:ascii="Tw Cen MT" w:hAnsi="Tw Cen MT"/>
                <w:sz w:val="21"/>
                <w:szCs w:val="21"/>
              </w:rPr>
              <w:t>s</w:t>
            </w:r>
            <w:r w:rsidRPr="00E73821">
              <w:rPr>
                <w:rFonts w:ascii="Tw Cen MT" w:hAnsi="Tw Cen MT"/>
                <w:spacing w:val="-2"/>
                <w:sz w:val="21"/>
                <w:szCs w:val="21"/>
              </w:rPr>
              <w:t xml:space="preserve"> </w:t>
            </w:r>
            <w:r w:rsidRPr="00E73821">
              <w:rPr>
                <w:rFonts w:ascii="Tw Cen MT" w:hAnsi="Tw Cen MT"/>
                <w:spacing w:val="-1"/>
                <w:sz w:val="21"/>
                <w:szCs w:val="21"/>
              </w:rPr>
              <w:t>fr</w:t>
            </w:r>
            <w:r w:rsidRPr="00E73821">
              <w:rPr>
                <w:rFonts w:ascii="Tw Cen MT" w:hAnsi="Tw Cen MT"/>
                <w:sz w:val="21"/>
                <w:szCs w:val="21"/>
              </w:rPr>
              <w:t>om</w:t>
            </w:r>
            <w:r w:rsidRPr="00E73821">
              <w:rPr>
                <w:rFonts w:ascii="Tw Cen MT" w:hAnsi="Tw Cen MT"/>
                <w:spacing w:val="-2"/>
                <w:sz w:val="21"/>
                <w:szCs w:val="21"/>
              </w:rPr>
              <w:t xml:space="preserve"> </w:t>
            </w:r>
            <w:r w:rsidRPr="00E73821">
              <w:rPr>
                <w:rFonts w:ascii="Tw Cen MT" w:hAnsi="Tw Cen MT"/>
                <w:spacing w:val="-1"/>
                <w:sz w:val="21"/>
                <w:szCs w:val="21"/>
              </w:rPr>
              <w:t>t</w:t>
            </w:r>
            <w:r w:rsidRPr="00E73821">
              <w:rPr>
                <w:rFonts w:ascii="Tw Cen MT" w:hAnsi="Tw Cen MT"/>
                <w:sz w:val="21"/>
                <w:szCs w:val="21"/>
              </w:rPr>
              <w:t xml:space="preserve">he </w:t>
            </w:r>
            <w:r w:rsidRPr="00E73821">
              <w:rPr>
                <w:rFonts w:ascii="Tw Cen MT" w:hAnsi="Tw Cen MT"/>
                <w:spacing w:val="-1"/>
                <w:sz w:val="21"/>
                <w:szCs w:val="21"/>
              </w:rPr>
              <w:t>c</w:t>
            </w:r>
            <w:r w:rsidRPr="00E73821">
              <w:rPr>
                <w:rFonts w:ascii="Tw Cen MT" w:hAnsi="Tw Cen MT"/>
                <w:sz w:val="21"/>
                <w:szCs w:val="21"/>
              </w:rPr>
              <w:t>o</w:t>
            </w:r>
            <w:r w:rsidRPr="00E73821">
              <w:rPr>
                <w:rFonts w:ascii="Tw Cen MT" w:hAnsi="Tw Cen MT"/>
                <w:spacing w:val="-1"/>
                <w:sz w:val="21"/>
                <w:szCs w:val="21"/>
              </w:rPr>
              <w:t>llege c</w:t>
            </w:r>
            <w:r w:rsidRPr="00E73821">
              <w:rPr>
                <w:rFonts w:ascii="Tw Cen MT" w:hAnsi="Tw Cen MT"/>
                <w:sz w:val="21"/>
                <w:szCs w:val="21"/>
              </w:rPr>
              <w:t>o</w:t>
            </w:r>
            <w:r w:rsidRPr="00E73821">
              <w:rPr>
                <w:rFonts w:ascii="Tw Cen MT" w:hAnsi="Tw Cen MT"/>
                <w:spacing w:val="-1"/>
                <w:sz w:val="21"/>
                <w:szCs w:val="21"/>
              </w:rPr>
              <w:t>m</w:t>
            </w:r>
            <w:r w:rsidRPr="00E73821">
              <w:rPr>
                <w:rFonts w:ascii="Tw Cen MT" w:hAnsi="Tw Cen MT"/>
                <w:spacing w:val="-3"/>
                <w:sz w:val="21"/>
                <w:szCs w:val="21"/>
              </w:rPr>
              <w:t>m</w:t>
            </w:r>
            <w:r w:rsidRPr="00E73821">
              <w:rPr>
                <w:rFonts w:ascii="Tw Cen MT" w:hAnsi="Tw Cen MT"/>
                <w:sz w:val="21"/>
                <w:szCs w:val="21"/>
              </w:rPr>
              <w:t>un</w:t>
            </w:r>
            <w:r w:rsidRPr="00E73821">
              <w:rPr>
                <w:rFonts w:ascii="Tw Cen MT" w:hAnsi="Tw Cen MT"/>
                <w:spacing w:val="-1"/>
                <w:sz w:val="21"/>
                <w:szCs w:val="21"/>
              </w:rPr>
              <w:t>ity</w:t>
            </w:r>
            <w:r w:rsidR="002D397E" w:rsidRPr="00E73821">
              <w:rPr>
                <w:rFonts w:ascii="Tw Cen MT" w:hAnsi="Tw Cen MT"/>
                <w:spacing w:val="-1"/>
                <w:sz w:val="21"/>
                <w:szCs w:val="21"/>
              </w:rPr>
              <w:t xml:space="preserve"> and share with </w:t>
            </w:r>
            <w:r w:rsidR="00382199" w:rsidRPr="00E73821">
              <w:rPr>
                <w:rFonts w:ascii="Tw Cen MT" w:hAnsi="Tw Cen MT"/>
                <w:spacing w:val="-1"/>
                <w:sz w:val="21"/>
                <w:szCs w:val="21"/>
              </w:rPr>
              <w:t>Public Affairs/Publications</w:t>
            </w:r>
            <w:r w:rsidR="002D397E" w:rsidRPr="00E73821">
              <w:rPr>
                <w:rFonts w:ascii="Tw Cen MT" w:hAnsi="Tw Cen MT"/>
                <w:spacing w:val="-1"/>
                <w:sz w:val="21"/>
                <w:szCs w:val="21"/>
              </w:rPr>
              <w:t>.</w:t>
            </w:r>
          </w:p>
          <w:p w:rsidR="005441AB" w:rsidRPr="00E73821" w:rsidRDefault="005441AB" w:rsidP="00D61147">
            <w:pPr>
              <w:pStyle w:val="ListParagraph"/>
              <w:widowControl w:val="0"/>
              <w:numPr>
                <w:ilvl w:val="0"/>
                <w:numId w:val="96"/>
              </w:numPr>
              <w:tabs>
                <w:tab w:val="left" w:pos="492"/>
              </w:tabs>
              <w:spacing w:before="15"/>
              <w:ind w:left="492"/>
              <w:contextualSpacing w:val="0"/>
              <w:rPr>
                <w:rFonts w:ascii="Tw Cen MT" w:hAnsi="Tw Cen MT"/>
                <w:sz w:val="21"/>
                <w:szCs w:val="21"/>
              </w:rPr>
            </w:pPr>
            <w:r w:rsidRPr="00E73821">
              <w:rPr>
                <w:rFonts w:ascii="Tw Cen MT" w:hAnsi="Tw Cen MT"/>
                <w:sz w:val="21"/>
                <w:szCs w:val="21"/>
              </w:rPr>
              <w:t>Collaborate</w:t>
            </w:r>
            <w:r w:rsidRPr="00E73821">
              <w:rPr>
                <w:rFonts w:ascii="Tw Cen MT" w:hAnsi="Tw Cen MT"/>
                <w:spacing w:val="-2"/>
                <w:sz w:val="21"/>
                <w:szCs w:val="21"/>
              </w:rPr>
              <w:t xml:space="preserve"> </w:t>
            </w:r>
            <w:r w:rsidRPr="00E73821">
              <w:rPr>
                <w:rFonts w:ascii="Tw Cen MT" w:hAnsi="Tw Cen MT"/>
                <w:sz w:val="21"/>
                <w:szCs w:val="21"/>
              </w:rPr>
              <w:t>with</w:t>
            </w:r>
            <w:r w:rsidRPr="00E73821">
              <w:rPr>
                <w:rFonts w:ascii="Tw Cen MT" w:hAnsi="Tw Cen MT"/>
                <w:spacing w:val="1"/>
                <w:sz w:val="21"/>
                <w:szCs w:val="21"/>
              </w:rPr>
              <w:t xml:space="preserve"> </w:t>
            </w:r>
            <w:r w:rsidR="00382199" w:rsidRPr="00E73821">
              <w:rPr>
                <w:rFonts w:ascii="Tw Cen MT" w:hAnsi="Tw Cen MT"/>
                <w:sz w:val="21"/>
                <w:szCs w:val="21"/>
              </w:rPr>
              <w:t xml:space="preserve">Public Affairs/Publications </w:t>
            </w:r>
            <w:r w:rsidRPr="00E73821">
              <w:rPr>
                <w:rFonts w:ascii="Tw Cen MT" w:hAnsi="Tw Cen MT"/>
                <w:sz w:val="21"/>
                <w:szCs w:val="21"/>
              </w:rPr>
              <w:t>on stor</w:t>
            </w:r>
            <w:r w:rsidRPr="00E73821">
              <w:rPr>
                <w:rFonts w:ascii="Tw Cen MT" w:hAnsi="Tw Cen MT"/>
                <w:spacing w:val="-2"/>
                <w:sz w:val="21"/>
                <w:szCs w:val="21"/>
              </w:rPr>
              <w:t>i</w:t>
            </w:r>
            <w:r w:rsidRPr="00E73821">
              <w:rPr>
                <w:rFonts w:ascii="Tw Cen MT" w:hAnsi="Tw Cen MT"/>
                <w:sz w:val="21"/>
                <w:szCs w:val="21"/>
              </w:rPr>
              <w:t>es and is</w:t>
            </w:r>
            <w:r w:rsidRPr="00E73821">
              <w:rPr>
                <w:rFonts w:ascii="Tw Cen MT" w:hAnsi="Tw Cen MT"/>
                <w:spacing w:val="-2"/>
                <w:sz w:val="21"/>
                <w:szCs w:val="21"/>
              </w:rPr>
              <w:t>s</w:t>
            </w:r>
            <w:r w:rsidRPr="00E73821">
              <w:rPr>
                <w:rFonts w:ascii="Tw Cen MT" w:hAnsi="Tw Cen MT"/>
                <w:sz w:val="21"/>
                <w:szCs w:val="21"/>
              </w:rPr>
              <w:t xml:space="preserve">ues </w:t>
            </w:r>
            <w:r w:rsidRPr="00E73821">
              <w:rPr>
                <w:rFonts w:ascii="Tw Cen MT" w:hAnsi="Tw Cen MT"/>
                <w:spacing w:val="-2"/>
                <w:sz w:val="21"/>
                <w:szCs w:val="21"/>
              </w:rPr>
              <w:t>t</w:t>
            </w:r>
            <w:r w:rsidRPr="00E73821">
              <w:rPr>
                <w:rFonts w:ascii="Tw Cen MT" w:hAnsi="Tw Cen MT"/>
                <w:sz w:val="21"/>
                <w:szCs w:val="21"/>
              </w:rPr>
              <w:t>hat invo</w:t>
            </w:r>
            <w:r w:rsidRPr="00E73821">
              <w:rPr>
                <w:rFonts w:ascii="Tw Cen MT" w:hAnsi="Tw Cen MT"/>
                <w:spacing w:val="-2"/>
                <w:sz w:val="21"/>
                <w:szCs w:val="21"/>
              </w:rPr>
              <w:t>l</w:t>
            </w:r>
            <w:r w:rsidRPr="00E73821">
              <w:rPr>
                <w:rFonts w:ascii="Tw Cen MT" w:hAnsi="Tw Cen MT"/>
                <w:sz w:val="21"/>
                <w:szCs w:val="21"/>
              </w:rPr>
              <w:t>ve the college.</w:t>
            </w:r>
          </w:p>
          <w:p w:rsidR="005441AB" w:rsidRPr="00E73821" w:rsidRDefault="002B06FE" w:rsidP="00D61147">
            <w:pPr>
              <w:pStyle w:val="ListParagraph"/>
              <w:widowControl w:val="0"/>
              <w:numPr>
                <w:ilvl w:val="0"/>
                <w:numId w:val="96"/>
              </w:numPr>
              <w:tabs>
                <w:tab w:val="left" w:pos="492"/>
              </w:tabs>
              <w:spacing w:before="1"/>
              <w:ind w:left="492" w:right="108"/>
              <w:contextualSpacing w:val="0"/>
              <w:rPr>
                <w:rFonts w:ascii="Tw Cen MT" w:hAnsi="Tw Cen MT"/>
                <w:sz w:val="21"/>
                <w:szCs w:val="21"/>
              </w:rPr>
            </w:pPr>
            <w:r w:rsidRPr="00E73821">
              <w:rPr>
                <w:rFonts w:ascii="Tw Cen MT" w:hAnsi="Tw Cen MT"/>
                <w:sz w:val="21"/>
                <w:szCs w:val="21"/>
              </w:rPr>
              <w:t>Collaborate</w:t>
            </w:r>
            <w:r w:rsidR="005441AB" w:rsidRPr="00E73821">
              <w:rPr>
                <w:rFonts w:ascii="Tw Cen MT" w:hAnsi="Tw Cen MT"/>
                <w:sz w:val="21"/>
                <w:szCs w:val="21"/>
              </w:rPr>
              <w:t xml:space="preserve"> w</w:t>
            </w:r>
            <w:r w:rsidR="005441AB" w:rsidRPr="00E73821">
              <w:rPr>
                <w:rFonts w:ascii="Tw Cen MT" w:hAnsi="Tw Cen MT"/>
                <w:spacing w:val="-2"/>
                <w:sz w:val="21"/>
                <w:szCs w:val="21"/>
              </w:rPr>
              <w:t>i</w:t>
            </w:r>
            <w:r w:rsidR="005441AB" w:rsidRPr="00E73821">
              <w:rPr>
                <w:rFonts w:ascii="Tw Cen MT" w:hAnsi="Tw Cen MT"/>
                <w:sz w:val="21"/>
                <w:szCs w:val="21"/>
              </w:rPr>
              <w:t>th</w:t>
            </w:r>
            <w:r w:rsidR="005441AB" w:rsidRPr="00E73821">
              <w:rPr>
                <w:rFonts w:ascii="Tw Cen MT" w:hAnsi="Tw Cen MT"/>
                <w:spacing w:val="1"/>
                <w:sz w:val="21"/>
                <w:szCs w:val="21"/>
              </w:rPr>
              <w:t xml:space="preserve"> </w:t>
            </w:r>
            <w:r w:rsidR="00382199" w:rsidRPr="00E73821">
              <w:rPr>
                <w:rFonts w:ascii="Tw Cen MT" w:hAnsi="Tw Cen MT"/>
                <w:sz w:val="21"/>
                <w:szCs w:val="21"/>
              </w:rPr>
              <w:t xml:space="preserve">Public Affairs/Publications </w:t>
            </w:r>
            <w:r w:rsidR="005441AB" w:rsidRPr="00E73821">
              <w:rPr>
                <w:rFonts w:ascii="Tw Cen MT" w:hAnsi="Tw Cen MT"/>
                <w:sz w:val="21"/>
                <w:szCs w:val="21"/>
              </w:rPr>
              <w:t>on po</w:t>
            </w:r>
            <w:r w:rsidR="005441AB" w:rsidRPr="00E73821">
              <w:rPr>
                <w:rFonts w:ascii="Tw Cen MT" w:hAnsi="Tw Cen MT"/>
                <w:spacing w:val="-2"/>
                <w:sz w:val="21"/>
                <w:szCs w:val="21"/>
              </w:rPr>
              <w:t>s</w:t>
            </w:r>
            <w:r w:rsidR="005441AB" w:rsidRPr="00E73821">
              <w:rPr>
                <w:rFonts w:ascii="Tw Cen MT" w:hAnsi="Tw Cen MT"/>
                <w:sz w:val="21"/>
                <w:szCs w:val="21"/>
              </w:rPr>
              <w:t xml:space="preserve">sible </w:t>
            </w:r>
            <w:r w:rsidR="005441AB" w:rsidRPr="00E73821">
              <w:rPr>
                <w:rFonts w:ascii="Tw Cen MT" w:hAnsi="Tw Cen MT"/>
                <w:spacing w:val="-3"/>
                <w:sz w:val="21"/>
                <w:szCs w:val="21"/>
              </w:rPr>
              <w:t>m</w:t>
            </w:r>
            <w:r w:rsidR="005441AB" w:rsidRPr="00E73821">
              <w:rPr>
                <w:rFonts w:ascii="Tw Cen MT" w:hAnsi="Tw Cen MT"/>
                <w:sz w:val="21"/>
                <w:szCs w:val="21"/>
              </w:rPr>
              <w:t xml:space="preserve">edia strategies for </w:t>
            </w:r>
            <w:r w:rsidR="005441AB" w:rsidRPr="00E73821">
              <w:rPr>
                <w:rFonts w:ascii="Tw Cen MT" w:hAnsi="Tw Cen MT"/>
                <w:spacing w:val="-2"/>
                <w:sz w:val="21"/>
                <w:szCs w:val="21"/>
              </w:rPr>
              <w:t>c</w:t>
            </w:r>
            <w:r w:rsidR="005441AB" w:rsidRPr="00E73821">
              <w:rPr>
                <w:rFonts w:ascii="Tw Cen MT" w:hAnsi="Tw Cen MT"/>
                <w:sz w:val="21"/>
                <w:szCs w:val="21"/>
              </w:rPr>
              <w:t xml:space="preserve">ollege-related </w:t>
            </w:r>
            <w:r w:rsidR="005441AB" w:rsidRPr="00E73821">
              <w:rPr>
                <w:rFonts w:ascii="Tw Cen MT" w:hAnsi="Tw Cen MT"/>
                <w:spacing w:val="-2"/>
                <w:sz w:val="21"/>
                <w:szCs w:val="21"/>
              </w:rPr>
              <w:t>s</w:t>
            </w:r>
            <w:r w:rsidR="005441AB" w:rsidRPr="00E73821">
              <w:rPr>
                <w:rFonts w:ascii="Tw Cen MT" w:hAnsi="Tw Cen MT"/>
                <w:sz w:val="21"/>
                <w:szCs w:val="21"/>
              </w:rPr>
              <w:t>tories.</w:t>
            </w:r>
          </w:p>
          <w:p w:rsidR="00794A73" w:rsidRPr="003013B4" w:rsidRDefault="00794A73" w:rsidP="003013B4">
            <w:pPr>
              <w:numPr>
                <w:ilvl w:val="0"/>
                <w:numId w:val="46"/>
              </w:numPr>
              <w:tabs>
                <w:tab w:val="clear" w:pos="360"/>
              </w:tabs>
              <w:ind w:left="450"/>
              <w:rPr>
                <w:rFonts w:ascii="Tw Cen MT" w:hAnsi="Tw Cen MT"/>
                <w:sz w:val="21"/>
                <w:szCs w:val="21"/>
              </w:rPr>
            </w:pPr>
            <w:r w:rsidRPr="00E73821">
              <w:rPr>
                <w:rFonts w:ascii="Tw Cen MT" w:hAnsi="Tw Cen MT"/>
                <w:sz w:val="21"/>
                <w:szCs w:val="21"/>
              </w:rPr>
              <w:t>The Sports Information Coordinators manage the media relations for intercollegiate athletic teams, college golf tournaments, Hall of Fame events, and all athletic-related events and recognitions.</w:t>
            </w:r>
          </w:p>
        </w:tc>
        <w:tc>
          <w:tcPr>
            <w:tcW w:w="5880" w:type="dxa"/>
            <w:tcBorders>
              <w:top w:val="single" w:sz="24" w:space="0" w:color="006600"/>
              <w:left w:val="single" w:sz="12" w:space="0" w:color="006600"/>
              <w:bottom w:val="single" w:sz="12" w:space="0" w:color="006600"/>
              <w:right w:val="single" w:sz="24" w:space="0" w:color="006600"/>
            </w:tcBorders>
          </w:tcPr>
          <w:p w:rsidR="002D397E" w:rsidRPr="00E73821" w:rsidRDefault="002D397E" w:rsidP="002D397E">
            <w:pPr>
              <w:pStyle w:val="ListParagraph"/>
              <w:widowControl w:val="0"/>
              <w:numPr>
                <w:ilvl w:val="0"/>
                <w:numId w:val="95"/>
              </w:numPr>
              <w:tabs>
                <w:tab w:val="left" w:pos="492"/>
              </w:tabs>
              <w:spacing w:before="13"/>
              <w:ind w:left="492" w:right="252"/>
              <w:contextualSpacing w:val="0"/>
              <w:rPr>
                <w:rFonts w:ascii="Tw Cen MT" w:hAnsi="Tw Cen MT"/>
                <w:sz w:val="21"/>
                <w:szCs w:val="21"/>
              </w:rPr>
            </w:pPr>
            <w:r w:rsidRPr="00E73821">
              <w:rPr>
                <w:rFonts w:ascii="Tw Cen MT" w:hAnsi="Tw Cen MT"/>
                <w:sz w:val="21"/>
                <w:szCs w:val="21"/>
              </w:rPr>
              <w:t xml:space="preserve">Collaborate with </w:t>
            </w:r>
            <w:r w:rsidR="00382199" w:rsidRPr="00E73821">
              <w:rPr>
                <w:rFonts w:ascii="Tw Cen MT" w:hAnsi="Tw Cen MT"/>
                <w:sz w:val="21"/>
                <w:szCs w:val="21"/>
              </w:rPr>
              <w:t>Public Affairs/Publications</w:t>
            </w:r>
            <w:r w:rsidRPr="00E73821">
              <w:rPr>
                <w:rFonts w:ascii="Tw Cen MT" w:hAnsi="Tw Cen MT"/>
                <w:sz w:val="21"/>
                <w:szCs w:val="21"/>
              </w:rPr>
              <w:t xml:space="preserve"> to de</w:t>
            </w:r>
            <w:r w:rsidR="007F05ED" w:rsidRPr="00E73821">
              <w:rPr>
                <w:rFonts w:ascii="Tw Cen MT" w:hAnsi="Tw Cen MT"/>
                <w:sz w:val="21"/>
                <w:szCs w:val="21"/>
              </w:rPr>
              <w:t xml:space="preserve">termine appropriate strategies </w:t>
            </w:r>
            <w:r w:rsidRPr="00E73821">
              <w:rPr>
                <w:rFonts w:ascii="Tw Cen MT" w:hAnsi="Tw Cen MT"/>
                <w:sz w:val="21"/>
                <w:szCs w:val="21"/>
              </w:rPr>
              <w:t xml:space="preserve">and channels to release newsworthy information and to position the college in the most favorable light. </w:t>
            </w:r>
          </w:p>
          <w:p w:rsidR="002D397E" w:rsidRPr="00E73821" w:rsidRDefault="002D397E" w:rsidP="002D397E">
            <w:pPr>
              <w:pStyle w:val="ListParagraph"/>
              <w:widowControl w:val="0"/>
              <w:numPr>
                <w:ilvl w:val="0"/>
                <w:numId w:val="95"/>
              </w:numPr>
              <w:tabs>
                <w:tab w:val="left" w:pos="492"/>
              </w:tabs>
              <w:spacing w:before="17"/>
              <w:ind w:left="492" w:right="-78"/>
              <w:contextualSpacing w:val="0"/>
              <w:rPr>
                <w:rFonts w:ascii="Tw Cen MT" w:hAnsi="Tw Cen MT"/>
                <w:sz w:val="21"/>
                <w:szCs w:val="21"/>
              </w:rPr>
            </w:pPr>
            <w:r w:rsidRPr="00E73821">
              <w:rPr>
                <w:rFonts w:ascii="Tw Cen MT" w:hAnsi="Tw Cen MT"/>
                <w:sz w:val="21"/>
                <w:szCs w:val="21"/>
              </w:rPr>
              <w:t xml:space="preserve">Partner with </w:t>
            </w:r>
            <w:r w:rsidR="00382199" w:rsidRPr="00E73821">
              <w:rPr>
                <w:rFonts w:ascii="Tw Cen MT" w:hAnsi="Tw Cen MT"/>
                <w:sz w:val="21"/>
                <w:szCs w:val="21"/>
              </w:rPr>
              <w:t>Public Affairs/Publications</w:t>
            </w:r>
            <w:r w:rsidRPr="00E73821">
              <w:rPr>
                <w:rFonts w:ascii="Tw Cen MT" w:hAnsi="Tw Cen MT"/>
                <w:sz w:val="21"/>
                <w:szCs w:val="21"/>
              </w:rPr>
              <w:t xml:space="preserve"> on the distribution of news releases and initiation of media pitches for college programs, services, and events. </w:t>
            </w:r>
          </w:p>
          <w:p w:rsidR="007F05ED" w:rsidRPr="00E73821" w:rsidRDefault="007F05ED" w:rsidP="007F05ED">
            <w:pPr>
              <w:pStyle w:val="ListParagraph"/>
              <w:widowControl w:val="0"/>
              <w:numPr>
                <w:ilvl w:val="0"/>
                <w:numId w:val="96"/>
              </w:numPr>
              <w:tabs>
                <w:tab w:val="left" w:pos="492"/>
              </w:tabs>
              <w:spacing w:before="16"/>
              <w:ind w:left="492" w:right="118"/>
              <w:contextualSpacing w:val="0"/>
              <w:rPr>
                <w:rFonts w:ascii="Tw Cen MT" w:hAnsi="Tw Cen MT"/>
                <w:sz w:val="21"/>
                <w:szCs w:val="21"/>
              </w:rPr>
            </w:pPr>
            <w:r w:rsidRPr="00E73821">
              <w:rPr>
                <w:rFonts w:ascii="Tw Cen MT" w:hAnsi="Tw Cen MT"/>
                <w:spacing w:val="-1"/>
                <w:sz w:val="21"/>
                <w:szCs w:val="21"/>
              </w:rPr>
              <w:t xml:space="preserve">Partner with </w:t>
            </w:r>
            <w:r w:rsidR="00382199" w:rsidRPr="00E73821">
              <w:rPr>
                <w:rFonts w:ascii="Tw Cen MT" w:hAnsi="Tw Cen MT"/>
                <w:spacing w:val="-1"/>
                <w:sz w:val="21"/>
                <w:szCs w:val="21"/>
              </w:rPr>
              <w:t>Public Affairs/Publications</w:t>
            </w:r>
            <w:r w:rsidRPr="00E73821">
              <w:rPr>
                <w:rFonts w:ascii="Tw Cen MT" w:hAnsi="Tw Cen MT"/>
                <w:spacing w:val="-1"/>
                <w:sz w:val="21"/>
                <w:szCs w:val="21"/>
              </w:rPr>
              <w:t xml:space="preserve"> to prepare college president and other college personnel for media interviews.</w:t>
            </w:r>
          </w:p>
          <w:p w:rsidR="002D397E" w:rsidRPr="00E73821" w:rsidRDefault="002D397E" w:rsidP="002D397E">
            <w:pPr>
              <w:pStyle w:val="ListParagraph"/>
              <w:widowControl w:val="0"/>
              <w:numPr>
                <w:ilvl w:val="0"/>
                <w:numId w:val="96"/>
              </w:numPr>
              <w:tabs>
                <w:tab w:val="left" w:pos="492"/>
              </w:tabs>
              <w:spacing w:before="13"/>
              <w:ind w:left="492" w:right="163"/>
              <w:contextualSpacing w:val="0"/>
              <w:rPr>
                <w:rFonts w:ascii="Tw Cen MT" w:hAnsi="Tw Cen MT"/>
                <w:sz w:val="21"/>
                <w:szCs w:val="21"/>
              </w:rPr>
            </w:pPr>
            <w:r w:rsidRPr="00E73821">
              <w:rPr>
                <w:rFonts w:ascii="Tw Cen MT" w:hAnsi="Tw Cen MT"/>
                <w:spacing w:val="-1"/>
                <w:sz w:val="21"/>
                <w:szCs w:val="21"/>
              </w:rPr>
              <w:t>S</w:t>
            </w:r>
            <w:r w:rsidRPr="00E73821">
              <w:rPr>
                <w:rFonts w:ascii="Tw Cen MT" w:hAnsi="Tw Cen MT"/>
                <w:sz w:val="21"/>
                <w:szCs w:val="21"/>
              </w:rPr>
              <w:t>o</w:t>
            </w:r>
            <w:r w:rsidRPr="00E73821">
              <w:rPr>
                <w:rFonts w:ascii="Tw Cen MT" w:hAnsi="Tw Cen MT"/>
                <w:spacing w:val="-1"/>
                <w:sz w:val="21"/>
                <w:szCs w:val="21"/>
              </w:rPr>
              <w:t>lici</w:t>
            </w:r>
            <w:r w:rsidRPr="00E73821">
              <w:rPr>
                <w:rFonts w:ascii="Tw Cen MT" w:hAnsi="Tw Cen MT"/>
                <w:sz w:val="21"/>
                <w:szCs w:val="21"/>
              </w:rPr>
              <w:t xml:space="preserve">t </w:t>
            </w:r>
            <w:r w:rsidRPr="00E73821">
              <w:rPr>
                <w:rFonts w:ascii="Tw Cen MT" w:hAnsi="Tw Cen MT"/>
                <w:spacing w:val="-1"/>
                <w:sz w:val="21"/>
                <w:szCs w:val="21"/>
              </w:rPr>
              <w:t>st</w:t>
            </w:r>
            <w:r w:rsidRPr="00E73821">
              <w:rPr>
                <w:rFonts w:ascii="Tw Cen MT" w:hAnsi="Tw Cen MT"/>
                <w:sz w:val="21"/>
                <w:szCs w:val="21"/>
              </w:rPr>
              <w:t xml:space="preserve">ory </w:t>
            </w:r>
            <w:r w:rsidRPr="00E73821">
              <w:rPr>
                <w:rFonts w:ascii="Tw Cen MT" w:hAnsi="Tw Cen MT"/>
                <w:spacing w:val="-1"/>
                <w:sz w:val="21"/>
                <w:szCs w:val="21"/>
              </w:rPr>
              <w:t>i</w:t>
            </w:r>
            <w:r w:rsidRPr="00E73821">
              <w:rPr>
                <w:rFonts w:ascii="Tw Cen MT" w:hAnsi="Tw Cen MT"/>
                <w:sz w:val="21"/>
                <w:szCs w:val="21"/>
              </w:rPr>
              <w:t>d</w:t>
            </w:r>
            <w:r w:rsidRPr="00E73821">
              <w:rPr>
                <w:rFonts w:ascii="Tw Cen MT" w:hAnsi="Tw Cen MT"/>
                <w:spacing w:val="-1"/>
                <w:sz w:val="21"/>
                <w:szCs w:val="21"/>
              </w:rPr>
              <w:t>ea</w:t>
            </w:r>
            <w:r w:rsidRPr="00E73821">
              <w:rPr>
                <w:rFonts w:ascii="Tw Cen MT" w:hAnsi="Tw Cen MT"/>
                <w:sz w:val="21"/>
                <w:szCs w:val="21"/>
              </w:rPr>
              <w:t>s</w:t>
            </w:r>
            <w:r w:rsidRPr="00E73821">
              <w:rPr>
                <w:rFonts w:ascii="Tw Cen MT" w:hAnsi="Tw Cen MT"/>
                <w:spacing w:val="-2"/>
                <w:sz w:val="21"/>
                <w:szCs w:val="21"/>
              </w:rPr>
              <w:t xml:space="preserve"> </w:t>
            </w:r>
            <w:r w:rsidRPr="00E73821">
              <w:rPr>
                <w:rFonts w:ascii="Tw Cen MT" w:hAnsi="Tw Cen MT"/>
                <w:spacing w:val="-1"/>
                <w:sz w:val="21"/>
                <w:szCs w:val="21"/>
              </w:rPr>
              <w:t>fr</w:t>
            </w:r>
            <w:r w:rsidRPr="00E73821">
              <w:rPr>
                <w:rFonts w:ascii="Tw Cen MT" w:hAnsi="Tw Cen MT"/>
                <w:sz w:val="21"/>
                <w:szCs w:val="21"/>
              </w:rPr>
              <w:t>om</w:t>
            </w:r>
            <w:r w:rsidRPr="00E73821">
              <w:rPr>
                <w:rFonts w:ascii="Tw Cen MT" w:hAnsi="Tw Cen MT"/>
                <w:spacing w:val="-2"/>
                <w:sz w:val="21"/>
                <w:szCs w:val="21"/>
              </w:rPr>
              <w:t xml:space="preserve"> </w:t>
            </w:r>
            <w:r w:rsidRPr="00E73821">
              <w:rPr>
                <w:rFonts w:ascii="Tw Cen MT" w:hAnsi="Tw Cen MT"/>
                <w:spacing w:val="-1"/>
                <w:sz w:val="21"/>
                <w:szCs w:val="21"/>
              </w:rPr>
              <w:t>t</w:t>
            </w:r>
            <w:r w:rsidRPr="00E73821">
              <w:rPr>
                <w:rFonts w:ascii="Tw Cen MT" w:hAnsi="Tw Cen MT"/>
                <w:sz w:val="21"/>
                <w:szCs w:val="21"/>
              </w:rPr>
              <w:t xml:space="preserve">he </w:t>
            </w:r>
            <w:r w:rsidRPr="00E73821">
              <w:rPr>
                <w:rFonts w:ascii="Tw Cen MT" w:hAnsi="Tw Cen MT"/>
                <w:spacing w:val="-1"/>
                <w:sz w:val="21"/>
                <w:szCs w:val="21"/>
              </w:rPr>
              <w:t>c</w:t>
            </w:r>
            <w:r w:rsidRPr="00E73821">
              <w:rPr>
                <w:rFonts w:ascii="Tw Cen MT" w:hAnsi="Tw Cen MT"/>
                <w:sz w:val="21"/>
                <w:szCs w:val="21"/>
              </w:rPr>
              <w:t>o</w:t>
            </w:r>
            <w:r w:rsidRPr="00E73821">
              <w:rPr>
                <w:rFonts w:ascii="Tw Cen MT" w:hAnsi="Tw Cen MT"/>
                <w:spacing w:val="-1"/>
                <w:sz w:val="21"/>
                <w:szCs w:val="21"/>
              </w:rPr>
              <w:t>llege c</w:t>
            </w:r>
            <w:r w:rsidRPr="00E73821">
              <w:rPr>
                <w:rFonts w:ascii="Tw Cen MT" w:hAnsi="Tw Cen MT"/>
                <w:sz w:val="21"/>
                <w:szCs w:val="21"/>
              </w:rPr>
              <w:t>o</w:t>
            </w:r>
            <w:r w:rsidRPr="00E73821">
              <w:rPr>
                <w:rFonts w:ascii="Tw Cen MT" w:hAnsi="Tw Cen MT"/>
                <w:spacing w:val="-1"/>
                <w:sz w:val="21"/>
                <w:szCs w:val="21"/>
              </w:rPr>
              <w:t>m</w:t>
            </w:r>
            <w:r w:rsidRPr="00E73821">
              <w:rPr>
                <w:rFonts w:ascii="Tw Cen MT" w:hAnsi="Tw Cen MT"/>
                <w:spacing w:val="-3"/>
                <w:sz w:val="21"/>
                <w:szCs w:val="21"/>
              </w:rPr>
              <w:t>m</w:t>
            </w:r>
            <w:r w:rsidRPr="00E73821">
              <w:rPr>
                <w:rFonts w:ascii="Tw Cen MT" w:hAnsi="Tw Cen MT"/>
                <w:sz w:val="21"/>
                <w:szCs w:val="21"/>
              </w:rPr>
              <w:t>un</w:t>
            </w:r>
            <w:r w:rsidRPr="00E73821">
              <w:rPr>
                <w:rFonts w:ascii="Tw Cen MT" w:hAnsi="Tw Cen MT"/>
                <w:spacing w:val="-1"/>
                <w:sz w:val="21"/>
                <w:szCs w:val="21"/>
              </w:rPr>
              <w:t xml:space="preserve">ity and share with </w:t>
            </w:r>
            <w:r w:rsidR="00382199" w:rsidRPr="00E73821">
              <w:rPr>
                <w:rFonts w:ascii="Tw Cen MT" w:hAnsi="Tw Cen MT"/>
                <w:spacing w:val="-1"/>
                <w:sz w:val="21"/>
                <w:szCs w:val="21"/>
              </w:rPr>
              <w:t>Public Affairs/Publications</w:t>
            </w:r>
            <w:r w:rsidRPr="00E73821">
              <w:rPr>
                <w:rFonts w:ascii="Tw Cen MT" w:hAnsi="Tw Cen MT"/>
                <w:spacing w:val="-1"/>
                <w:sz w:val="21"/>
                <w:szCs w:val="21"/>
              </w:rPr>
              <w:t>.</w:t>
            </w:r>
          </w:p>
          <w:p w:rsidR="002D397E" w:rsidRPr="00E73821" w:rsidRDefault="002D397E" w:rsidP="002D397E">
            <w:pPr>
              <w:pStyle w:val="ListParagraph"/>
              <w:widowControl w:val="0"/>
              <w:numPr>
                <w:ilvl w:val="0"/>
                <w:numId w:val="96"/>
              </w:numPr>
              <w:tabs>
                <w:tab w:val="left" w:pos="492"/>
              </w:tabs>
              <w:spacing w:before="15"/>
              <w:ind w:left="492"/>
              <w:contextualSpacing w:val="0"/>
              <w:rPr>
                <w:rFonts w:ascii="Tw Cen MT" w:hAnsi="Tw Cen MT"/>
                <w:sz w:val="21"/>
                <w:szCs w:val="21"/>
              </w:rPr>
            </w:pPr>
            <w:r w:rsidRPr="00E73821">
              <w:rPr>
                <w:rFonts w:ascii="Tw Cen MT" w:hAnsi="Tw Cen MT"/>
                <w:sz w:val="21"/>
                <w:szCs w:val="21"/>
              </w:rPr>
              <w:t>Collaborate</w:t>
            </w:r>
            <w:r w:rsidRPr="00E73821">
              <w:rPr>
                <w:rFonts w:ascii="Tw Cen MT" w:hAnsi="Tw Cen MT"/>
                <w:spacing w:val="-2"/>
                <w:sz w:val="21"/>
                <w:szCs w:val="21"/>
              </w:rPr>
              <w:t xml:space="preserve"> </w:t>
            </w:r>
            <w:r w:rsidRPr="00E73821">
              <w:rPr>
                <w:rFonts w:ascii="Tw Cen MT" w:hAnsi="Tw Cen MT"/>
                <w:sz w:val="21"/>
                <w:szCs w:val="21"/>
              </w:rPr>
              <w:t>with</w:t>
            </w:r>
            <w:r w:rsidRPr="00E73821">
              <w:rPr>
                <w:rFonts w:ascii="Tw Cen MT" w:hAnsi="Tw Cen MT"/>
                <w:spacing w:val="1"/>
                <w:sz w:val="21"/>
                <w:szCs w:val="21"/>
              </w:rPr>
              <w:t xml:space="preserve"> </w:t>
            </w:r>
            <w:r w:rsidR="00382199" w:rsidRPr="00E73821">
              <w:rPr>
                <w:rFonts w:ascii="Tw Cen MT" w:hAnsi="Tw Cen MT"/>
                <w:sz w:val="21"/>
                <w:szCs w:val="21"/>
              </w:rPr>
              <w:t xml:space="preserve">Public Affairs/Publications </w:t>
            </w:r>
            <w:r w:rsidRPr="00E73821">
              <w:rPr>
                <w:rFonts w:ascii="Tw Cen MT" w:hAnsi="Tw Cen MT"/>
                <w:sz w:val="21"/>
                <w:szCs w:val="21"/>
              </w:rPr>
              <w:t>on stor</w:t>
            </w:r>
            <w:r w:rsidRPr="00E73821">
              <w:rPr>
                <w:rFonts w:ascii="Tw Cen MT" w:hAnsi="Tw Cen MT"/>
                <w:spacing w:val="-2"/>
                <w:sz w:val="21"/>
                <w:szCs w:val="21"/>
              </w:rPr>
              <w:t>i</w:t>
            </w:r>
            <w:r w:rsidRPr="00E73821">
              <w:rPr>
                <w:rFonts w:ascii="Tw Cen MT" w:hAnsi="Tw Cen MT"/>
                <w:sz w:val="21"/>
                <w:szCs w:val="21"/>
              </w:rPr>
              <w:t>es and is</w:t>
            </w:r>
            <w:r w:rsidRPr="00E73821">
              <w:rPr>
                <w:rFonts w:ascii="Tw Cen MT" w:hAnsi="Tw Cen MT"/>
                <w:spacing w:val="-2"/>
                <w:sz w:val="21"/>
                <w:szCs w:val="21"/>
              </w:rPr>
              <w:t>s</w:t>
            </w:r>
            <w:r w:rsidRPr="00E73821">
              <w:rPr>
                <w:rFonts w:ascii="Tw Cen MT" w:hAnsi="Tw Cen MT"/>
                <w:sz w:val="21"/>
                <w:szCs w:val="21"/>
              </w:rPr>
              <w:t xml:space="preserve">ues </w:t>
            </w:r>
            <w:r w:rsidRPr="00E73821">
              <w:rPr>
                <w:rFonts w:ascii="Tw Cen MT" w:hAnsi="Tw Cen MT"/>
                <w:spacing w:val="-2"/>
                <w:sz w:val="21"/>
                <w:szCs w:val="21"/>
              </w:rPr>
              <w:t>t</w:t>
            </w:r>
            <w:r w:rsidRPr="00E73821">
              <w:rPr>
                <w:rFonts w:ascii="Tw Cen MT" w:hAnsi="Tw Cen MT"/>
                <w:sz w:val="21"/>
                <w:szCs w:val="21"/>
              </w:rPr>
              <w:t>hat invo</w:t>
            </w:r>
            <w:r w:rsidRPr="00E73821">
              <w:rPr>
                <w:rFonts w:ascii="Tw Cen MT" w:hAnsi="Tw Cen MT"/>
                <w:spacing w:val="-2"/>
                <w:sz w:val="21"/>
                <w:szCs w:val="21"/>
              </w:rPr>
              <w:t>l</w:t>
            </w:r>
            <w:r w:rsidRPr="00E73821">
              <w:rPr>
                <w:rFonts w:ascii="Tw Cen MT" w:hAnsi="Tw Cen MT"/>
                <w:sz w:val="21"/>
                <w:szCs w:val="21"/>
              </w:rPr>
              <w:t>ve the college.</w:t>
            </w:r>
          </w:p>
          <w:p w:rsidR="002B06FE" w:rsidRPr="00E73821" w:rsidRDefault="002B06FE" w:rsidP="002B06FE">
            <w:pPr>
              <w:pStyle w:val="ListParagraph"/>
              <w:widowControl w:val="0"/>
              <w:numPr>
                <w:ilvl w:val="0"/>
                <w:numId w:val="96"/>
              </w:numPr>
              <w:tabs>
                <w:tab w:val="left" w:pos="492"/>
              </w:tabs>
              <w:spacing w:before="1"/>
              <w:ind w:left="492" w:right="108"/>
              <w:contextualSpacing w:val="0"/>
              <w:rPr>
                <w:rFonts w:ascii="Tw Cen MT" w:hAnsi="Tw Cen MT"/>
                <w:sz w:val="21"/>
                <w:szCs w:val="21"/>
              </w:rPr>
            </w:pPr>
            <w:r w:rsidRPr="00E73821">
              <w:rPr>
                <w:rFonts w:ascii="Tw Cen MT" w:hAnsi="Tw Cen MT"/>
                <w:sz w:val="21"/>
                <w:szCs w:val="21"/>
              </w:rPr>
              <w:t>Collaborate w</w:t>
            </w:r>
            <w:r w:rsidRPr="00E73821">
              <w:rPr>
                <w:rFonts w:ascii="Tw Cen MT" w:hAnsi="Tw Cen MT"/>
                <w:spacing w:val="-2"/>
                <w:sz w:val="21"/>
                <w:szCs w:val="21"/>
              </w:rPr>
              <w:t>i</w:t>
            </w:r>
            <w:r w:rsidRPr="00E73821">
              <w:rPr>
                <w:rFonts w:ascii="Tw Cen MT" w:hAnsi="Tw Cen MT"/>
                <w:sz w:val="21"/>
                <w:szCs w:val="21"/>
              </w:rPr>
              <w:t>th</w:t>
            </w:r>
            <w:r w:rsidRPr="00E73821">
              <w:rPr>
                <w:rFonts w:ascii="Tw Cen MT" w:hAnsi="Tw Cen MT"/>
                <w:spacing w:val="1"/>
                <w:sz w:val="21"/>
                <w:szCs w:val="21"/>
              </w:rPr>
              <w:t xml:space="preserve"> </w:t>
            </w:r>
            <w:r w:rsidR="00382199" w:rsidRPr="00E73821">
              <w:rPr>
                <w:rFonts w:ascii="Tw Cen MT" w:hAnsi="Tw Cen MT"/>
                <w:sz w:val="21"/>
                <w:szCs w:val="21"/>
              </w:rPr>
              <w:t xml:space="preserve">Public Affairs/Publications </w:t>
            </w:r>
            <w:r w:rsidRPr="00E73821">
              <w:rPr>
                <w:rFonts w:ascii="Tw Cen MT" w:hAnsi="Tw Cen MT"/>
                <w:sz w:val="21"/>
                <w:szCs w:val="21"/>
              </w:rPr>
              <w:t>on po</w:t>
            </w:r>
            <w:r w:rsidRPr="00E73821">
              <w:rPr>
                <w:rFonts w:ascii="Tw Cen MT" w:hAnsi="Tw Cen MT"/>
                <w:spacing w:val="-2"/>
                <w:sz w:val="21"/>
                <w:szCs w:val="21"/>
              </w:rPr>
              <w:t>s</w:t>
            </w:r>
            <w:r w:rsidRPr="00E73821">
              <w:rPr>
                <w:rFonts w:ascii="Tw Cen MT" w:hAnsi="Tw Cen MT"/>
                <w:sz w:val="21"/>
                <w:szCs w:val="21"/>
              </w:rPr>
              <w:t xml:space="preserve">sible </w:t>
            </w:r>
            <w:r w:rsidRPr="00E73821">
              <w:rPr>
                <w:rFonts w:ascii="Tw Cen MT" w:hAnsi="Tw Cen MT"/>
                <w:spacing w:val="-3"/>
                <w:sz w:val="21"/>
                <w:szCs w:val="21"/>
              </w:rPr>
              <w:t>m</w:t>
            </w:r>
            <w:r w:rsidRPr="00E73821">
              <w:rPr>
                <w:rFonts w:ascii="Tw Cen MT" w:hAnsi="Tw Cen MT"/>
                <w:sz w:val="21"/>
                <w:szCs w:val="21"/>
              </w:rPr>
              <w:t xml:space="preserve">edia strategies for </w:t>
            </w:r>
            <w:r w:rsidRPr="00E73821">
              <w:rPr>
                <w:rFonts w:ascii="Tw Cen MT" w:hAnsi="Tw Cen MT"/>
                <w:spacing w:val="-2"/>
                <w:sz w:val="21"/>
                <w:szCs w:val="21"/>
              </w:rPr>
              <w:t>c</w:t>
            </w:r>
            <w:r w:rsidRPr="00E73821">
              <w:rPr>
                <w:rFonts w:ascii="Tw Cen MT" w:hAnsi="Tw Cen MT"/>
                <w:sz w:val="21"/>
                <w:szCs w:val="21"/>
              </w:rPr>
              <w:t xml:space="preserve">ollege-related </w:t>
            </w:r>
            <w:r w:rsidRPr="00E73821">
              <w:rPr>
                <w:rFonts w:ascii="Tw Cen MT" w:hAnsi="Tw Cen MT"/>
                <w:spacing w:val="-2"/>
                <w:sz w:val="21"/>
                <w:szCs w:val="21"/>
              </w:rPr>
              <w:t>s</w:t>
            </w:r>
            <w:r w:rsidRPr="00E73821">
              <w:rPr>
                <w:rFonts w:ascii="Tw Cen MT" w:hAnsi="Tw Cen MT"/>
                <w:sz w:val="21"/>
                <w:szCs w:val="21"/>
              </w:rPr>
              <w:t>tories.</w:t>
            </w:r>
          </w:p>
          <w:p w:rsidR="005441AB" w:rsidRPr="00E73821" w:rsidRDefault="005441AB" w:rsidP="002B06FE">
            <w:pPr>
              <w:pStyle w:val="ListParagraph"/>
              <w:widowControl w:val="0"/>
              <w:tabs>
                <w:tab w:val="left" w:pos="492"/>
              </w:tabs>
              <w:spacing w:before="15"/>
              <w:ind w:left="492"/>
              <w:contextualSpacing w:val="0"/>
              <w:rPr>
                <w:rFonts w:ascii="Tw Cen MT" w:hAnsi="Tw Cen MT"/>
                <w:sz w:val="21"/>
                <w:szCs w:val="21"/>
              </w:rPr>
            </w:pPr>
          </w:p>
        </w:tc>
      </w:tr>
      <w:tr w:rsidR="005441AB" w:rsidRPr="00E73821" w:rsidTr="00C66562">
        <w:trPr>
          <w:trHeight w:val="258"/>
        </w:trPr>
        <w:tc>
          <w:tcPr>
            <w:tcW w:w="2400" w:type="dxa"/>
            <w:tcBorders>
              <w:top w:val="single" w:sz="12" w:space="0" w:color="006600"/>
              <w:left w:val="single" w:sz="24" w:space="0" w:color="006600"/>
              <w:bottom w:val="single" w:sz="24" w:space="0" w:color="006600"/>
              <w:right w:val="single" w:sz="12" w:space="0" w:color="006600"/>
            </w:tcBorders>
          </w:tcPr>
          <w:p w:rsidR="005441AB" w:rsidRPr="00E73821" w:rsidRDefault="005441AB" w:rsidP="00D61147">
            <w:pPr>
              <w:tabs>
                <w:tab w:val="left" w:pos="0"/>
                <w:tab w:val="left" w:pos="360"/>
              </w:tabs>
              <w:rPr>
                <w:rFonts w:ascii="Tw Cen MT" w:hAnsi="Tw Cen MT"/>
                <w:b/>
                <w:sz w:val="21"/>
                <w:szCs w:val="21"/>
              </w:rPr>
            </w:pPr>
            <w:r w:rsidRPr="00E73821">
              <w:rPr>
                <w:rFonts w:ascii="Tw Cen MT" w:hAnsi="Tw Cen MT"/>
                <w:b/>
                <w:sz w:val="21"/>
                <w:szCs w:val="21"/>
              </w:rPr>
              <w:t>Publications/Graphic Communication/</w:t>
            </w:r>
            <w:r w:rsidR="00703853" w:rsidRPr="00E73821">
              <w:rPr>
                <w:rFonts w:ascii="Tw Cen MT" w:hAnsi="Tw Cen MT"/>
                <w:b/>
                <w:sz w:val="21"/>
                <w:szCs w:val="21"/>
              </w:rPr>
              <w:t xml:space="preserve"> </w:t>
            </w:r>
            <w:r w:rsidRPr="00E73821">
              <w:rPr>
                <w:rFonts w:ascii="Tw Cen MT" w:hAnsi="Tw Cen MT"/>
                <w:b/>
                <w:sz w:val="21"/>
                <w:szCs w:val="21"/>
              </w:rPr>
              <w:t>Electronic Media</w:t>
            </w:r>
          </w:p>
          <w:p w:rsidR="005441AB" w:rsidRPr="00E73821" w:rsidRDefault="005441AB" w:rsidP="00D61147">
            <w:pPr>
              <w:tabs>
                <w:tab w:val="left" w:pos="0"/>
                <w:tab w:val="left" w:pos="360"/>
              </w:tabs>
              <w:rPr>
                <w:rFonts w:ascii="Tw Cen MT" w:hAnsi="Tw Cen MT"/>
                <w:b/>
                <w:sz w:val="21"/>
                <w:szCs w:val="21"/>
              </w:rPr>
            </w:pPr>
          </w:p>
        </w:tc>
        <w:tc>
          <w:tcPr>
            <w:tcW w:w="5310" w:type="dxa"/>
            <w:tcBorders>
              <w:top w:val="single" w:sz="12" w:space="0" w:color="006600"/>
              <w:left w:val="single" w:sz="12" w:space="0" w:color="006600"/>
              <w:bottom w:val="single" w:sz="24" w:space="0" w:color="006600"/>
              <w:right w:val="single" w:sz="12" w:space="0" w:color="006600"/>
            </w:tcBorders>
          </w:tcPr>
          <w:p w:rsidR="005441AB" w:rsidRPr="00E73821" w:rsidRDefault="005441AB" w:rsidP="00D61147">
            <w:pPr>
              <w:numPr>
                <w:ilvl w:val="0"/>
                <w:numId w:val="44"/>
              </w:numPr>
              <w:tabs>
                <w:tab w:val="clear" w:pos="720"/>
              </w:tabs>
              <w:ind w:left="369"/>
              <w:rPr>
                <w:rFonts w:ascii="Tw Cen MT" w:hAnsi="Tw Cen MT"/>
                <w:sz w:val="21"/>
                <w:szCs w:val="21"/>
              </w:rPr>
            </w:pPr>
            <w:r w:rsidRPr="00E73821">
              <w:rPr>
                <w:rFonts w:ascii="Tw Cen MT" w:hAnsi="Tw Cen MT"/>
                <w:sz w:val="21"/>
                <w:szCs w:val="21"/>
              </w:rPr>
              <w:t xml:space="preserve">Provide centralized reprographic services for administrative operations, public relations </w:t>
            </w:r>
            <w:r w:rsidR="0029569D" w:rsidRPr="00E73821">
              <w:rPr>
                <w:rFonts w:ascii="Tw Cen MT" w:hAnsi="Tw Cen MT"/>
                <w:sz w:val="21"/>
                <w:szCs w:val="21"/>
              </w:rPr>
              <w:t xml:space="preserve">&amp; </w:t>
            </w:r>
            <w:r w:rsidRPr="00E73821">
              <w:rPr>
                <w:rFonts w:ascii="Tw Cen MT" w:hAnsi="Tw Cen MT"/>
                <w:sz w:val="21"/>
                <w:szCs w:val="21"/>
              </w:rPr>
              <w:t>marketing.</w:t>
            </w:r>
          </w:p>
          <w:p w:rsidR="005441AB" w:rsidRPr="00E73821" w:rsidRDefault="005441AB" w:rsidP="00D61147">
            <w:pPr>
              <w:numPr>
                <w:ilvl w:val="0"/>
                <w:numId w:val="44"/>
              </w:numPr>
              <w:tabs>
                <w:tab w:val="clear" w:pos="720"/>
              </w:tabs>
              <w:ind w:left="369"/>
              <w:rPr>
                <w:rFonts w:ascii="Tw Cen MT" w:hAnsi="Tw Cen MT"/>
                <w:sz w:val="21"/>
                <w:szCs w:val="21"/>
              </w:rPr>
            </w:pPr>
            <w:r w:rsidRPr="00E73821">
              <w:rPr>
                <w:rFonts w:ascii="Tw Cen MT" w:hAnsi="Tw Cen MT"/>
                <w:sz w:val="21"/>
                <w:szCs w:val="21"/>
              </w:rPr>
              <w:t>Manage bids for outside printing services.</w:t>
            </w:r>
          </w:p>
          <w:p w:rsidR="005441AB" w:rsidRPr="00E73821" w:rsidRDefault="002D397E" w:rsidP="00D61147">
            <w:pPr>
              <w:numPr>
                <w:ilvl w:val="0"/>
                <w:numId w:val="44"/>
              </w:numPr>
              <w:tabs>
                <w:tab w:val="clear" w:pos="720"/>
              </w:tabs>
              <w:ind w:left="369"/>
              <w:rPr>
                <w:rFonts w:ascii="Tw Cen MT" w:hAnsi="Tw Cen MT"/>
                <w:sz w:val="21"/>
                <w:szCs w:val="21"/>
              </w:rPr>
            </w:pPr>
            <w:r w:rsidRPr="00E73821">
              <w:rPr>
                <w:rFonts w:ascii="Tw Cen MT" w:hAnsi="Tw Cen MT"/>
                <w:sz w:val="21"/>
                <w:szCs w:val="21"/>
              </w:rPr>
              <w:t>Develop and m</w:t>
            </w:r>
            <w:r w:rsidR="005441AB" w:rsidRPr="00E73821">
              <w:rPr>
                <w:rFonts w:ascii="Tw Cen MT" w:hAnsi="Tw Cen MT"/>
                <w:sz w:val="21"/>
                <w:szCs w:val="21"/>
              </w:rPr>
              <w:t xml:space="preserve">aintain Graphics Standards </w:t>
            </w:r>
            <w:r w:rsidRPr="00E73821">
              <w:rPr>
                <w:rFonts w:ascii="Tw Cen MT" w:hAnsi="Tw Cen MT"/>
                <w:sz w:val="21"/>
                <w:szCs w:val="21"/>
              </w:rPr>
              <w:t xml:space="preserve">and the visual brand </w:t>
            </w:r>
            <w:r w:rsidR="005441AB" w:rsidRPr="00E73821">
              <w:rPr>
                <w:rFonts w:ascii="Tw Cen MT" w:hAnsi="Tw Cen MT"/>
                <w:sz w:val="21"/>
                <w:szCs w:val="21"/>
              </w:rPr>
              <w:t>for the district</w:t>
            </w:r>
            <w:r w:rsidRPr="00E73821">
              <w:rPr>
                <w:rFonts w:ascii="Tw Cen MT" w:hAnsi="Tw Cen MT"/>
                <w:sz w:val="21"/>
                <w:szCs w:val="21"/>
              </w:rPr>
              <w:t xml:space="preserve"> and the colleges.</w:t>
            </w:r>
          </w:p>
          <w:p w:rsidR="005441AB" w:rsidRPr="00E73821" w:rsidRDefault="005441AB" w:rsidP="00D61147">
            <w:pPr>
              <w:numPr>
                <w:ilvl w:val="0"/>
                <w:numId w:val="44"/>
              </w:numPr>
              <w:tabs>
                <w:tab w:val="clear" w:pos="720"/>
              </w:tabs>
              <w:ind w:left="369"/>
              <w:rPr>
                <w:rFonts w:ascii="Tw Cen MT" w:hAnsi="Tw Cen MT"/>
                <w:sz w:val="21"/>
                <w:szCs w:val="21"/>
              </w:rPr>
            </w:pPr>
            <w:r w:rsidRPr="00E73821">
              <w:rPr>
                <w:rFonts w:ascii="Tw Cen MT" w:hAnsi="Tw Cen MT"/>
                <w:sz w:val="21"/>
                <w:szCs w:val="21"/>
              </w:rPr>
              <w:t xml:space="preserve">Provide graphic design services for </w:t>
            </w:r>
            <w:r w:rsidR="002D397E" w:rsidRPr="00E73821">
              <w:rPr>
                <w:rFonts w:ascii="Tw Cen MT" w:hAnsi="Tw Cen MT"/>
                <w:sz w:val="21"/>
                <w:szCs w:val="21"/>
              </w:rPr>
              <w:t xml:space="preserve">all </w:t>
            </w:r>
            <w:r w:rsidRPr="00E73821">
              <w:rPr>
                <w:rFonts w:ascii="Tw Cen MT" w:hAnsi="Tw Cen MT"/>
                <w:sz w:val="21"/>
                <w:szCs w:val="21"/>
              </w:rPr>
              <w:t xml:space="preserve">district and college </w:t>
            </w:r>
            <w:r w:rsidR="002D397E" w:rsidRPr="00E73821">
              <w:rPr>
                <w:rFonts w:ascii="Tw Cen MT" w:hAnsi="Tw Cen MT"/>
                <w:sz w:val="21"/>
                <w:szCs w:val="21"/>
              </w:rPr>
              <w:t>graphic materials.</w:t>
            </w:r>
          </w:p>
          <w:p w:rsidR="005441AB" w:rsidRPr="00E73821" w:rsidRDefault="005441AB" w:rsidP="00D61147">
            <w:pPr>
              <w:numPr>
                <w:ilvl w:val="0"/>
                <w:numId w:val="44"/>
              </w:numPr>
              <w:tabs>
                <w:tab w:val="clear" w:pos="720"/>
              </w:tabs>
              <w:ind w:left="369"/>
              <w:rPr>
                <w:rFonts w:ascii="Tw Cen MT" w:hAnsi="Tw Cen MT"/>
                <w:sz w:val="21"/>
                <w:szCs w:val="21"/>
              </w:rPr>
            </w:pPr>
            <w:r w:rsidRPr="00E73821">
              <w:rPr>
                <w:rFonts w:ascii="Tw Cen MT" w:hAnsi="Tw Cen MT"/>
                <w:sz w:val="21"/>
                <w:szCs w:val="21"/>
              </w:rPr>
              <w:t xml:space="preserve">Manage </w:t>
            </w:r>
            <w:r w:rsidR="002D397E" w:rsidRPr="00E73821">
              <w:rPr>
                <w:rFonts w:ascii="Tw Cen MT" w:hAnsi="Tw Cen MT"/>
                <w:sz w:val="21"/>
                <w:szCs w:val="21"/>
              </w:rPr>
              <w:t>district/college</w:t>
            </w:r>
            <w:r w:rsidR="0029569D" w:rsidRPr="00E73821">
              <w:rPr>
                <w:rFonts w:ascii="Tw Cen MT" w:hAnsi="Tw Cen MT"/>
                <w:sz w:val="21"/>
                <w:szCs w:val="21"/>
              </w:rPr>
              <w:t>s</w:t>
            </w:r>
            <w:r w:rsidR="002D397E" w:rsidRPr="00E73821">
              <w:rPr>
                <w:rFonts w:ascii="Tw Cen MT" w:hAnsi="Tw Cen MT"/>
                <w:sz w:val="21"/>
                <w:szCs w:val="21"/>
              </w:rPr>
              <w:t>’</w:t>
            </w:r>
            <w:r w:rsidR="0029569D" w:rsidRPr="00E73821">
              <w:rPr>
                <w:rFonts w:ascii="Tw Cen MT" w:hAnsi="Tw Cen MT"/>
                <w:sz w:val="21"/>
                <w:szCs w:val="21"/>
              </w:rPr>
              <w:t xml:space="preserve"> </w:t>
            </w:r>
            <w:r w:rsidRPr="00E73821">
              <w:rPr>
                <w:rFonts w:ascii="Tw Cen MT" w:hAnsi="Tw Cen MT"/>
                <w:sz w:val="21"/>
                <w:szCs w:val="21"/>
              </w:rPr>
              <w:t>web, intranet and social media content</w:t>
            </w:r>
            <w:r w:rsidR="00D03836" w:rsidRPr="00E73821">
              <w:rPr>
                <w:rFonts w:ascii="Tw Cen MT" w:hAnsi="Tw Cen MT"/>
                <w:sz w:val="21"/>
                <w:szCs w:val="21"/>
              </w:rPr>
              <w:t xml:space="preserve">, </w:t>
            </w:r>
            <w:r w:rsidRPr="00E73821">
              <w:rPr>
                <w:rFonts w:ascii="Tw Cen MT" w:hAnsi="Tw Cen MT"/>
                <w:sz w:val="21"/>
                <w:szCs w:val="21"/>
              </w:rPr>
              <w:t>ensur</w:t>
            </w:r>
            <w:r w:rsidR="00D03836" w:rsidRPr="00E73821">
              <w:rPr>
                <w:rFonts w:ascii="Tw Cen MT" w:hAnsi="Tw Cen MT"/>
                <w:sz w:val="21"/>
                <w:szCs w:val="21"/>
              </w:rPr>
              <w:t>ing</w:t>
            </w:r>
            <w:r w:rsidRPr="00E73821">
              <w:rPr>
                <w:rFonts w:ascii="Tw Cen MT" w:hAnsi="Tw Cen MT"/>
                <w:sz w:val="21"/>
                <w:szCs w:val="21"/>
              </w:rPr>
              <w:t xml:space="preserve"> consistent branding and messaging</w:t>
            </w:r>
          </w:p>
          <w:p w:rsidR="005441AB" w:rsidRPr="00E73821" w:rsidRDefault="005441AB" w:rsidP="00D61147">
            <w:pPr>
              <w:numPr>
                <w:ilvl w:val="0"/>
                <w:numId w:val="44"/>
              </w:numPr>
              <w:tabs>
                <w:tab w:val="clear" w:pos="720"/>
              </w:tabs>
              <w:ind w:left="369"/>
              <w:rPr>
                <w:rFonts w:ascii="Tw Cen MT" w:hAnsi="Tw Cen MT"/>
                <w:sz w:val="21"/>
                <w:szCs w:val="21"/>
              </w:rPr>
            </w:pPr>
            <w:r w:rsidRPr="00E73821">
              <w:rPr>
                <w:rFonts w:ascii="Tw Cen MT" w:hAnsi="Tw Cen MT"/>
                <w:sz w:val="21"/>
                <w:szCs w:val="21"/>
              </w:rPr>
              <w:t xml:space="preserve">Assist content publishers in </w:t>
            </w:r>
            <w:r w:rsidR="002D397E" w:rsidRPr="00E73821">
              <w:rPr>
                <w:rFonts w:ascii="Tw Cen MT" w:hAnsi="Tw Cen MT"/>
                <w:sz w:val="21"/>
                <w:szCs w:val="21"/>
              </w:rPr>
              <w:t>creating new functionality for their respective departments’ web pages.</w:t>
            </w:r>
          </w:p>
          <w:p w:rsidR="005441AB" w:rsidRPr="00E73821" w:rsidRDefault="005441AB" w:rsidP="00D61147">
            <w:pPr>
              <w:numPr>
                <w:ilvl w:val="0"/>
                <w:numId w:val="46"/>
              </w:numPr>
              <w:tabs>
                <w:tab w:val="clear" w:pos="360"/>
                <w:tab w:val="left" w:pos="0"/>
              </w:tabs>
              <w:ind w:left="369"/>
              <w:rPr>
                <w:rFonts w:ascii="Tw Cen MT" w:hAnsi="Tw Cen MT"/>
                <w:sz w:val="21"/>
                <w:szCs w:val="21"/>
              </w:rPr>
            </w:pPr>
            <w:r w:rsidRPr="00E73821">
              <w:rPr>
                <w:rFonts w:ascii="Tw Cen MT" w:hAnsi="Tw Cen MT"/>
                <w:sz w:val="21"/>
                <w:szCs w:val="21"/>
              </w:rPr>
              <w:t xml:space="preserve">Collaborate with ITS on any recommended functional or design changes of the district </w:t>
            </w:r>
            <w:r w:rsidR="002D397E" w:rsidRPr="00E73821">
              <w:rPr>
                <w:rFonts w:ascii="Tw Cen MT" w:hAnsi="Tw Cen MT"/>
                <w:sz w:val="21"/>
                <w:szCs w:val="21"/>
              </w:rPr>
              <w:t xml:space="preserve">and colleges’ </w:t>
            </w:r>
            <w:r w:rsidRPr="00E73821">
              <w:rPr>
                <w:rFonts w:ascii="Tw Cen MT" w:hAnsi="Tw Cen MT"/>
                <w:sz w:val="21"/>
                <w:szCs w:val="21"/>
              </w:rPr>
              <w:t>website</w:t>
            </w:r>
            <w:r w:rsidR="002D397E" w:rsidRPr="00E73821">
              <w:rPr>
                <w:rFonts w:ascii="Tw Cen MT" w:hAnsi="Tw Cen MT"/>
                <w:sz w:val="21"/>
                <w:szCs w:val="21"/>
              </w:rPr>
              <w:t>s</w:t>
            </w:r>
            <w:r w:rsidRPr="00E73821">
              <w:rPr>
                <w:rFonts w:ascii="Tw Cen MT" w:hAnsi="Tw Cen MT"/>
                <w:sz w:val="21"/>
                <w:szCs w:val="21"/>
              </w:rPr>
              <w:t>.</w:t>
            </w:r>
          </w:p>
          <w:p w:rsidR="005441AB" w:rsidRPr="00E73821" w:rsidRDefault="005441AB" w:rsidP="00D61147">
            <w:pPr>
              <w:numPr>
                <w:ilvl w:val="0"/>
                <w:numId w:val="46"/>
              </w:numPr>
              <w:tabs>
                <w:tab w:val="clear" w:pos="360"/>
                <w:tab w:val="left" w:pos="0"/>
              </w:tabs>
              <w:ind w:left="369"/>
              <w:rPr>
                <w:rFonts w:ascii="Tw Cen MT" w:hAnsi="Tw Cen MT"/>
                <w:sz w:val="21"/>
                <w:szCs w:val="21"/>
              </w:rPr>
            </w:pPr>
            <w:r w:rsidRPr="00E73821">
              <w:rPr>
                <w:rFonts w:ascii="Tw Cen MT" w:hAnsi="Tw Cen MT"/>
                <w:sz w:val="21"/>
                <w:szCs w:val="21"/>
              </w:rPr>
              <w:t>Interface with college Sports Information Coordinator and provide advice on key projects as needed.</w:t>
            </w:r>
          </w:p>
          <w:p w:rsidR="004B0E30" w:rsidRPr="00E73821" w:rsidRDefault="005441AB" w:rsidP="004B0E30">
            <w:pPr>
              <w:numPr>
                <w:ilvl w:val="0"/>
                <w:numId w:val="46"/>
              </w:numPr>
              <w:tabs>
                <w:tab w:val="clear" w:pos="360"/>
                <w:tab w:val="left" w:pos="0"/>
              </w:tabs>
              <w:ind w:left="369"/>
              <w:rPr>
                <w:rFonts w:ascii="Tw Cen MT" w:hAnsi="Tw Cen MT"/>
                <w:sz w:val="21"/>
                <w:szCs w:val="21"/>
              </w:rPr>
            </w:pPr>
            <w:r w:rsidRPr="00E73821">
              <w:rPr>
                <w:rFonts w:ascii="Tw Cen MT" w:hAnsi="Tw Cen MT"/>
                <w:sz w:val="21"/>
                <w:szCs w:val="21"/>
              </w:rPr>
              <w:t>Assist the Chancellor and Presidents with  internal communications effort</w:t>
            </w:r>
          </w:p>
        </w:tc>
        <w:tc>
          <w:tcPr>
            <w:tcW w:w="5850" w:type="dxa"/>
            <w:tcBorders>
              <w:top w:val="single" w:sz="12" w:space="0" w:color="006600"/>
              <w:left w:val="single" w:sz="12" w:space="0" w:color="006600"/>
              <w:bottom w:val="single" w:sz="24" w:space="0" w:color="006600"/>
              <w:right w:val="single" w:sz="12" w:space="0" w:color="006600"/>
            </w:tcBorders>
          </w:tcPr>
          <w:p w:rsidR="005441AB" w:rsidRPr="00E73821" w:rsidRDefault="005441AB" w:rsidP="00D61147">
            <w:pPr>
              <w:numPr>
                <w:ilvl w:val="0"/>
                <w:numId w:val="46"/>
              </w:numPr>
              <w:tabs>
                <w:tab w:val="clear" w:pos="360"/>
              </w:tabs>
              <w:ind w:left="450"/>
              <w:rPr>
                <w:rFonts w:ascii="Tw Cen MT" w:hAnsi="Tw Cen MT"/>
                <w:dstrike/>
                <w:sz w:val="21"/>
                <w:szCs w:val="21"/>
              </w:rPr>
            </w:pPr>
            <w:r w:rsidRPr="00E73821">
              <w:rPr>
                <w:rFonts w:ascii="Tw Cen MT" w:hAnsi="Tw Cen MT"/>
                <w:sz w:val="21"/>
                <w:szCs w:val="21"/>
              </w:rPr>
              <w:t>Provide reprographic for academic, administrative operations</w:t>
            </w:r>
            <w:r w:rsidR="00CC7B3E" w:rsidRPr="00E73821">
              <w:rPr>
                <w:rFonts w:ascii="Tw Cen MT" w:hAnsi="Tw Cen MT"/>
                <w:dstrike/>
                <w:sz w:val="21"/>
                <w:szCs w:val="21"/>
              </w:rPr>
              <w:t xml:space="preserve"> </w:t>
            </w:r>
            <w:r w:rsidR="002D397E" w:rsidRPr="00E73821">
              <w:rPr>
                <w:rFonts w:ascii="Tw Cen MT" w:hAnsi="Tw Cen MT"/>
                <w:sz w:val="21"/>
                <w:szCs w:val="21"/>
              </w:rPr>
              <w:t>for smaller volume black &amp; white jobs requiring minimal finishing work.</w:t>
            </w:r>
          </w:p>
          <w:p w:rsidR="005441AB" w:rsidRPr="00E73821" w:rsidRDefault="005441AB" w:rsidP="00D61147">
            <w:pPr>
              <w:numPr>
                <w:ilvl w:val="0"/>
                <w:numId w:val="46"/>
              </w:numPr>
              <w:tabs>
                <w:tab w:val="clear" w:pos="360"/>
              </w:tabs>
              <w:ind w:left="450"/>
              <w:rPr>
                <w:rFonts w:ascii="Tw Cen MT" w:hAnsi="Tw Cen MT"/>
                <w:sz w:val="21"/>
                <w:szCs w:val="21"/>
              </w:rPr>
            </w:pPr>
            <w:r w:rsidRPr="00E73821">
              <w:rPr>
                <w:rFonts w:ascii="Tw Cen MT" w:hAnsi="Tw Cen MT"/>
                <w:sz w:val="21"/>
                <w:szCs w:val="21"/>
              </w:rPr>
              <w:t>College copy centers provide attended and self-service quick copy service.  Printing or copy services requiring large quantities or special features (e.g., binding, special paper, etc.) are forwarded to district Publications.</w:t>
            </w:r>
          </w:p>
          <w:p w:rsidR="005441AB" w:rsidRPr="00E73821" w:rsidRDefault="005441AB" w:rsidP="00D61147">
            <w:pPr>
              <w:numPr>
                <w:ilvl w:val="0"/>
                <w:numId w:val="46"/>
              </w:numPr>
              <w:tabs>
                <w:tab w:val="clear" w:pos="360"/>
              </w:tabs>
              <w:ind w:left="450"/>
              <w:rPr>
                <w:rFonts w:ascii="Tw Cen MT" w:hAnsi="Tw Cen MT"/>
                <w:sz w:val="21"/>
                <w:szCs w:val="21"/>
              </w:rPr>
            </w:pPr>
            <w:r w:rsidRPr="00E73821">
              <w:rPr>
                <w:rFonts w:ascii="Tw Cen MT" w:hAnsi="Tw Cen MT"/>
                <w:sz w:val="21"/>
                <w:szCs w:val="21"/>
              </w:rPr>
              <w:t xml:space="preserve">College copy centers serve as a distribution point for district publications jobs. </w:t>
            </w:r>
          </w:p>
          <w:p w:rsidR="00794A73" w:rsidRPr="00E73821" w:rsidRDefault="00794A73" w:rsidP="00D61147">
            <w:pPr>
              <w:numPr>
                <w:ilvl w:val="0"/>
                <w:numId w:val="46"/>
              </w:numPr>
              <w:tabs>
                <w:tab w:val="clear" w:pos="360"/>
              </w:tabs>
              <w:ind w:left="450"/>
              <w:rPr>
                <w:rFonts w:ascii="Tw Cen MT" w:hAnsi="Tw Cen MT"/>
                <w:sz w:val="21"/>
                <w:szCs w:val="21"/>
              </w:rPr>
            </w:pPr>
            <w:r w:rsidRPr="00E73821">
              <w:rPr>
                <w:rFonts w:ascii="Tw Cen MT" w:hAnsi="Tw Cen MT"/>
                <w:sz w:val="21"/>
                <w:szCs w:val="21"/>
              </w:rPr>
              <w:t xml:space="preserve">Collaborate with </w:t>
            </w:r>
            <w:r w:rsidR="00382199" w:rsidRPr="00E73821">
              <w:rPr>
                <w:rFonts w:ascii="Tw Cen MT" w:hAnsi="Tw Cen MT"/>
                <w:sz w:val="21"/>
                <w:szCs w:val="21"/>
              </w:rPr>
              <w:t>Public Affairs/Publications</w:t>
            </w:r>
            <w:r w:rsidRPr="00E73821">
              <w:rPr>
                <w:rFonts w:ascii="Tw Cen MT" w:hAnsi="Tw Cen MT"/>
                <w:sz w:val="21"/>
                <w:szCs w:val="21"/>
              </w:rPr>
              <w:t xml:space="preserve"> on sharing social media content, ensuring consistent branding and messaging.</w:t>
            </w:r>
          </w:p>
          <w:p w:rsidR="00794A73" w:rsidRPr="00E73821" w:rsidRDefault="00794A73" w:rsidP="00D61147">
            <w:pPr>
              <w:numPr>
                <w:ilvl w:val="0"/>
                <w:numId w:val="46"/>
              </w:numPr>
              <w:tabs>
                <w:tab w:val="clear" w:pos="360"/>
              </w:tabs>
              <w:ind w:left="450"/>
              <w:rPr>
                <w:rFonts w:ascii="Tw Cen MT" w:hAnsi="Tw Cen MT"/>
                <w:sz w:val="21"/>
                <w:szCs w:val="21"/>
              </w:rPr>
            </w:pPr>
            <w:r w:rsidRPr="00E73821">
              <w:rPr>
                <w:rFonts w:ascii="Tw Cen MT" w:hAnsi="Tw Cen MT"/>
                <w:sz w:val="21"/>
                <w:szCs w:val="21"/>
              </w:rPr>
              <w:t>Collaborate with Graphic Communications on production of all graphic materials to ensure consistent graphic standards.</w:t>
            </w:r>
          </w:p>
          <w:p w:rsidR="005441AB" w:rsidRPr="00E73821" w:rsidRDefault="005441AB" w:rsidP="00D61147">
            <w:pPr>
              <w:numPr>
                <w:ilvl w:val="0"/>
                <w:numId w:val="46"/>
              </w:numPr>
              <w:tabs>
                <w:tab w:val="clear" w:pos="360"/>
              </w:tabs>
              <w:ind w:left="450"/>
              <w:rPr>
                <w:rFonts w:ascii="Tw Cen MT" w:hAnsi="Tw Cen MT"/>
                <w:sz w:val="21"/>
                <w:szCs w:val="21"/>
              </w:rPr>
            </w:pPr>
            <w:r w:rsidRPr="00E73821">
              <w:rPr>
                <w:rFonts w:ascii="Tw Cen MT" w:hAnsi="Tw Cen MT"/>
                <w:sz w:val="21"/>
                <w:szCs w:val="21"/>
              </w:rPr>
              <w:t>The Sports Information Coordinator</w:t>
            </w:r>
            <w:r w:rsidRPr="00E73821">
              <w:rPr>
                <w:rFonts w:ascii="Tw Cen MT" w:hAnsi="Tw Cen MT"/>
                <w:dstrike/>
                <w:sz w:val="21"/>
                <w:szCs w:val="21"/>
              </w:rPr>
              <w:t>s</w:t>
            </w:r>
            <w:r w:rsidRPr="00E73821">
              <w:rPr>
                <w:rFonts w:ascii="Tw Cen MT" w:hAnsi="Tw Cen MT"/>
                <w:sz w:val="21"/>
                <w:szCs w:val="21"/>
              </w:rPr>
              <w:t xml:space="preserve"> manage</w:t>
            </w:r>
            <w:r w:rsidR="00794A73" w:rsidRPr="00E73821">
              <w:rPr>
                <w:rFonts w:ascii="Tw Cen MT" w:hAnsi="Tw Cen MT"/>
                <w:sz w:val="21"/>
                <w:szCs w:val="21"/>
              </w:rPr>
              <w:t>s</w:t>
            </w:r>
            <w:r w:rsidRPr="00E73821">
              <w:rPr>
                <w:rFonts w:ascii="Tw Cen MT" w:hAnsi="Tw Cen MT"/>
                <w:sz w:val="21"/>
                <w:szCs w:val="21"/>
              </w:rPr>
              <w:t xml:space="preserve"> the </w:t>
            </w:r>
            <w:r w:rsidR="00794A73" w:rsidRPr="00E73821">
              <w:rPr>
                <w:rFonts w:ascii="Tw Cen MT" w:hAnsi="Tw Cen MT"/>
                <w:sz w:val="21"/>
                <w:szCs w:val="21"/>
              </w:rPr>
              <w:t>website and social media</w:t>
            </w:r>
            <w:r w:rsidR="00794A73" w:rsidRPr="00E73821">
              <w:rPr>
                <w:rFonts w:ascii="Tw Cen MT" w:hAnsi="Tw Cen MT"/>
                <w:dstrike/>
                <w:sz w:val="21"/>
                <w:szCs w:val="21"/>
              </w:rPr>
              <w:t xml:space="preserve"> </w:t>
            </w:r>
            <w:r w:rsidRPr="00E73821">
              <w:rPr>
                <w:rFonts w:ascii="Tw Cen MT" w:hAnsi="Tw Cen MT"/>
                <w:sz w:val="21"/>
                <w:szCs w:val="21"/>
              </w:rPr>
              <w:t>for intercollegiate athletic teams, college golf tournaments, Hall of Fame events, and all athletic-related events and recognitions.</w:t>
            </w:r>
          </w:p>
        </w:tc>
        <w:tc>
          <w:tcPr>
            <w:tcW w:w="5880" w:type="dxa"/>
            <w:tcBorders>
              <w:top w:val="single" w:sz="12" w:space="0" w:color="006600"/>
              <w:left w:val="single" w:sz="12" w:space="0" w:color="006600"/>
              <w:bottom w:val="single" w:sz="24" w:space="0" w:color="006600"/>
              <w:right w:val="single" w:sz="24" w:space="0" w:color="006600"/>
            </w:tcBorders>
          </w:tcPr>
          <w:p w:rsidR="00794A73" w:rsidRPr="00E73821" w:rsidRDefault="00794A73" w:rsidP="00794A73">
            <w:pPr>
              <w:numPr>
                <w:ilvl w:val="0"/>
                <w:numId w:val="46"/>
              </w:numPr>
              <w:tabs>
                <w:tab w:val="clear" w:pos="360"/>
              </w:tabs>
              <w:ind w:left="450"/>
              <w:rPr>
                <w:rFonts w:ascii="Tw Cen MT" w:hAnsi="Tw Cen MT"/>
                <w:dstrike/>
                <w:sz w:val="21"/>
                <w:szCs w:val="21"/>
              </w:rPr>
            </w:pPr>
            <w:r w:rsidRPr="00E73821">
              <w:rPr>
                <w:rFonts w:ascii="Tw Cen MT" w:hAnsi="Tw Cen MT"/>
                <w:sz w:val="21"/>
                <w:szCs w:val="21"/>
              </w:rPr>
              <w:t>Provide reprographic for academic, administrative operations</w:t>
            </w:r>
            <w:r w:rsidRPr="00E73821">
              <w:rPr>
                <w:rFonts w:ascii="Tw Cen MT" w:hAnsi="Tw Cen MT"/>
                <w:dstrike/>
                <w:sz w:val="21"/>
                <w:szCs w:val="21"/>
              </w:rPr>
              <w:t xml:space="preserve"> </w:t>
            </w:r>
            <w:r w:rsidRPr="00E73821">
              <w:rPr>
                <w:rFonts w:ascii="Tw Cen MT" w:hAnsi="Tw Cen MT"/>
                <w:sz w:val="21"/>
                <w:szCs w:val="21"/>
              </w:rPr>
              <w:t>for smaller volume black &amp; white jobs requiring minimal finishing work.</w:t>
            </w:r>
          </w:p>
          <w:p w:rsidR="005441AB" w:rsidRPr="00E73821" w:rsidRDefault="005441AB" w:rsidP="00D61147">
            <w:pPr>
              <w:pStyle w:val="ListParagraph"/>
              <w:widowControl w:val="0"/>
              <w:numPr>
                <w:ilvl w:val="0"/>
                <w:numId w:val="97"/>
              </w:numPr>
              <w:tabs>
                <w:tab w:val="clear" w:pos="720"/>
                <w:tab w:val="num" w:pos="473"/>
              </w:tabs>
              <w:spacing w:before="13"/>
              <w:ind w:left="473" w:right="174"/>
              <w:contextualSpacing w:val="0"/>
              <w:rPr>
                <w:rFonts w:ascii="Tw Cen MT" w:hAnsi="Tw Cen MT"/>
                <w:sz w:val="21"/>
                <w:szCs w:val="21"/>
              </w:rPr>
            </w:pPr>
            <w:r w:rsidRPr="00E73821">
              <w:rPr>
                <w:rFonts w:ascii="Tw Cen MT" w:hAnsi="Tw Cen MT"/>
                <w:sz w:val="21"/>
                <w:szCs w:val="21"/>
              </w:rPr>
              <w:t xml:space="preserve">College </w:t>
            </w:r>
            <w:r w:rsidRPr="00E73821">
              <w:rPr>
                <w:rFonts w:ascii="Tw Cen MT" w:hAnsi="Tw Cen MT"/>
                <w:spacing w:val="-2"/>
                <w:sz w:val="21"/>
                <w:szCs w:val="21"/>
              </w:rPr>
              <w:t>c</w:t>
            </w:r>
            <w:r w:rsidRPr="00E73821">
              <w:rPr>
                <w:rFonts w:ascii="Tw Cen MT" w:hAnsi="Tw Cen MT"/>
                <w:sz w:val="21"/>
                <w:szCs w:val="21"/>
              </w:rPr>
              <w:t xml:space="preserve">opy </w:t>
            </w:r>
            <w:r w:rsidRPr="00E73821">
              <w:rPr>
                <w:rFonts w:ascii="Tw Cen MT" w:hAnsi="Tw Cen MT"/>
                <w:spacing w:val="-2"/>
                <w:sz w:val="21"/>
                <w:szCs w:val="21"/>
              </w:rPr>
              <w:t>c</w:t>
            </w:r>
            <w:r w:rsidRPr="00E73821">
              <w:rPr>
                <w:rFonts w:ascii="Tw Cen MT" w:hAnsi="Tw Cen MT"/>
                <w:sz w:val="21"/>
                <w:szCs w:val="21"/>
              </w:rPr>
              <w:t>enters provide</w:t>
            </w:r>
            <w:r w:rsidRPr="00E73821">
              <w:rPr>
                <w:rFonts w:ascii="Tw Cen MT" w:hAnsi="Tw Cen MT"/>
                <w:spacing w:val="-3"/>
                <w:sz w:val="21"/>
                <w:szCs w:val="21"/>
              </w:rPr>
              <w:t xml:space="preserve"> </w:t>
            </w:r>
            <w:r w:rsidRPr="00E73821">
              <w:rPr>
                <w:rFonts w:ascii="Tw Cen MT" w:hAnsi="Tw Cen MT"/>
                <w:sz w:val="21"/>
                <w:szCs w:val="21"/>
              </w:rPr>
              <w:t xml:space="preserve">attended </w:t>
            </w:r>
            <w:r w:rsidRPr="00E73821">
              <w:rPr>
                <w:rFonts w:ascii="Tw Cen MT" w:hAnsi="Tw Cen MT"/>
                <w:spacing w:val="-2"/>
                <w:sz w:val="21"/>
                <w:szCs w:val="21"/>
              </w:rPr>
              <w:t>a</w:t>
            </w:r>
            <w:r w:rsidRPr="00E73821">
              <w:rPr>
                <w:rFonts w:ascii="Tw Cen MT" w:hAnsi="Tw Cen MT"/>
                <w:sz w:val="21"/>
                <w:szCs w:val="21"/>
              </w:rPr>
              <w:t xml:space="preserve">nd </w:t>
            </w:r>
            <w:r w:rsidRPr="00E73821">
              <w:rPr>
                <w:rFonts w:ascii="Tw Cen MT" w:hAnsi="Tw Cen MT"/>
                <w:spacing w:val="-2"/>
                <w:sz w:val="21"/>
                <w:szCs w:val="21"/>
              </w:rPr>
              <w:t>s</w:t>
            </w:r>
            <w:r w:rsidRPr="00E73821">
              <w:rPr>
                <w:rFonts w:ascii="Tw Cen MT" w:hAnsi="Tw Cen MT"/>
                <w:sz w:val="21"/>
                <w:szCs w:val="21"/>
              </w:rPr>
              <w:t>elf-service qu</w:t>
            </w:r>
            <w:r w:rsidRPr="00E73821">
              <w:rPr>
                <w:rFonts w:ascii="Tw Cen MT" w:hAnsi="Tw Cen MT"/>
                <w:spacing w:val="-2"/>
                <w:sz w:val="21"/>
                <w:szCs w:val="21"/>
              </w:rPr>
              <w:t>i</w:t>
            </w:r>
            <w:r w:rsidRPr="00E73821">
              <w:rPr>
                <w:rFonts w:ascii="Tw Cen MT" w:hAnsi="Tw Cen MT"/>
                <w:sz w:val="21"/>
                <w:szCs w:val="21"/>
              </w:rPr>
              <w:t>ck copy</w:t>
            </w:r>
            <w:r w:rsidRPr="00E73821">
              <w:rPr>
                <w:rFonts w:ascii="Tw Cen MT" w:hAnsi="Tw Cen MT"/>
                <w:spacing w:val="-2"/>
                <w:sz w:val="21"/>
                <w:szCs w:val="21"/>
              </w:rPr>
              <w:t xml:space="preserve"> </w:t>
            </w:r>
            <w:r w:rsidRPr="00E73821">
              <w:rPr>
                <w:rFonts w:ascii="Tw Cen MT" w:hAnsi="Tw Cen MT"/>
                <w:sz w:val="21"/>
                <w:szCs w:val="21"/>
              </w:rPr>
              <w:t>service.</w:t>
            </w:r>
            <w:r w:rsidRPr="00E73821">
              <w:rPr>
                <w:rFonts w:ascii="Tw Cen MT" w:hAnsi="Tw Cen MT"/>
                <w:spacing w:val="49"/>
                <w:sz w:val="21"/>
                <w:szCs w:val="21"/>
              </w:rPr>
              <w:t xml:space="preserve"> </w:t>
            </w:r>
            <w:r w:rsidRPr="00E73821">
              <w:rPr>
                <w:rFonts w:ascii="Tw Cen MT" w:hAnsi="Tw Cen MT"/>
                <w:sz w:val="21"/>
                <w:szCs w:val="21"/>
              </w:rPr>
              <w:t>Printing or copy services r</w:t>
            </w:r>
            <w:r w:rsidRPr="00E73821">
              <w:rPr>
                <w:rFonts w:ascii="Tw Cen MT" w:hAnsi="Tw Cen MT"/>
                <w:spacing w:val="-2"/>
                <w:sz w:val="21"/>
                <w:szCs w:val="21"/>
              </w:rPr>
              <w:t>e</w:t>
            </w:r>
            <w:r w:rsidRPr="00E73821">
              <w:rPr>
                <w:rFonts w:ascii="Tw Cen MT" w:hAnsi="Tw Cen MT"/>
                <w:sz w:val="21"/>
                <w:szCs w:val="21"/>
              </w:rPr>
              <w:t>quiring large qu</w:t>
            </w:r>
            <w:r w:rsidRPr="00E73821">
              <w:rPr>
                <w:rFonts w:ascii="Tw Cen MT" w:hAnsi="Tw Cen MT"/>
                <w:spacing w:val="-2"/>
                <w:sz w:val="21"/>
                <w:szCs w:val="21"/>
              </w:rPr>
              <w:t>a</w:t>
            </w:r>
            <w:r w:rsidRPr="00E73821">
              <w:rPr>
                <w:rFonts w:ascii="Tw Cen MT" w:hAnsi="Tw Cen MT"/>
                <w:sz w:val="21"/>
                <w:szCs w:val="21"/>
              </w:rPr>
              <w:t>ntities or special features (e.g.,</w:t>
            </w:r>
            <w:r w:rsidRPr="00E73821">
              <w:rPr>
                <w:rFonts w:ascii="Tw Cen MT" w:hAnsi="Tw Cen MT"/>
                <w:spacing w:val="-2"/>
                <w:sz w:val="21"/>
                <w:szCs w:val="21"/>
              </w:rPr>
              <w:t xml:space="preserve"> </w:t>
            </w:r>
            <w:r w:rsidRPr="00E73821">
              <w:rPr>
                <w:rFonts w:ascii="Tw Cen MT" w:hAnsi="Tw Cen MT"/>
                <w:sz w:val="21"/>
                <w:szCs w:val="21"/>
              </w:rPr>
              <w:t>binding, special p</w:t>
            </w:r>
            <w:r w:rsidRPr="00E73821">
              <w:rPr>
                <w:rFonts w:ascii="Tw Cen MT" w:hAnsi="Tw Cen MT"/>
                <w:spacing w:val="-2"/>
                <w:sz w:val="21"/>
                <w:szCs w:val="21"/>
              </w:rPr>
              <w:t>a</w:t>
            </w:r>
            <w:r w:rsidRPr="00E73821">
              <w:rPr>
                <w:rFonts w:ascii="Tw Cen MT" w:hAnsi="Tw Cen MT"/>
                <w:sz w:val="21"/>
                <w:szCs w:val="21"/>
              </w:rPr>
              <w:t>per, etc.) are forw</w:t>
            </w:r>
            <w:r w:rsidRPr="00E73821">
              <w:rPr>
                <w:rFonts w:ascii="Tw Cen MT" w:hAnsi="Tw Cen MT"/>
                <w:spacing w:val="-2"/>
                <w:sz w:val="21"/>
                <w:szCs w:val="21"/>
              </w:rPr>
              <w:t>a</w:t>
            </w:r>
            <w:r w:rsidRPr="00E73821">
              <w:rPr>
                <w:rFonts w:ascii="Tw Cen MT" w:hAnsi="Tw Cen MT"/>
                <w:sz w:val="21"/>
                <w:szCs w:val="21"/>
              </w:rPr>
              <w:t>rded to district Publications.</w:t>
            </w:r>
          </w:p>
          <w:p w:rsidR="005441AB" w:rsidRPr="00E73821" w:rsidRDefault="005441AB" w:rsidP="00D61147">
            <w:pPr>
              <w:pStyle w:val="ListParagraph"/>
              <w:widowControl w:val="0"/>
              <w:numPr>
                <w:ilvl w:val="0"/>
                <w:numId w:val="97"/>
              </w:numPr>
              <w:tabs>
                <w:tab w:val="clear" w:pos="720"/>
                <w:tab w:val="num" w:pos="473"/>
              </w:tabs>
              <w:spacing w:before="17"/>
              <w:ind w:left="473" w:right="218"/>
              <w:contextualSpacing w:val="0"/>
              <w:rPr>
                <w:rFonts w:ascii="Tw Cen MT" w:hAnsi="Tw Cen MT"/>
                <w:sz w:val="21"/>
                <w:szCs w:val="21"/>
              </w:rPr>
            </w:pPr>
            <w:r w:rsidRPr="00E73821">
              <w:rPr>
                <w:rFonts w:ascii="Tw Cen MT" w:hAnsi="Tw Cen MT"/>
                <w:spacing w:val="-1"/>
                <w:sz w:val="21"/>
                <w:szCs w:val="21"/>
              </w:rPr>
              <w:t>C</w:t>
            </w:r>
            <w:r w:rsidRPr="00E73821">
              <w:rPr>
                <w:rFonts w:ascii="Tw Cen MT" w:hAnsi="Tw Cen MT"/>
                <w:sz w:val="21"/>
                <w:szCs w:val="21"/>
              </w:rPr>
              <w:t>o</w:t>
            </w:r>
            <w:r w:rsidRPr="00E73821">
              <w:rPr>
                <w:rFonts w:ascii="Tw Cen MT" w:hAnsi="Tw Cen MT"/>
                <w:spacing w:val="-1"/>
                <w:sz w:val="21"/>
                <w:szCs w:val="21"/>
              </w:rPr>
              <w:t>lle</w:t>
            </w:r>
            <w:r w:rsidRPr="00E73821">
              <w:rPr>
                <w:rFonts w:ascii="Tw Cen MT" w:hAnsi="Tw Cen MT"/>
                <w:sz w:val="21"/>
                <w:szCs w:val="21"/>
              </w:rPr>
              <w:t xml:space="preserve">ge </w:t>
            </w:r>
            <w:r w:rsidRPr="00E73821">
              <w:rPr>
                <w:rFonts w:ascii="Tw Cen MT" w:hAnsi="Tw Cen MT"/>
                <w:spacing w:val="-2"/>
                <w:sz w:val="21"/>
                <w:szCs w:val="21"/>
              </w:rPr>
              <w:t>c</w:t>
            </w:r>
            <w:r w:rsidRPr="00E73821">
              <w:rPr>
                <w:rFonts w:ascii="Tw Cen MT" w:hAnsi="Tw Cen MT"/>
                <w:sz w:val="21"/>
                <w:szCs w:val="21"/>
              </w:rPr>
              <w:t>opy</w:t>
            </w:r>
            <w:r w:rsidRPr="00E73821">
              <w:rPr>
                <w:rFonts w:ascii="Tw Cen MT" w:hAnsi="Tw Cen MT"/>
                <w:spacing w:val="-1"/>
                <w:sz w:val="21"/>
                <w:szCs w:val="21"/>
              </w:rPr>
              <w:t xml:space="preserve"> </w:t>
            </w:r>
            <w:r w:rsidRPr="00E73821">
              <w:rPr>
                <w:rFonts w:ascii="Tw Cen MT" w:hAnsi="Tw Cen MT"/>
                <w:spacing w:val="-2"/>
                <w:sz w:val="21"/>
                <w:szCs w:val="21"/>
              </w:rPr>
              <w:t>c</w:t>
            </w:r>
            <w:r w:rsidRPr="00E73821">
              <w:rPr>
                <w:rFonts w:ascii="Tw Cen MT" w:hAnsi="Tw Cen MT"/>
                <w:spacing w:val="-1"/>
                <w:sz w:val="21"/>
                <w:szCs w:val="21"/>
              </w:rPr>
              <w:t>e</w:t>
            </w:r>
            <w:r w:rsidRPr="00E73821">
              <w:rPr>
                <w:rFonts w:ascii="Tw Cen MT" w:hAnsi="Tw Cen MT"/>
                <w:sz w:val="21"/>
                <w:szCs w:val="21"/>
              </w:rPr>
              <w:t>n</w:t>
            </w:r>
            <w:r w:rsidRPr="00E73821">
              <w:rPr>
                <w:rFonts w:ascii="Tw Cen MT" w:hAnsi="Tw Cen MT"/>
                <w:spacing w:val="-1"/>
                <w:sz w:val="21"/>
                <w:szCs w:val="21"/>
              </w:rPr>
              <w:t>t</w:t>
            </w:r>
            <w:r w:rsidRPr="00E73821">
              <w:rPr>
                <w:rFonts w:ascii="Tw Cen MT" w:hAnsi="Tw Cen MT"/>
                <w:sz w:val="21"/>
                <w:szCs w:val="21"/>
              </w:rPr>
              <w:t>ers</w:t>
            </w:r>
            <w:r w:rsidRPr="00E73821">
              <w:rPr>
                <w:rFonts w:ascii="Tw Cen MT" w:hAnsi="Tw Cen MT"/>
                <w:spacing w:val="-1"/>
                <w:sz w:val="21"/>
                <w:szCs w:val="21"/>
              </w:rPr>
              <w:t xml:space="preserve"> </w:t>
            </w:r>
            <w:r w:rsidRPr="00E73821">
              <w:rPr>
                <w:rFonts w:ascii="Tw Cen MT" w:hAnsi="Tw Cen MT"/>
                <w:sz w:val="21"/>
                <w:szCs w:val="21"/>
              </w:rPr>
              <w:t>se</w:t>
            </w:r>
            <w:r w:rsidRPr="00E73821">
              <w:rPr>
                <w:rFonts w:ascii="Tw Cen MT" w:hAnsi="Tw Cen MT"/>
                <w:spacing w:val="-1"/>
                <w:sz w:val="21"/>
                <w:szCs w:val="21"/>
              </w:rPr>
              <w:t>r</w:t>
            </w:r>
            <w:r w:rsidRPr="00E73821">
              <w:rPr>
                <w:rFonts w:ascii="Tw Cen MT" w:hAnsi="Tw Cen MT"/>
                <w:sz w:val="21"/>
                <w:szCs w:val="21"/>
              </w:rPr>
              <w:t>ve as</w:t>
            </w:r>
            <w:r w:rsidRPr="00E73821">
              <w:rPr>
                <w:rFonts w:ascii="Tw Cen MT" w:hAnsi="Tw Cen MT"/>
                <w:spacing w:val="-2"/>
                <w:sz w:val="21"/>
                <w:szCs w:val="21"/>
              </w:rPr>
              <w:t xml:space="preserve"> </w:t>
            </w:r>
            <w:r w:rsidRPr="00E73821">
              <w:rPr>
                <w:rFonts w:ascii="Tw Cen MT" w:hAnsi="Tw Cen MT"/>
                <w:sz w:val="21"/>
                <w:szCs w:val="21"/>
              </w:rPr>
              <w:t>a d</w:t>
            </w:r>
            <w:r w:rsidRPr="00E73821">
              <w:rPr>
                <w:rFonts w:ascii="Tw Cen MT" w:hAnsi="Tw Cen MT"/>
                <w:spacing w:val="-1"/>
                <w:sz w:val="21"/>
                <w:szCs w:val="21"/>
              </w:rPr>
              <w:t>i</w:t>
            </w:r>
            <w:r w:rsidRPr="00E73821">
              <w:rPr>
                <w:rFonts w:ascii="Tw Cen MT" w:hAnsi="Tw Cen MT"/>
                <w:sz w:val="21"/>
                <w:szCs w:val="21"/>
              </w:rPr>
              <w:t>s</w:t>
            </w:r>
            <w:r w:rsidRPr="00E73821">
              <w:rPr>
                <w:rFonts w:ascii="Tw Cen MT" w:hAnsi="Tw Cen MT"/>
                <w:spacing w:val="-1"/>
                <w:sz w:val="21"/>
                <w:szCs w:val="21"/>
              </w:rPr>
              <w:t>t</w:t>
            </w:r>
            <w:r w:rsidRPr="00E73821">
              <w:rPr>
                <w:rFonts w:ascii="Tw Cen MT" w:hAnsi="Tw Cen MT"/>
                <w:sz w:val="21"/>
                <w:szCs w:val="21"/>
              </w:rPr>
              <w:t>r</w:t>
            </w:r>
            <w:r w:rsidRPr="00E73821">
              <w:rPr>
                <w:rFonts w:ascii="Tw Cen MT" w:hAnsi="Tw Cen MT"/>
                <w:spacing w:val="-1"/>
                <w:sz w:val="21"/>
                <w:szCs w:val="21"/>
              </w:rPr>
              <w:t>ib</w:t>
            </w:r>
            <w:r w:rsidRPr="00E73821">
              <w:rPr>
                <w:rFonts w:ascii="Tw Cen MT" w:hAnsi="Tw Cen MT"/>
                <w:sz w:val="21"/>
                <w:szCs w:val="21"/>
              </w:rPr>
              <w:t>u</w:t>
            </w:r>
            <w:r w:rsidRPr="00E73821">
              <w:rPr>
                <w:rFonts w:ascii="Tw Cen MT" w:hAnsi="Tw Cen MT"/>
                <w:spacing w:val="-1"/>
                <w:sz w:val="21"/>
                <w:szCs w:val="21"/>
              </w:rPr>
              <w:t>tio</w:t>
            </w:r>
            <w:r w:rsidRPr="00E73821">
              <w:rPr>
                <w:rFonts w:ascii="Tw Cen MT" w:hAnsi="Tw Cen MT"/>
                <w:sz w:val="21"/>
                <w:szCs w:val="21"/>
              </w:rPr>
              <w:t>n</w:t>
            </w:r>
            <w:r w:rsidRPr="00E73821">
              <w:rPr>
                <w:rFonts w:ascii="Tw Cen MT" w:hAnsi="Tw Cen MT"/>
                <w:spacing w:val="-1"/>
                <w:sz w:val="21"/>
                <w:szCs w:val="21"/>
              </w:rPr>
              <w:t xml:space="preserve"> p</w:t>
            </w:r>
            <w:r w:rsidRPr="00E73821">
              <w:rPr>
                <w:rFonts w:ascii="Tw Cen MT" w:hAnsi="Tw Cen MT"/>
                <w:sz w:val="21"/>
                <w:szCs w:val="21"/>
              </w:rPr>
              <w:t>o</w:t>
            </w:r>
            <w:r w:rsidRPr="00E73821">
              <w:rPr>
                <w:rFonts w:ascii="Tw Cen MT" w:hAnsi="Tw Cen MT"/>
                <w:spacing w:val="-1"/>
                <w:sz w:val="21"/>
                <w:szCs w:val="21"/>
              </w:rPr>
              <w:t>i</w:t>
            </w:r>
            <w:r w:rsidRPr="00E73821">
              <w:rPr>
                <w:rFonts w:ascii="Tw Cen MT" w:hAnsi="Tw Cen MT"/>
                <w:sz w:val="21"/>
                <w:szCs w:val="21"/>
              </w:rPr>
              <w:t>nt</w:t>
            </w:r>
            <w:r w:rsidRPr="00E73821">
              <w:rPr>
                <w:rFonts w:ascii="Tw Cen MT" w:hAnsi="Tw Cen MT"/>
                <w:spacing w:val="-2"/>
                <w:sz w:val="21"/>
                <w:szCs w:val="21"/>
              </w:rPr>
              <w:t xml:space="preserve"> </w:t>
            </w:r>
            <w:r w:rsidRPr="00E73821">
              <w:rPr>
                <w:rFonts w:ascii="Tw Cen MT" w:hAnsi="Tw Cen MT"/>
                <w:sz w:val="21"/>
                <w:szCs w:val="21"/>
              </w:rPr>
              <w:t>f</w:t>
            </w:r>
            <w:r w:rsidRPr="00E73821">
              <w:rPr>
                <w:rFonts w:ascii="Tw Cen MT" w:hAnsi="Tw Cen MT"/>
                <w:spacing w:val="-1"/>
                <w:sz w:val="21"/>
                <w:szCs w:val="21"/>
              </w:rPr>
              <w:t>o</w:t>
            </w:r>
            <w:r w:rsidRPr="00E73821">
              <w:rPr>
                <w:rFonts w:ascii="Tw Cen MT" w:hAnsi="Tw Cen MT"/>
                <w:sz w:val="21"/>
                <w:szCs w:val="21"/>
              </w:rPr>
              <w:t>r</w:t>
            </w:r>
            <w:r w:rsidRPr="00E73821">
              <w:rPr>
                <w:rFonts w:ascii="Tw Cen MT" w:hAnsi="Tw Cen MT"/>
                <w:spacing w:val="-1"/>
                <w:sz w:val="21"/>
                <w:szCs w:val="21"/>
              </w:rPr>
              <w:t xml:space="preserve"> </w:t>
            </w:r>
            <w:r w:rsidRPr="00E73821">
              <w:rPr>
                <w:rFonts w:ascii="Tw Cen MT" w:hAnsi="Tw Cen MT"/>
                <w:sz w:val="21"/>
                <w:szCs w:val="21"/>
              </w:rPr>
              <w:t>d</w:t>
            </w:r>
            <w:r w:rsidRPr="00E73821">
              <w:rPr>
                <w:rFonts w:ascii="Tw Cen MT" w:hAnsi="Tw Cen MT"/>
                <w:spacing w:val="-1"/>
                <w:sz w:val="21"/>
                <w:szCs w:val="21"/>
              </w:rPr>
              <w:t>i</w:t>
            </w:r>
            <w:r w:rsidRPr="00E73821">
              <w:rPr>
                <w:rFonts w:ascii="Tw Cen MT" w:hAnsi="Tw Cen MT"/>
                <w:sz w:val="21"/>
                <w:szCs w:val="21"/>
              </w:rPr>
              <w:t>s</w:t>
            </w:r>
            <w:r w:rsidRPr="00E73821">
              <w:rPr>
                <w:rFonts w:ascii="Tw Cen MT" w:hAnsi="Tw Cen MT"/>
                <w:spacing w:val="-1"/>
                <w:sz w:val="21"/>
                <w:szCs w:val="21"/>
              </w:rPr>
              <w:t>t</w:t>
            </w:r>
            <w:r w:rsidRPr="00E73821">
              <w:rPr>
                <w:rFonts w:ascii="Tw Cen MT" w:hAnsi="Tw Cen MT"/>
                <w:sz w:val="21"/>
                <w:szCs w:val="21"/>
              </w:rPr>
              <w:t>r</w:t>
            </w:r>
            <w:r w:rsidRPr="00E73821">
              <w:rPr>
                <w:rFonts w:ascii="Tw Cen MT" w:hAnsi="Tw Cen MT"/>
                <w:spacing w:val="-1"/>
                <w:sz w:val="21"/>
                <w:szCs w:val="21"/>
              </w:rPr>
              <w:t>i</w:t>
            </w:r>
            <w:r w:rsidRPr="00E73821">
              <w:rPr>
                <w:rFonts w:ascii="Tw Cen MT" w:hAnsi="Tw Cen MT"/>
                <w:sz w:val="21"/>
                <w:szCs w:val="21"/>
              </w:rPr>
              <w:t>ct p</w:t>
            </w:r>
            <w:r w:rsidRPr="00E73821">
              <w:rPr>
                <w:rFonts w:ascii="Tw Cen MT" w:hAnsi="Tw Cen MT"/>
                <w:spacing w:val="-1"/>
                <w:sz w:val="21"/>
                <w:szCs w:val="21"/>
              </w:rPr>
              <w:t>u</w:t>
            </w:r>
            <w:r w:rsidRPr="00E73821">
              <w:rPr>
                <w:rFonts w:ascii="Tw Cen MT" w:hAnsi="Tw Cen MT"/>
                <w:sz w:val="21"/>
                <w:szCs w:val="21"/>
              </w:rPr>
              <w:t>b</w:t>
            </w:r>
            <w:r w:rsidRPr="00E73821">
              <w:rPr>
                <w:rFonts w:ascii="Tw Cen MT" w:hAnsi="Tw Cen MT"/>
                <w:spacing w:val="-1"/>
                <w:sz w:val="21"/>
                <w:szCs w:val="21"/>
              </w:rPr>
              <w:t>li</w:t>
            </w:r>
            <w:r w:rsidRPr="00E73821">
              <w:rPr>
                <w:rFonts w:ascii="Tw Cen MT" w:hAnsi="Tw Cen MT"/>
                <w:sz w:val="21"/>
                <w:szCs w:val="21"/>
              </w:rPr>
              <w:t>ca</w:t>
            </w:r>
            <w:r w:rsidRPr="00E73821">
              <w:rPr>
                <w:rFonts w:ascii="Tw Cen MT" w:hAnsi="Tw Cen MT"/>
                <w:spacing w:val="-1"/>
                <w:sz w:val="21"/>
                <w:szCs w:val="21"/>
              </w:rPr>
              <w:t>ti</w:t>
            </w:r>
            <w:r w:rsidRPr="00E73821">
              <w:rPr>
                <w:rFonts w:ascii="Tw Cen MT" w:hAnsi="Tw Cen MT"/>
                <w:sz w:val="21"/>
                <w:szCs w:val="21"/>
              </w:rPr>
              <w:t>ons</w:t>
            </w:r>
            <w:r w:rsidRPr="00E73821">
              <w:rPr>
                <w:rFonts w:ascii="Tw Cen MT" w:hAnsi="Tw Cen MT"/>
                <w:spacing w:val="-1"/>
                <w:sz w:val="21"/>
                <w:szCs w:val="21"/>
              </w:rPr>
              <w:t xml:space="preserve"> jo</w:t>
            </w:r>
            <w:r w:rsidRPr="00E73821">
              <w:rPr>
                <w:rFonts w:ascii="Tw Cen MT" w:hAnsi="Tw Cen MT"/>
                <w:sz w:val="21"/>
                <w:szCs w:val="21"/>
              </w:rPr>
              <w:t>bs.</w:t>
            </w:r>
          </w:p>
          <w:p w:rsidR="00794A73" w:rsidRPr="00E73821" w:rsidRDefault="00794A73" w:rsidP="00794A73">
            <w:pPr>
              <w:numPr>
                <w:ilvl w:val="0"/>
                <w:numId w:val="46"/>
              </w:numPr>
              <w:tabs>
                <w:tab w:val="clear" w:pos="360"/>
              </w:tabs>
              <w:ind w:left="450"/>
              <w:rPr>
                <w:rFonts w:ascii="Tw Cen MT" w:hAnsi="Tw Cen MT"/>
                <w:sz w:val="21"/>
                <w:szCs w:val="21"/>
              </w:rPr>
            </w:pPr>
            <w:r w:rsidRPr="00E73821">
              <w:rPr>
                <w:rFonts w:ascii="Tw Cen MT" w:hAnsi="Tw Cen MT"/>
                <w:sz w:val="21"/>
                <w:szCs w:val="21"/>
              </w:rPr>
              <w:t xml:space="preserve">Collaborate with </w:t>
            </w:r>
            <w:r w:rsidR="00382199" w:rsidRPr="00E73821">
              <w:rPr>
                <w:rFonts w:ascii="Tw Cen MT" w:hAnsi="Tw Cen MT"/>
                <w:sz w:val="21"/>
                <w:szCs w:val="21"/>
              </w:rPr>
              <w:t>Public Affairs/Publications</w:t>
            </w:r>
            <w:r w:rsidRPr="00E73821">
              <w:rPr>
                <w:rFonts w:ascii="Tw Cen MT" w:hAnsi="Tw Cen MT"/>
                <w:sz w:val="21"/>
                <w:szCs w:val="21"/>
              </w:rPr>
              <w:t xml:space="preserve"> on sharing social media content, ensuring consistent branding and messaging.</w:t>
            </w:r>
          </w:p>
          <w:p w:rsidR="00794A73" w:rsidRPr="00E73821" w:rsidRDefault="00794A73" w:rsidP="00794A73">
            <w:pPr>
              <w:numPr>
                <w:ilvl w:val="0"/>
                <w:numId w:val="46"/>
              </w:numPr>
              <w:tabs>
                <w:tab w:val="clear" w:pos="360"/>
              </w:tabs>
              <w:ind w:left="450"/>
              <w:rPr>
                <w:rFonts w:ascii="Tw Cen MT" w:hAnsi="Tw Cen MT"/>
                <w:sz w:val="21"/>
                <w:szCs w:val="21"/>
              </w:rPr>
            </w:pPr>
            <w:r w:rsidRPr="00E73821">
              <w:rPr>
                <w:rFonts w:ascii="Tw Cen MT" w:hAnsi="Tw Cen MT"/>
                <w:sz w:val="21"/>
                <w:szCs w:val="21"/>
              </w:rPr>
              <w:t>Collaborate with Graphic Communications on production of all graphic materials to ensure consistent graphic standards.</w:t>
            </w:r>
          </w:p>
          <w:p w:rsidR="00794A73" w:rsidRPr="00E73821" w:rsidRDefault="00794A73" w:rsidP="00794A73">
            <w:pPr>
              <w:pStyle w:val="ListParagraph"/>
              <w:widowControl w:val="0"/>
              <w:spacing w:before="17"/>
              <w:ind w:left="473" w:right="218"/>
              <w:contextualSpacing w:val="0"/>
              <w:rPr>
                <w:rFonts w:ascii="Tw Cen MT" w:hAnsi="Tw Cen MT"/>
                <w:sz w:val="21"/>
                <w:szCs w:val="21"/>
              </w:rPr>
            </w:pPr>
          </w:p>
          <w:p w:rsidR="005441AB" w:rsidRPr="00E73821" w:rsidRDefault="005441AB" w:rsidP="00D61147">
            <w:pPr>
              <w:pStyle w:val="TableParagraph"/>
              <w:ind w:left="114" w:right="118"/>
              <w:rPr>
                <w:rFonts w:ascii="Tw Cen MT" w:hAnsi="Tw Cen MT"/>
                <w:strike/>
                <w:sz w:val="21"/>
                <w:szCs w:val="21"/>
              </w:rPr>
            </w:pPr>
          </w:p>
        </w:tc>
      </w:tr>
    </w:tbl>
    <w:p w:rsidR="00C66562" w:rsidRDefault="00C66562" w:rsidP="00C66562">
      <w:pPr>
        <w:rPr>
          <w:sz w:val="16"/>
          <w:szCs w:val="16"/>
        </w:rPr>
      </w:pPr>
    </w:p>
    <w:sectPr w:rsidR="00C66562" w:rsidSect="00064550">
      <w:pgSz w:w="20160" w:h="12240" w:orient="landscape" w:code="5"/>
      <w:pgMar w:top="720" w:right="288" w:bottom="720" w:left="28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21" w:rsidRDefault="00E73821">
      <w:r>
        <w:separator/>
      </w:r>
    </w:p>
  </w:endnote>
  <w:endnote w:type="continuationSeparator" w:id="0">
    <w:p w:rsidR="00E73821" w:rsidRDefault="00E738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Aharoni">
    <w:panose1 w:val="02010803020104030203"/>
    <w:charset w:val="B1"/>
    <w:family w:val="auto"/>
    <w:pitch w:val="variable"/>
    <w:sig w:usb0="00000801" w:usb1="00000000" w:usb2="00000000" w:usb3="00000000" w:csb0="00000020" w:csb1="00000000"/>
  </w:font>
  <w:font w:name="SymbolM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21" w:rsidRDefault="00E73821" w:rsidP="008639A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73821" w:rsidRDefault="00E73821" w:rsidP="00863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77439"/>
      <w:docPartObj>
        <w:docPartGallery w:val="Page Numbers (Bottom of Page)"/>
        <w:docPartUnique/>
      </w:docPartObj>
    </w:sdtPr>
    <w:sdtEndPr>
      <w:rPr>
        <w:rFonts w:ascii="Tw Cen MT" w:hAnsi="Tw Cen MT"/>
        <w:color w:val="auto"/>
        <w:spacing w:val="60"/>
      </w:rPr>
    </w:sdtEndPr>
    <w:sdtContent>
      <w:p w:rsidR="00C66562" w:rsidRPr="00C66562" w:rsidRDefault="00C66562">
        <w:pPr>
          <w:pStyle w:val="Footer"/>
          <w:pBdr>
            <w:top w:val="single" w:sz="4" w:space="1" w:color="D9D9D9" w:themeColor="background1" w:themeShade="D9"/>
          </w:pBdr>
          <w:jc w:val="right"/>
          <w:rPr>
            <w:color w:val="auto"/>
          </w:rPr>
        </w:pPr>
        <w:r w:rsidRPr="00064550">
          <w:rPr>
            <w:rFonts w:ascii="Tw Cen MT" w:hAnsi="Tw Cen MT"/>
            <w:b/>
            <w:color w:val="auto"/>
            <w:sz w:val="20"/>
            <w:szCs w:val="20"/>
          </w:rPr>
          <w:fldChar w:fldCharType="begin"/>
        </w:r>
        <w:r w:rsidRPr="00064550">
          <w:rPr>
            <w:rFonts w:ascii="Tw Cen MT" w:hAnsi="Tw Cen MT"/>
            <w:b/>
            <w:color w:val="auto"/>
            <w:sz w:val="20"/>
            <w:szCs w:val="20"/>
          </w:rPr>
          <w:instrText xml:space="preserve"> PAGE   \* MERGEFORMAT </w:instrText>
        </w:r>
        <w:r w:rsidRPr="00064550">
          <w:rPr>
            <w:rFonts w:ascii="Tw Cen MT" w:hAnsi="Tw Cen MT"/>
            <w:b/>
            <w:color w:val="auto"/>
            <w:sz w:val="20"/>
            <w:szCs w:val="20"/>
          </w:rPr>
          <w:fldChar w:fldCharType="separate"/>
        </w:r>
        <w:r w:rsidR="00E07CDA">
          <w:rPr>
            <w:rFonts w:ascii="Tw Cen MT" w:hAnsi="Tw Cen MT"/>
            <w:b/>
            <w:noProof/>
            <w:color w:val="auto"/>
            <w:sz w:val="20"/>
            <w:szCs w:val="20"/>
          </w:rPr>
          <w:t>26</w:t>
        </w:r>
        <w:r w:rsidRPr="00064550">
          <w:rPr>
            <w:rFonts w:ascii="Tw Cen MT" w:hAnsi="Tw Cen MT"/>
            <w:b/>
            <w:color w:val="auto"/>
            <w:sz w:val="20"/>
            <w:szCs w:val="20"/>
          </w:rPr>
          <w:fldChar w:fldCharType="end"/>
        </w:r>
        <w:r w:rsidRPr="00064550">
          <w:rPr>
            <w:rFonts w:ascii="Tw Cen MT" w:hAnsi="Tw Cen MT"/>
            <w:b/>
            <w:color w:val="auto"/>
            <w:sz w:val="20"/>
            <w:szCs w:val="20"/>
          </w:rPr>
          <w:t xml:space="preserve"> | </w:t>
        </w:r>
        <w:r w:rsidRPr="00064550">
          <w:rPr>
            <w:rFonts w:ascii="Tw Cen MT" w:hAnsi="Tw Cen MT"/>
            <w:b/>
            <w:color w:val="auto"/>
            <w:spacing w:val="60"/>
            <w:sz w:val="20"/>
            <w:szCs w:val="20"/>
          </w:rPr>
          <w:t>Page</w:t>
        </w:r>
      </w:p>
    </w:sdtContent>
  </w:sdt>
  <w:p w:rsidR="00E73821" w:rsidRPr="008639A2" w:rsidRDefault="00E73821" w:rsidP="00863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21" w:rsidRDefault="00E73821">
      <w:r>
        <w:separator/>
      </w:r>
    </w:p>
  </w:footnote>
  <w:footnote w:type="continuationSeparator" w:id="0">
    <w:p w:rsidR="00E73821" w:rsidRDefault="00E73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3in;height:3in" o:bullet="t">
        <v:imagedata r:id="rId1" o:title=""/>
      </v:shape>
    </w:pict>
  </w:numPicBullet>
  <w:abstractNum w:abstractNumId="0">
    <w:nsid w:val="00FB54B8"/>
    <w:multiLevelType w:val="hybridMultilevel"/>
    <w:tmpl w:val="B33C73E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nsid w:val="01750B70"/>
    <w:multiLevelType w:val="hybridMultilevel"/>
    <w:tmpl w:val="03C6F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C05A8D"/>
    <w:multiLevelType w:val="hybridMultilevel"/>
    <w:tmpl w:val="293C4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6A01F0"/>
    <w:multiLevelType w:val="hybridMultilevel"/>
    <w:tmpl w:val="E35CF198"/>
    <w:lvl w:ilvl="0" w:tplc="04090001">
      <w:start w:val="1"/>
      <w:numFmt w:val="bullet"/>
      <w:lvlText w:val=""/>
      <w:lvlJc w:val="left"/>
      <w:pPr>
        <w:tabs>
          <w:tab w:val="num" w:pos="372"/>
        </w:tabs>
        <w:ind w:left="372"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4">
    <w:nsid w:val="05C744C3"/>
    <w:multiLevelType w:val="hybridMultilevel"/>
    <w:tmpl w:val="72468416"/>
    <w:lvl w:ilvl="0" w:tplc="DFAE8F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6B5724"/>
    <w:multiLevelType w:val="hybridMultilevel"/>
    <w:tmpl w:val="71AC6A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68263CA"/>
    <w:multiLevelType w:val="hybridMultilevel"/>
    <w:tmpl w:val="D81C3AFA"/>
    <w:lvl w:ilvl="0" w:tplc="0409000F">
      <w:start w:val="4"/>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6A47F19"/>
    <w:multiLevelType w:val="hybridMultilevel"/>
    <w:tmpl w:val="4864A136"/>
    <w:lvl w:ilvl="0" w:tplc="B13A780A">
      <w:start w:val="1"/>
      <w:numFmt w:val="bullet"/>
      <w:lvlText w:val=""/>
      <w:lvlJc w:val="left"/>
      <w:pPr>
        <w:ind w:hanging="360"/>
      </w:pPr>
      <w:rPr>
        <w:rFonts w:ascii="Symbol" w:eastAsia="Times New Roman"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F3C09"/>
    <w:multiLevelType w:val="hybridMultilevel"/>
    <w:tmpl w:val="D94E1544"/>
    <w:lvl w:ilvl="0" w:tplc="4C907F22">
      <w:start w:val="1"/>
      <w:numFmt w:val="bullet"/>
      <w:lvlText w:val=""/>
      <w:lvlJc w:val="left"/>
      <w:pPr>
        <w:ind w:hanging="360"/>
      </w:pPr>
      <w:rPr>
        <w:rFonts w:ascii="Symbol" w:eastAsia="Times New Roman" w:hAnsi="Symbol" w:hint="default"/>
        <w:sz w:val="20"/>
      </w:rPr>
    </w:lvl>
    <w:lvl w:ilvl="1" w:tplc="B082EF96">
      <w:start w:val="1"/>
      <w:numFmt w:val="bullet"/>
      <w:lvlText w:val="•"/>
      <w:lvlJc w:val="left"/>
      <w:rPr>
        <w:rFonts w:hint="default"/>
      </w:rPr>
    </w:lvl>
    <w:lvl w:ilvl="2" w:tplc="EAB4AE04">
      <w:start w:val="1"/>
      <w:numFmt w:val="bullet"/>
      <w:lvlText w:val="•"/>
      <w:lvlJc w:val="left"/>
      <w:rPr>
        <w:rFonts w:hint="default"/>
      </w:rPr>
    </w:lvl>
    <w:lvl w:ilvl="3" w:tplc="48BCC10E">
      <w:start w:val="1"/>
      <w:numFmt w:val="bullet"/>
      <w:lvlText w:val="•"/>
      <w:lvlJc w:val="left"/>
      <w:rPr>
        <w:rFonts w:hint="default"/>
      </w:rPr>
    </w:lvl>
    <w:lvl w:ilvl="4" w:tplc="CFE07B84">
      <w:start w:val="1"/>
      <w:numFmt w:val="bullet"/>
      <w:lvlText w:val="•"/>
      <w:lvlJc w:val="left"/>
      <w:rPr>
        <w:rFonts w:hint="default"/>
      </w:rPr>
    </w:lvl>
    <w:lvl w:ilvl="5" w:tplc="D428B2E0">
      <w:start w:val="1"/>
      <w:numFmt w:val="bullet"/>
      <w:lvlText w:val="•"/>
      <w:lvlJc w:val="left"/>
      <w:rPr>
        <w:rFonts w:hint="default"/>
      </w:rPr>
    </w:lvl>
    <w:lvl w:ilvl="6" w:tplc="E508F91A">
      <w:start w:val="1"/>
      <w:numFmt w:val="bullet"/>
      <w:lvlText w:val="•"/>
      <w:lvlJc w:val="left"/>
      <w:rPr>
        <w:rFonts w:hint="default"/>
      </w:rPr>
    </w:lvl>
    <w:lvl w:ilvl="7" w:tplc="F280AC2E">
      <w:start w:val="1"/>
      <w:numFmt w:val="bullet"/>
      <w:lvlText w:val="•"/>
      <w:lvlJc w:val="left"/>
      <w:rPr>
        <w:rFonts w:hint="default"/>
      </w:rPr>
    </w:lvl>
    <w:lvl w:ilvl="8" w:tplc="084208EC">
      <w:start w:val="1"/>
      <w:numFmt w:val="bullet"/>
      <w:lvlText w:val="•"/>
      <w:lvlJc w:val="left"/>
      <w:rPr>
        <w:rFonts w:hint="default"/>
      </w:rPr>
    </w:lvl>
  </w:abstractNum>
  <w:abstractNum w:abstractNumId="9">
    <w:nsid w:val="093D1B27"/>
    <w:multiLevelType w:val="hybridMultilevel"/>
    <w:tmpl w:val="75B4E7E0"/>
    <w:lvl w:ilvl="0" w:tplc="A522B938">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0">
    <w:nsid w:val="0D28739F"/>
    <w:multiLevelType w:val="hybridMultilevel"/>
    <w:tmpl w:val="C9648B90"/>
    <w:lvl w:ilvl="0" w:tplc="04090001">
      <w:start w:val="1"/>
      <w:numFmt w:val="bullet"/>
      <w:lvlText w:val=""/>
      <w:lvlJc w:val="left"/>
      <w:pPr>
        <w:tabs>
          <w:tab w:val="num" w:pos="720"/>
        </w:tabs>
        <w:ind w:left="720" w:hanging="360"/>
      </w:pPr>
      <w:rPr>
        <w:rFonts w:ascii="Symbol" w:hAnsi="Symbol" w:hint="default"/>
      </w:rPr>
    </w:lvl>
    <w:lvl w:ilvl="1" w:tplc="981CD7CE">
      <w:start w:val="1"/>
      <w:numFmt w:val="bullet"/>
      <w:lvlText w:val=""/>
      <w:lvlJc w:val="left"/>
      <w:pPr>
        <w:tabs>
          <w:tab w:val="num" w:pos="1440"/>
        </w:tabs>
        <w:ind w:left="1440" w:hanging="360"/>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4E0A4D"/>
    <w:multiLevelType w:val="hybridMultilevel"/>
    <w:tmpl w:val="D982D9F8"/>
    <w:lvl w:ilvl="0" w:tplc="DFFECE60">
      <w:start w:val="1"/>
      <w:numFmt w:val="bullet"/>
      <w:lvlText w:val=""/>
      <w:lvlJc w:val="left"/>
      <w:pPr>
        <w:ind w:hanging="360"/>
      </w:pPr>
      <w:rPr>
        <w:rFonts w:ascii="Symbol" w:eastAsia="Times New Roman"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01E3C"/>
    <w:multiLevelType w:val="hybridMultilevel"/>
    <w:tmpl w:val="DD3A7A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D7DB2"/>
    <w:multiLevelType w:val="hybridMultilevel"/>
    <w:tmpl w:val="437689B2"/>
    <w:lvl w:ilvl="0" w:tplc="4E14DA66">
      <w:start w:val="1"/>
      <w:numFmt w:val="bullet"/>
      <w:lvlText w:val=""/>
      <w:lvlJc w:val="left"/>
      <w:pPr>
        <w:tabs>
          <w:tab w:val="num" w:pos="360"/>
        </w:tabs>
        <w:ind w:left="360" w:hanging="216"/>
      </w:pPr>
      <w:rPr>
        <w:rFonts w:ascii="Symbol" w:hAnsi="Symbol" w:hint="default"/>
      </w:rPr>
    </w:lvl>
    <w:lvl w:ilvl="1" w:tplc="DFAE8F5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536DA8"/>
    <w:multiLevelType w:val="hybridMultilevel"/>
    <w:tmpl w:val="96D63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0C756B5"/>
    <w:multiLevelType w:val="hybridMultilevel"/>
    <w:tmpl w:val="30EC4AE0"/>
    <w:lvl w:ilvl="0" w:tplc="44CA59E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10F372A3"/>
    <w:multiLevelType w:val="hybridMultilevel"/>
    <w:tmpl w:val="DF880EF8"/>
    <w:lvl w:ilvl="0" w:tplc="4E14DA6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2C0C06"/>
    <w:multiLevelType w:val="hybridMultilevel"/>
    <w:tmpl w:val="2782EC24"/>
    <w:lvl w:ilvl="0" w:tplc="E48EB2EA">
      <w:start w:val="1"/>
      <w:numFmt w:val="bullet"/>
      <w:lvlText w:val=""/>
      <w:lvlJc w:val="left"/>
      <w:pPr>
        <w:ind w:hanging="204"/>
      </w:pPr>
      <w:rPr>
        <w:rFonts w:ascii="Symbol" w:eastAsia="Times New Roman" w:hAnsi="Symbol" w:hint="default"/>
        <w:sz w:val="20"/>
      </w:rPr>
    </w:lvl>
    <w:lvl w:ilvl="1" w:tplc="31AC21BC">
      <w:start w:val="1"/>
      <w:numFmt w:val="bullet"/>
      <w:lvlText w:val="•"/>
      <w:lvlJc w:val="left"/>
      <w:rPr>
        <w:rFonts w:hint="default"/>
      </w:rPr>
    </w:lvl>
    <w:lvl w:ilvl="2" w:tplc="861A39B4">
      <w:start w:val="1"/>
      <w:numFmt w:val="bullet"/>
      <w:lvlText w:val="•"/>
      <w:lvlJc w:val="left"/>
      <w:rPr>
        <w:rFonts w:hint="default"/>
      </w:rPr>
    </w:lvl>
    <w:lvl w:ilvl="3" w:tplc="1EB8EB7C">
      <w:start w:val="1"/>
      <w:numFmt w:val="bullet"/>
      <w:lvlText w:val="•"/>
      <w:lvlJc w:val="left"/>
      <w:rPr>
        <w:rFonts w:hint="default"/>
      </w:rPr>
    </w:lvl>
    <w:lvl w:ilvl="4" w:tplc="9626B808">
      <w:start w:val="1"/>
      <w:numFmt w:val="bullet"/>
      <w:lvlText w:val="•"/>
      <w:lvlJc w:val="left"/>
      <w:rPr>
        <w:rFonts w:hint="default"/>
      </w:rPr>
    </w:lvl>
    <w:lvl w:ilvl="5" w:tplc="A91042D6">
      <w:start w:val="1"/>
      <w:numFmt w:val="bullet"/>
      <w:lvlText w:val="•"/>
      <w:lvlJc w:val="left"/>
      <w:rPr>
        <w:rFonts w:hint="default"/>
      </w:rPr>
    </w:lvl>
    <w:lvl w:ilvl="6" w:tplc="662636EE">
      <w:start w:val="1"/>
      <w:numFmt w:val="bullet"/>
      <w:lvlText w:val="•"/>
      <w:lvlJc w:val="left"/>
      <w:rPr>
        <w:rFonts w:hint="default"/>
      </w:rPr>
    </w:lvl>
    <w:lvl w:ilvl="7" w:tplc="D1040D06">
      <w:start w:val="1"/>
      <w:numFmt w:val="bullet"/>
      <w:lvlText w:val="•"/>
      <w:lvlJc w:val="left"/>
      <w:rPr>
        <w:rFonts w:hint="default"/>
      </w:rPr>
    </w:lvl>
    <w:lvl w:ilvl="8" w:tplc="23C479FC">
      <w:start w:val="1"/>
      <w:numFmt w:val="bullet"/>
      <w:lvlText w:val="•"/>
      <w:lvlJc w:val="left"/>
      <w:rPr>
        <w:rFonts w:hint="default"/>
      </w:rPr>
    </w:lvl>
  </w:abstractNum>
  <w:abstractNum w:abstractNumId="18">
    <w:nsid w:val="14F81FDF"/>
    <w:multiLevelType w:val="hybridMultilevel"/>
    <w:tmpl w:val="C4208426"/>
    <w:lvl w:ilvl="0" w:tplc="26FCEE9C">
      <w:start w:val="1"/>
      <w:numFmt w:val="bullet"/>
      <w:lvlText w:val=""/>
      <w:lvlJc w:val="left"/>
      <w:pPr>
        <w:ind w:hanging="408"/>
      </w:pPr>
      <w:rPr>
        <w:rFonts w:ascii="Symbol" w:eastAsia="Times New Roman" w:hAnsi="Symbol" w:hint="default"/>
        <w:sz w:val="20"/>
      </w:rPr>
    </w:lvl>
    <w:lvl w:ilvl="1" w:tplc="66A2D21E">
      <w:start w:val="1"/>
      <w:numFmt w:val="bullet"/>
      <w:lvlText w:val="•"/>
      <w:lvlJc w:val="left"/>
      <w:rPr>
        <w:rFonts w:hint="default"/>
      </w:rPr>
    </w:lvl>
    <w:lvl w:ilvl="2" w:tplc="7AD25F36">
      <w:start w:val="1"/>
      <w:numFmt w:val="bullet"/>
      <w:lvlText w:val="•"/>
      <w:lvlJc w:val="left"/>
      <w:rPr>
        <w:rFonts w:hint="default"/>
      </w:rPr>
    </w:lvl>
    <w:lvl w:ilvl="3" w:tplc="34D43B9C">
      <w:start w:val="1"/>
      <w:numFmt w:val="bullet"/>
      <w:lvlText w:val="•"/>
      <w:lvlJc w:val="left"/>
      <w:rPr>
        <w:rFonts w:hint="default"/>
      </w:rPr>
    </w:lvl>
    <w:lvl w:ilvl="4" w:tplc="2C60C998">
      <w:start w:val="1"/>
      <w:numFmt w:val="bullet"/>
      <w:lvlText w:val="•"/>
      <w:lvlJc w:val="left"/>
      <w:rPr>
        <w:rFonts w:hint="default"/>
      </w:rPr>
    </w:lvl>
    <w:lvl w:ilvl="5" w:tplc="483A6C22">
      <w:start w:val="1"/>
      <w:numFmt w:val="bullet"/>
      <w:lvlText w:val="•"/>
      <w:lvlJc w:val="left"/>
      <w:rPr>
        <w:rFonts w:hint="default"/>
      </w:rPr>
    </w:lvl>
    <w:lvl w:ilvl="6" w:tplc="BF6C2C4C">
      <w:start w:val="1"/>
      <w:numFmt w:val="bullet"/>
      <w:lvlText w:val="•"/>
      <w:lvlJc w:val="left"/>
      <w:rPr>
        <w:rFonts w:hint="default"/>
      </w:rPr>
    </w:lvl>
    <w:lvl w:ilvl="7" w:tplc="A830D61C">
      <w:start w:val="1"/>
      <w:numFmt w:val="bullet"/>
      <w:lvlText w:val="•"/>
      <w:lvlJc w:val="left"/>
      <w:rPr>
        <w:rFonts w:hint="default"/>
      </w:rPr>
    </w:lvl>
    <w:lvl w:ilvl="8" w:tplc="8272CE26">
      <w:start w:val="1"/>
      <w:numFmt w:val="bullet"/>
      <w:lvlText w:val="•"/>
      <w:lvlJc w:val="left"/>
      <w:rPr>
        <w:rFonts w:hint="default"/>
      </w:rPr>
    </w:lvl>
  </w:abstractNum>
  <w:abstractNum w:abstractNumId="19">
    <w:nsid w:val="16754920"/>
    <w:multiLevelType w:val="hybridMultilevel"/>
    <w:tmpl w:val="242C32CE"/>
    <w:lvl w:ilvl="0" w:tplc="4F0E29D2">
      <w:start w:val="1"/>
      <w:numFmt w:val="bullet"/>
      <w:lvlText w:val=""/>
      <w:lvlJc w:val="left"/>
      <w:pPr>
        <w:ind w:hanging="360"/>
      </w:pPr>
      <w:rPr>
        <w:rFonts w:ascii="Symbol" w:eastAsia="Times New Roman" w:hAnsi="Symbol" w:hint="default"/>
        <w:sz w:val="20"/>
      </w:rPr>
    </w:lvl>
    <w:lvl w:ilvl="1" w:tplc="D5F818B8">
      <w:start w:val="1"/>
      <w:numFmt w:val="bullet"/>
      <w:lvlText w:val="•"/>
      <w:lvlJc w:val="left"/>
      <w:rPr>
        <w:rFonts w:hint="default"/>
      </w:rPr>
    </w:lvl>
    <w:lvl w:ilvl="2" w:tplc="9AC8907A">
      <w:start w:val="1"/>
      <w:numFmt w:val="bullet"/>
      <w:lvlText w:val="•"/>
      <w:lvlJc w:val="left"/>
      <w:rPr>
        <w:rFonts w:hint="default"/>
      </w:rPr>
    </w:lvl>
    <w:lvl w:ilvl="3" w:tplc="40324FF8">
      <w:start w:val="1"/>
      <w:numFmt w:val="bullet"/>
      <w:lvlText w:val="•"/>
      <w:lvlJc w:val="left"/>
      <w:rPr>
        <w:rFonts w:hint="default"/>
      </w:rPr>
    </w:lvl>
    <w:lvl w:ilvl="4" w:tplc="56B605DC">
      <w:start w:val="1"/>
      <w:numFmt w:val="bullet"/>
      <w:lvlText w:val="•"/>
      <w:lvlJc w:val="left"/>
      <w:rPr>
        <w:rFonts w:hint="default"/>
      </w:rPr>
    </w:lvl>
    <w:lvl w:ilvl="5" w:tplc="2DCC6256">
      <w:start w:val="1"/>
      <w:numFmt w:val="bullet"/>
      <w:lvlText w:val="•"/>
      <w:lvlJc w:val="left"/>
      <w:rPr>
        <w:rFonts w:hint="default"/>
      </w:rPr>
    </w:lvl>
    <w:lvl w:ilvl="6" w:tplc="08CAB0DA">
      <w:start w:val="1"/>
      <w:numFmt w:val="bullet"/>
      <w:lvlText w:val="•"/>
      <w:lvlJc w:val="left"/>
      <w:rPr>
        <w:rFonts w:hint="default"/>
      </w:rPr>
    </w:lvl>
    <w:lvl w:ilvl="7" w:tplc="472E06C0">
      <w:start w:val="1"/>
      <w:numFmt w:val="bullet"/>
      <w:lvlText w:val="•"/>
      <w:lvlJc w:val="left"/>
      <w:rPr>
        <w:rFonts w:hint="default"/>
      </w:rPr>
    </w:lvl>
    <w:lvl w:ilvl="8" w:tplc="730043C2">
      <w:start w:val="1"/>
      <w:numFmt w:val="bullet"/>
      <w:lvlText w:val="•"/>
      <w:lvlJc w:val="left"/>
      <w:rPr>
        <w:rFonts w:hint="default"/>
      </w:rPr>
    </w:lvl>
  </w:abstractNum>
  <w:abstractNum w:abstractNumId="20">
    <w:nsid w:val="1C285131"/>
    <w:multiLevelType w:val="hybridMultilevel"/>
    <w:tmpl w:val="86E45E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1C436DA5"/>
    <w:multiLevelType w:val="hybridMultilevel"/>
    <w:tmpl w:val="95F21342"/>
    <w:lvl w:ilvl="0" w:tplc="3FEA4C00">
      <w:start w:val="1"/>
      <w:numFmt w:val="bullet"/>
      <w:lvlText w:val=""/>
      <w:lvlJc w:val="left"/>
      <w:pPr>
        <w:ind w:hanging="252"/>
      </w:pPr>
      <w:rPr>
        <w:rFonts w:ascii="Symbol" w:eastAsia="Times New Roman" w:hAnsi="Symbol" w:hint="default"/>
        <w:sz w:val="20"/>
      </w:rPr>
    </w:lvl>
    <w:lvl w:ilvl="1" w:tplc="F0023EA0">
      <w:start w:val="1"/>
      <w:numFmt w:val="bullet"/>
      <w:lvlText w:val="•"/>
      <w:lvlJc w:val="left"/>
      <w:rPr>
        <w:rFonts w:hint="default"/>
      </w:rPr>
    </w:lvl>
    <w:lvl w:ilvl="2" w:tplc="14D0CDF2">
      <w:start w:val="1"/>
      <w:numFmt w:val="bullet"/>
      <w:lvlText w:val="•"/>
      <w:lvlJc w:val="left"/>
      <w:rPr>
        <w:rFonts w:hint="default"/>
      </w:rPr>
    </w:lvl>
    <w:lvl w:ilvl="3" w:tplc="6C54443A">
      <w:start w:val="1"/>
      <w:numFmt w:val="bullet"/>
      <w:lvlText w:val="•"/>
      <w:lvlJc w:val="left"/>
      <w:rPr>
        <w:rFonts w:hint="default"/>
      </w:rPr>
    </w:lvl>
    <w:lvl w:ilvl="4" w:tplc="AF9EF7A6">
      <w:start w:val="1"/>
      <w:numFmt w:val="bullet"/>
      <w:lvlText w:val="•"/>
      <w:lvlJc w:val="left"/>
      <w:rPr>
        <w:rFonts w:hint="default"/>
      </w:rPr>
    </w:lvl>
    <w:lvl w:ilvl="5" w:tplc="59CA095A">
      <w:start w:val="1"/>
      <w:numFmt w:val="bullet"/>
      <w:lvlText w:val="•"/>
      <w:lvlJc w:val="left"/>
      <w:rPr>
        <w:rFonts w:hint="default"/>
      </w:rPr>
    </w:lvl>
    <w:lvl w:ilvl="6" w:tplc="153ABC66">
      <w:start w:val="1"/>
      <w:numFmt w:val="bullet"/>
      <w:lvlText w:val="•"/>
      <w:lvlJc w:val="left"/>
      <w:rPr>
        <w:rFonts w:hint="default"/>
      </w:rPr>
    </w:lvl>
    <w:lvl w:ilvl="7" w:tplc="3D5A1680">
      <w:start w:val="1"/>
      <w:numFmt w:val="bullet"/>
      <w:lvlText w:val="•"/>
      <w:lvlJc w:val="left"/>
      <w:rPr>
        <w:rFonts w:hint="default"/>
      </w:rPr>
    </w:lvl>
    <w:lvl w:ilvl="8" w:tplc="B2AAC7C8">
      <w:start w:val="1"/>
      <w:numFmt w:val="bullet"/>
      <w:lvlText w:val="•"/>
      <w:lvlJc w:val="left"/>
      <w:rPr>
        <w:rFonts w:hint="default"/>
      </w:rPr>
    </w:lvl>
  </w:abstractNum>
  <w:abstractNum w:abstractNumId="22">
    <w:nsid w:val="1E461E3E"/>
    <w:multiLevelType w:val="hybridMultilevel"/>
    <w:tmpl w:val="D62865E4"/>
    <w:lvl w:ilvl="0" w:tplc="7ADCBB04">
      <w:start w:val="1"/>
      <w:numFmt w:val="bullet"/>
      <w:lvlText w:val=""/>
      <w:lvlJc w:val="left"/>
      <w:pPr>
        <w:ind w:hanging="360"/>
      </w:pPr>
      <w:rPr>
        <w:rFonts w:ascii="Symbol" w:eastAsia="Times New Roman" w:hAnsi="Symbol" w:hint="default"/>
        <w:sz w:val="20"/>
      </w:rPr>
    </w:lvl>
    <w:lvl w:ilvl="1" w:tplc="2D3A7A4A">
      <w:start w:val="1"/>
      <w:numFmt w:val="bullet"/>
      <w:lvlText w:val="•"/>
      <w:lvlJc w:val="left"/>
      <w:rPr>
        <w:rFonts w:hint="default"/>
      </w:rPr>
    </w:lvl>
    <w:lvl w:ilvl="2" w:tplc="CD747228">
      <w:start w:val="1"/>
      <w:numFmt w:val="bullet"/>
      <w:lvlText w:val="•"/>
      <w:lvlJc w:val="left"/>
      <w:rPr>
        <w:rFonts w:hint="default"/>
      </w:rPr>
    </w:lvl>
    <w:lvl w:ilvl="3" w:tplc="D54A23DA">
      <w:start w:val="1"/>
      <w:numFmt w:val="bullet"/>
      <w:lvlText w:val="•"/>
      <w:lvlJc w:val="left"/>
      <w:rPr>
        <w:rFonts w:hint="default"/>
      </w:rPr>
    </w:lvl>
    <w:lvl w:ilvl="4" w:tplc="A3A8F1A8">
      <w:start w:val="1"/>
      <w:numFmt w:val="bullet"/>
      <w:lvlText w:val="•"/>
      <w:lvlJc w:val="left"/>
      <w:rPr>
        <w:rFonts w:hint="default"/>
      </w:rPr>
    </w:lvl>
    <w:lvl w:ilvl="5" w:tplc="406E46E8">
      <w:start w:val="1"/>
      <w:numFmt w:val="bullet"/>
      <w:lvlText w:val="•"/>
      <w:lvlJc w:val="left"/>
      <w:rPr>
        <w:rFonts w:hint="default"/>
      </w:rPr>
    </w:lvl>
    <w:lvl w:ilvl="6" w:tplc="9C22650C">
      <w:start w:val="1"/>
      <w:numFmt w:val="bullet"/>
      <w:lvlText w:val="•"/>
      <w:lvlJc w:val="left"/>
      <w:rPr>
        <w:rFonts w:hint="default"/>
      </w:rPr>
    </w:lvl>
    <w:lvl w:ilvl="7" w:tplc="079E80E0">
      <w:start w:val="1"/>
      <w:numFmt w:val="bullet"/>
      <w:lvlText w:val="•"/>
      <w:lvlJc w:val="left"/>
      <w:rPr>
        <w:rFonts w:hint="default"/>
      </w:rPr>
    </w:lvl>
    <w:lvl w:ilvl="8" w:tplc="B318414A">
      <w:start w:val="1"/>
      <w:numFmt w:val="bullet"/>
      <w:lvlText w:val="•"/>
      <w:lvlJc w:val="left"/>
      <w:rPr>
        <w:rFonts w:hint="default"/>
      </w:rPr>
    </w:lvl>
  </w:abstractNum>
  <w:abstractNum w:abstractNumId="23">
    <w:nsid w:val="1E7658AB"/>
    <w:multiLevelType w:val="hybridMultilevel"/>
    <w:tmpl w:val="A9D4C456"/>
    <w:lvl w:ilvl="0" w:tplc="E7845D9A">
      <w:start w:val="1"/>
      <w:numFmt w:val="bullet"/>
      <w:lvlText w:val=""/>
      <w:lvlJc w:val="left"/>
      <w:pPr>
        <w:ind w:hanging="360"/>
      </w:pPr>
      <w:rPr>
        <w:rFonts w:ascii="Symbol" w:eastAsia="Times New Roman" w:hAnsi="Symbol" w:hint="default"/>
        <w:sz w:val="20"/>
      </w:rPr>
    </w:lvl>
    <w:lvl w:ilvl="1" w:tplc="7AFCA218">
      <w:start w:val="1"/>
      <w:numFmt w:val="bullet"/>
      <w:lvlText w:val="•"/>
      <w:lvlJc w:val="left"/>
      <w:rPr>
        <w:rFonts w:hint="default"/>
      </w:rPr>
    </w:lvl>
    <w:lvl w:ilvl="2" w:tplc="E4622D86">
      <w:start w:val="1"/>
      <w:numFmt w:val="bullet"/>
      <w:lvlText w:val="•"/>
      <w:lvlJc w:val="left"/>
      <w:rPr>
        <w:rFonts w:hint="default"/>
      </w:rPr>
    </w:lvl>
    <w:lvl w:ilvl="3" w:tplc="CB9A52DA">
      <w:start w:val="1"/>
      <w:numFmt w:val="bullet"/>
      <w:lvlText w:val="•"/>
      <w:lvlJc w:val="left"/>
      <w:rPr>
        <w:rFonts w:hint="default"/>
      </w:rPr>
    </w:lvl>
    <w:lvl w:ilvl="4" w:tplc="D5D299BE">
      <w:start w:val="1"/>
      <w:numFmt w:val="bullet"/>
      <w:lvlText w:val="•"/>
      <w:lvlJc w:val="left"/>
      <w:rPr>
        <w:rFonts w:hint="default"/>
      </w:rPr>
    </w:lvl>
    <w:lvl w:ilvl="5" w:tplc="769A8432">
      <w:start w:val="1"/>
      <w:numFmt w:val="bullet"/>
      <w:lvlText w:val="•"/>
      <w:lvlJc w:val="left"/>
      <w:rPr>
        <w:rFonts w:hint="default"/>
      </w:rPr>
    </w:lvl>
    <w:lvl w:ilvl="6" w:tplc="12743438">
      <w:start w:val="1"/>
      <w:numFmt w:val="bullet"/>
      <w:lvlText w:val="•"/>
      <w:lvlJc w:val="left"/>
      <w:rPr>
        <w:rFonts w:hint="default"/>
      </w:rPr>
    </w:lvl>
    <w:lvl w:ilvl="7" w:tplc="B672ECE8">
      <w:start w:val="1"/>
      <w:numFmt w:val="bullet"/>
      <w:lvlText w:val="•"/>
      <w:lvlJc w:val="left"/>
      <w:rPr>
        <w:rFonts w:hint="default"/>
      </w:rPr>
    </w:lvl>
    <w:lvl w:ilvl="8" w:tplc="3A8A1ABA">
      <w:start w:val="1"/>
      <w:numFmt w:val="bullet"/>
      <w:lvlText w:val="•"/>
      <w:lvlJc w:val="left"/>
      <w:rPr>
        <w:rFonts w:hint="default"/>
      </w:rPr>
    </w:lvl>
  </w:abstractNum>
  <w:abstractNum w:abstractNumId="24">
    <w:nsid w:val="1E820AA2"/>
    <w:multiLevelType w:val="hybridMultilevel"/>
    <w:tmpl w:val="28AA5B98"/>
    <w:lvl w:ilvl="0" w:tplc="31CA951A">
      <w:numFmt w:val="bullet"/>
      <w:lvlText w:val=""/>
      <w:lvlJc w:val="left"/>
      <w:pPr>
        <w:tabs>
          <w:tab w:val="num" w:pos="435"/>
        </w:tabs>
        <w:ind w:left="43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F5A6B0D"/>
    <w:multiLevelType w:val="hybridMultilevel"/>
    <w:tmpl w:val="49DE3220"/>
    <w:lvl w:ilvl="0" w:tplc="6C92749C">
      <w:start w:val="1"/>
      <w:numFmt w:val="bullet"/>
      <w:lvlText w:val=""/>
      <w:lvlJc w:val="left"/>
      <w:pPr>
        <w:ind w:hanging="360"/>
      </w:pPr>
      <w:rPr>
        <w:rFonts w:ascii="Symbol" w:eastAsia="Times New Roman" w:hAnsi="Symbol" w:hint="default"/>
        <w:sz w:val="20"/>
      </w:rPr>
    </w:lvl>
    <w:lvl w:ilvl="1" w:tplc="18A84828">
      <w:start w:val="1"/>
      <w:numFmt w:val="bullet"/>
      <w:lvlText w:val="•"/>
      <w:lvlJc w:val="left"/>
      <w:rPr>
        <w:rFonts w:hint="default"/>
      </w:rPr>
    </w:lvl>
    <w:lvl w:ilvl="2" w:tplc="B7DC2792">
      <w:start w:val="1"/>
      <w:numFmt w:val="bullet"/>
      <w:lvlText w:val="•"/>
      <w:lvlJc w:val="left"/>
      <w:rPr>
        <w:rFonts w:hint="default"/>
      </w:rPr>
    </w:lvl>
    <w:lvl w:ilvl="3" w:tplc="8A8A57B6">
      <w:start w:val="1"/>
      <w:numFmt w:val="bullet"/>
      <w:lvlText w:val="•"/>
      <w:lvlJc w:val="left"/>
      <w:rPr>
        <w:rFonts w:hint="default"/>
      </w:rPr>
    </w:lvl>
    <w:lvl w:ilvl="4" w:tplc="328EFB82">
      <w:start w:val="1"/>
      <w:numFmt w:val="bullet"/>
      <w:lvlText w:val="•"/>
      <w:lvlJc w:val="left"/>
      <w:rPr>
        <w:rFonts w:hint="default"/>
      </w:rPr>
    </w:lvl>
    <w:lvl w:ilvl="5" w:tplc="5AA85ABA">
      <w:start w:val="1"/>
      <w:numFmt w:val="bullet"/>
      <w:lvlText w:val="•"/>
      <w:lvlJc w:val="left"/>
      <w:rPr>
        <w:rFonts w:hint="default"/>
      </w:rPr>
    </w:lvl>
    <w:lvl w:ilvl="6" w:tplc="2A74EB74">
      <w:start w:val="1"/>
      <w:numFmt w:val="bullet"/>
      <w:lvlText w:val="•"/>
      <w:lvlJc w:val="left"/>
      <w:rPr>
        <w:rFonts w:hint="default"/>
      </w:rPr>
    </w:lvl>
    <w:lvl w:ilvl="7" w:tplc="60062D3A">
      <w:start w:val="1"/>
      <w:numFmt w:val="bullet"/>
      <w:lvlText w:val="•"/>
      <w:lvlJc w:val="left"/>
      <w:rPr>
        <w:rFonts w:hint="default"/>
      </w:rPr>
    </w:lvl>
    <w:lvl w:ilvl="8" w:tplc="806C4996">
      <w:start w:val="1"/>
      <w:numFmt w:val="bullet"/>
      <w:lvlText w:val="•"/>
      <w:lvlJc w:val="left"/>
      <w:rPr>
        <w:rFonts w:hint="default"/>
      </w:rPr>
    </w:lvl>
  </w:abstractNum>
  <w:abstractNum w:abstractNumId="26">
    <w:nsid w:val="2063212D"/>
    <w:multiLevelType w:val="hybridMultilevel"/>
    <w:tmpl w:val="91528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1CA7F78"/>
    <w:multiLevelType w:val="hybridMultilevel"/>
    <w:tmpl w:val="491E65E8"/>
    <w:lvl w:ilvl="0" w:tplc="A522B938">
      <w:start w:val="1"/>
      <w:numFmt w:val="bullet"/>
      <w:lvlText w:val=""/>
      <w:lvlJc w:val="left"/>
      <w:pPr>
        <w:tabs>
          <w:tab w:val="num" w:pos="648"/>
        </w:tabs>
        <w:ind w:left="648" w:hanging="216"/>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28B5ACB"/>
    <w:multiLevelType w:val="hybridMultilevel"/>
    <w:tmpl w:val="F2A8C068"/>
    <w:lvl w:ilvl="0" w:tplc="D9B23860">
      <w:start w:val="1"/>
      <w:numFmt w:val="bullet"/>
      <w:lvlText w:val=""/>
      <w:lvlJc w:val="left"/>
      <w:pPr>
        <w:ind w:hanging="360"/>
      </w:pPr>
      <w:rPr>
        <w:rFonts w:ascii="Symbol" w:eastAsia="Times New Roman" w:hAnsi="Symbol" w:hint="default"/>
        <w:sz w:val="20"/>
      </w:rPr>
    </w:lvl>
    <w:lvl w:ilvl="1" w:tplc="2ED6251E">
      <w:start w:val="1"/>
      <w:numFmt w:val="bullet"/>
      <w:lvlText w:val="•"/>
      <w:lvlJc w:val="left"/>
      <w:rPr>
        <w:rFonts w:hint="default"/>
      </w:rPr>
    </w:lvl>
    <w:lvl w:ilvl="2" w:tplc="6340004E">
      <w:start w:val="1"/>
      <w:numFmt w:val="bullet"/>
      <w:lvlText w:val="•"/>
      <w:lvlJc w:val="left"/>
      <w:rPr>
        <w:rFonts w:hint="default"/>
      </w:rPr>
    </w:lvl>
    <w:lvl w:ilvl="3" w:tplc="1CF8D6D6">
      <w:start w:val="1"/>
      <w:numFmt w:val="bullet"/>
      <w:lvlText w:val="•"/>
      <w:lvlJc w:val="left"/>
      <w:rPr>
        <w:rFonts w:hint="default"/>
      </w:rPr>
    </w:lvl>
    <w:lvl w:ilvl="4" w:tplc="77E02E2A">
      <w:start w:val="1"/>
      <w:numFmt w:val="bullet"/>
      <w:lvlText w:val="•"/>
      <w:lvlJc w:val="left"/>
      <w:rPr>
        <w:rFonts w:hint="default"/>
      </w:rPr>
    </w:lvl>
    <w:lvl w:ilvl="5" w:tplc="86A875DE">
      <w:start w:val="1"/>
      <w:numFmt w:val="bullet"/>
      <w:lvlText w:val="•"/>
      <w:lvlJc w:val="left"/>
      <w:rPr>
        <w:rFonts w:hint="default"/>
      </w:rPr>
    </w:lvl>
    <w:lvl w:ilvl="6" w:tplc="64CA30A0">
      <w:start w:val="1"/>
      <w:numFmt w:val="bullet"/>
      <w:lvlText w:val="•"/>
      <w:lvlJc w:val="left"/>
      <w:rPr>
        <w:rFonts w:hint="default"/>
      </w:rPr>
    </w:lvl>
    <w:lvl w:ilvl="7" w:tplc="F06E57A6">
      <w:start w:val="1"/>
      <w:numFmt w:val="bullet"/>
      <w:lvlText w:val="•"/>
      <w:lvlJc w:val="left"/>
      <w:rPr>
        <w:rFonts w:hint="default"/>
      </w:rPr>
    </w:lvl>
    <w:lvl w:ilvl="8" w:tplc="1332E4BC">
      <w:start w:val="1"/>
      <w:numFmt w:val="bullet"/>
      <w:lvlText w:val="•"/>
      <w:lvlJc w:val="left"/>
      <w:rPr>
        <w:rFonts w:hint="default"/>
      </w:rPr>
    </w:lvl>
  </w:abstractNum>
  <w:abstractNum w:abstractNumId="29">
    <w:nsid w:val="2561209B"/>
    <w:multiLevelType w:val="hybridMultilevel"/>
    <w:tmpl w:val="1E3E8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273A08CF"/>
    <w:multiLevelType w:val="hybridMultilevel"/>
    <w:tmpl w:val="99BAD9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28B60BC2"/>
    <w:multiLevelType w:val="hybridMultilevel"/>
    <w:tmpl w:val="AA10B4C0"/>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A897D1C"/>
    <w:multiLevelType w:val="hybridMultilevel"/>
    <w:tmpl w:val="A9720738"/>
    <w:lvl w:ilvl="0" w:tplc="4E14DA66">
      <w:start w:val="1"/>
      <w:numFmt w:val="bullet"/>
      <w:lvlText w:val=""/>
      <w:lvlJc w:val="left"/>
      <w:pPr>
        <w:tabs>
          <w:tab w:val="num" w:pos="360"/>
        </w:tabs>
        <w:ind w:left="360" w:hanging="216"/>
      </w:pPr>
      <w:rPr>
        <w:rFonts w:ascii="Symbol" w:hAnsi="Symbol" w:hint="default"/>
      </w:rPr>
    </w:lvl>
    <w:lvl w:ilvl="1" w:tplc="DFAE8F5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C5D3543"/>
    <w:multiLevelType w:val="hybridMultilevel"/>
    <w:tmpl w:val="1FF20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DE144D2"/>
    <w:multiLevelType w:val="hybridMultilevel"/>
    <w:tmpl w:val="2DBE3AAC"/>
    <w:lvl w:ilvl="0" w:tplc="04090001">
      <w:start w:val="1"/>
      <w:numFmt w:val="bullet"/>
      <w:lvlText w:val=""/>
      <w:lvlJc w:val="left"/>
      <w:pPr>
        <w:tabs>
          <w:tab w:val="num" w:pos="912"/>
        </w:tabs>
        <w:ind w:left="912" w:hanging="360"/>
      </w:pPr>
      <w:rPr>
        <w:rFonts w:ascii="Symbol" w:hAnsi="Symbol" w:hint="default"/>
      </w:rPr>
    </w:lvl>
    <w:lvl w:ilvl="1" w:tplc="04090003" w:tentative="1">
      <w:start w:val="1"/>
      <w:numFmt w:val="bullet"/>
      <w:lvlText w:val="o"/>
      <w:lvlJc w:val="left"/>
      <w:pPr>
        <w:tabs>
          <w:tab w:val="num" w:pos="1632"/>
        </w:tabs>
        <w:ind w:left="1632" w:hanging="360"/>
      </w:pPr>
      <w:rPr>
        <w:rFonts w:ascii="Courier New" w:hAnsi="Courier New" w:hint="default"/>
      </w:rPr>
    </w:lvl>
    <w:lvl w:ilvl="2" w:tplc="04090005" w:tentative="1">
      <w:start w:val="1"/>
      <w:numFmt w:val="bullet"/>
      <w:lvlText w:val=""/>
      <w:lvlJc w:val="left"/>
      <w:pPr>
        <w:tabs>
          <w:tab w:val="num" w:pos="2352"/>
        </w:tabs>
        <w:ind w:left="2352" w:hanging="360"/>
      </w:pPr>
      <w:rPr>
        <w:rFonts w:ascii="Wingdings" w:hAnsi="Wingdings" w:hint="default"/>
      </w:rPr>
    </w:lvl>
    <w:lvl w:ilvl="3" w:tplc="04090001" w:tentative="1">
      <w:start w:val="1"/>
      <w:numFmt w:val="bullet"/>
      <w:lvlText w:val=""/>
      <w:lvlJc w:val="left"/>
      <w:pPr>
        <w:tabs>
          <w:tab w:val="num" w:pos="3072"/>
        </w:tabs>
        <w:ind w:left="3072" w:hanging="360"/>
      </w:pPr>
      <w:rPr>
        <w:rFonts w:ascii="Symbol" w:hAnsi="Symbol" w:hint="default"/>
      </w:rPr>
    </w:lvl>
    <w:lvl w:ilvl="4" w:tplc="04090003" w:tentative="1">
      <w:start w:val="1"/>
      <w:numFmt w:val="bullet"/>
      <w:lvlText w:val="o"/>
      <w:lvlJc w:val="left"/>
      <w:pPr>
        <w:tabs>
          <w:tab w:val="num" w:pos="3792"/>
        </w:tabs>
        <w:ind w:left="3792" w:hanging="360"/>
      </w:pPr>
      <w:rPr>
        <w:rFonts w:ascii="Courier New" w:hAnsi="Courier New" w:hint="default"/>
      </w:rPr>
    </w:lvl>
    <w:lvl w:ilvl="5" w:tplc="04090005" w:tentative="1">
      <w:start w:val="1"/>
      <w:numFmt w:val="bullet"/>
      <w:lvlText w:val=""/>
      <w:lvlJc w:val="left"/>
      <w:pPr>
        <w:tabs>
          <w:tab w:val="num" w:pos="4512"/>
        </w:tabs>
        <w:ind w:left="4512" w:hanging="360"/>
      </w:pPr>
      <w:rPr>
        <w:rFonts w:ascii="Wingdings" w:hAnsi="Wingdings" w:hint="default"/>
      </w:rPr>
    </w:lvl>
    <w:lvl w:ilvl="6" w:tplc="04090001" w:tentative="1">
      <w:start w:val="1"/>
      <w:numFmt w:val="bullet"/>
      <w:lvlText w:val=""/>
      <w:lvlJc w:val="left"/>
      <w:pPr>
        <w:tabs>
          <w:tab w:val="num" w:pos="5232"/>
        </w:tabs>
        <w:ind w:left="5232" w:hanging="360"/>
      </w:pPr>
      <w:rPr>
        <w:rFonts w:ascii="Symbol" w:hAnsi="Symbol" w:hint="default"/>
      </w:rPr>
    </w:lvl>
    <w:lvl w:ilvl="7" w:tplc="04090003" w:tentative="1">
      <w:start w:val="1"/>
      <w:numFmt w:val="bullet"/>
      <w:lvlText w:val="o"/>
      <w:lvlJc w:val="left"/>
      <w:pPr>
        <w:tabs>
          <w:tab w:val="num" w:pos="5952"/>
        </w:tabs>
        <w:ind w:left="5952" w:hanging="360"/>
      </w:pPr>
      <w:rPr>
        <w:rFonts w:ascii="Courier New" w:hAnsi="Courier New" w:hint="default"/>
      </w:rPr>
    </w:lvl>
    <w:lvl w:ilvl="8" w:tplc="04090005" w:tentative="1">
      <w:start w:val="1"/>
      <w:numFmt w:val="bullet"/>
      <w:lvlText w:val=""/>
      <w:lvlJc w:val="left"/>
      <w:pPr>
        <w:tabs>
          <w:tab w:val="num" w:pos="6672"/>
        </w:tabs>
        <w:ind w:left="6672" w:hanging="360"/>
      </w:pPr>
      <w:rPr>
        <w:rFonts w:ascii="Wingdings" w:hAnsi="Wingdings" w:hint="default"/>
      </w:rPr>
    </w:lvl>
  </w:abstractNum>
  <w:abstractNum w:abstractNumId="35">
    <w:nsid w:val="2F6E51BE"/>
    <w:multiLevelType w:val="hybridMultilevel"/>
    <w:tmpl w:val="5636C522"/>
    <w:lvl w:ilvl="0" w:tplc="44CA59E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30590060"/>
    <w:multiLevelType w:val="hybridMultilevel"/>
    <w:tmpl w:val="33883D72"/>
    <w:lvl w:ilvl="0" w:tplc="C1182F50">
      <w:start w:val="1"/>
      <w:numFmt w:val="bullet"/>
      <w:lvlText w:val=""/>
      <w:lvlJc w:val="left"/>
      <w:pPr>
        <w:ind w:hanging="360"/>
      </w:pPr>
      <w:rPr>
        <w:rFonts w:ascii="Symbol" w:eastAsia="Times New Roman" w:hAnsi="Symbol" w:hint="default"/>
        <w:sz w:val="20"/>
      </w:rPr>
    </w:lvl>
    <w:lvl w:ilvl="1" w:tplc="9FE6CE4C">
      <w:start w:val="1"/>
      <w:numFmt w:val="bullet"/>
      <w:lvlText w:val="•"/>
      <w:lvlJc w:val="left"/>
      <w:rPr>
        <w:rFonts w:hint="default"/>
      </w:rPr>
    </w:lvl>
    <w:lvl w:ilvl="2" w:tplc="B0D800AE">
      <w:start w:val="1"/>
      <w:numFmt w:val="bullet"/>
      <w:lvlText w:val="•"/>
      <w:lvlJc w:val="left"/>
      <w:rPr>
        <w:rFonts w:hint="default"/>
      </w:rPr>
    </w:lvl>
    <w:lvl w:ilvl="3" w:tplc="4EEAB60E">
      <w:start w:val="1"/>
      <w:numFmt w:val="bullet"/>
      <w:lvlText w:val="•"/>
      <w:lvlJc w:val="left"/>
      <w:rPr>
        <w:rFonts w:hint="default"/>
      </w:rPr>
    </w:lvl>
    <w:lvl w:ilvl="4" w:tplc="C47C66E0">
      <w:start w:val="1"/>
      <w:numFmt w:val="bullet"/>
      <w:lvlText w:val="•"/>
      <w:lvlJc w:val="left"/>
      <w:rPr>
        <w:rFonts w:hint="default"/>
      </w:rPr>
    </w:lvl>
    <w:lvl w:ilvl="5" w:tplc="3F8E955E">
      <w:start w:val="1"/>
      <w:numFmt w:val="bullet"/>
      <w:lvlText w:val="•"/>
      <w:lvlJc w:val="left"/>
      <w:rPr>
        <w:rFonts w:hint="default"/>
      </w:rPr>
    </w:lvl>
    <w:lvl w:ilvl="6" w:tplc="B91258C6">
      <w:start w:val="1"/>
      <w:numFmt w:val="bullet"/>
      <w:lvlText w:val="•"/>
      <w:lvlJc w:val="left"/>
      <w:rPr>
        <w:rFonts w:hint="default"/>
      </w:rPr>
    </w:lvl>
    <w:lvl w:ilvl="7" w:tplc="F6A4BA40">
      <w:start w:val="1"/>
      <w:numFmt w:val="bullet"/>
      <w:lvlText w:val="•"/>
      <w:lvlJc w:val="left"/>
      <w:rPr>
        <w:rFonts w:hint="default"/>
      </w:rPr>
    </w:lvl>
    <w:lvl w:ilvl="8" w:tplc="C6961C9C">
      <w:start w:val="1"/>
      <w:numFmt w:val="bullet"/>
      <w:lvlText w:val="•"/>
      <w:lvlJc w:val="left"/>
      <w:rPr>
        <w:rFonts w:hint="default"/>
      </w:rPr>
    </w:lvl>
  </w:abstractNum>
  <w:abstractNum w:abstractNumId="37">
    <w:nsid w:val="3148475F"/>
    <w:multiLevelType w:val="hybridMultilevel"/>
    <w:tmpl w:val="8F02DA48"/>
    <w:lvl w:ilvl="0" w:tplc="04090001">
      <w:start w:val="1"/>
      <w:numFmt w:val="bullet"/>
      <w:lvlText w:val=""/>
      <w:lvlJc w:val="left"/>
      <w:pPr>
        <w:tabs>
          <w:tab w:val="num" w:pos="360"/>
        </w:tabs>
        <w:ind w:left="360" w:hanging="360"/>
      </w:pPr>
      <w:rPr>
        <w:rFonts w:ascii="Symbol" w:hAnsi="Symbol" w:hint="default"/>
      </w:rPr>
    </w:lvl>
    <w:lvl w:ilvl="1" w:tplc="44CA59E2">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32193012"/>
    <w:multiLevelType w:val="hybridMultilevel"/>
    <w:tmpl w:val="782A5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35E5163"/>
    <w:multiLevelType w:val="hybridMultilevel"/>
    <w:tmpl w:val="F07EC8BA"/>
    <w:lvl w:ilvl="0" w:tplc="46466A5E">
      <w:start w:val="1"/>
      <w:numFmt w:val="bullet"/>
      <w:lvlText w:val=""/>
      <w:lvlJc w:val="left"/>
      <w:pPr>
        <w:ind w:hanging="360"/>
      </w:pPr>
      <w:rPr>
        <w:rFonts w:ascii="Symbol" w:eastAsia="Times New Roman" w:hAnsi="Symbol" w:hint="default"/>
        <w:sz w:val="20"/>
      </w:rPr>
    </w:lvl>
    <w:lvl w:ilvl="1" w:tplc="03AAE052">
      <w:start w:val="1"/>
      <w:numFmt w:val="bullet"/>
      <w:lvlText w:val="•"/>
      <w:lvlJc w:val="left"/>
      <w:rPr>
        <w:rFonts w:hint="default"/>
      </w:rPr>
    </w:lvl>
    <w:lvl w:ilvl="2" w:tplc="25B6F89A">
      <w:start w:val="1"/>
      <w:numFmt w:val="bullet"/>
      <w:lvlText w:val="•"/>
      <w:lvlJc w:val="left"/>
      <w:rPr>
        <w:rFonts w:hint="default"/>
      </w:rPr>
    </w:lvl>
    <w:lvl w:ilvl="3" w:tplc="D34E16BE">
      <w:start w:val="1"/>
      <w:numFmt w:val="bullet"/>
      <w:lvlText w:val="•"/>
      <w:lvlJc w:val="left"/>
      <w:rPr>
        <w:rFonts w:hint="default"/>
      </w:rPr>
    </w:lvl>
    <w:lvl w:ilvl="4" w:tplc="F1D2BDC8">
      <w:start w:val="1"/>
      <w:numFmt w:val="bullet"/>
      <w:lvlText w:val="•"/>
      <w:lvlJc w:val="left"/>
      <w:rPr>
        <w:rFonts w:hint="default"/>
      </w:rPr>
    </w:lvl>
    <w:lvl w:ilvl="5" w:tplc="54A2360E">
      <w:start w:val="1"/>
      <w:numFmt w:val="bullet"/>
      <w:lvlText w:val="•"/>
      <w:lvlJc w:val="left"/>
      <w:rPr>
        <w:rFonts w:hint="default"/>
      </w:rPr>
    </w:lvl>
    <w:lvl w:ilvl="6" w:tplc="08BEAC6E">
      <w:start w:val="1"/>
      <w:numFmt w:val="bullet"/>
      <w:lvlText w:val="•"/>
      <w:lvlJc w:val="left"/>
      <w:rPr>
        <w:rFonts w:hint="default"/>
      </w:rPr>
    </w:lvl>
    <w:lvl w:ilvl="7" w:tplc="A4D27E00">
      <w:start w:val="1"/>
      <w:numFmt w:val="bullet"/>
      <w:lvlText w:val="•"/>
      <w:lvlJc w:val="left"/>
      <w:rPr>
        <w:rFonts w:hint="default"/>
      </w:rPr>
    </w:lvl>
    <w:lvl w:ilvl="8" w:tplc="55A28E3E">
      <w:start w:val="1"/>
      <w:numFmt w:val="bullet"/>
      <w:lvlText w:val="•"/>
      <w:lvlJc w:val="left"/>
      <w:rPr>
        <w:rFonts w:hint="default"/>
      </w:rPr>
    </w:lvl>
  </w:abstractNum>
  <w:abstractNum w:abstractNumId="40">
    <w:nsid w:val="33C53A1A"/>
    <w:multiLevelType w:val="hybridMultilevel"/>
    <w:tmpl w:val="E1922A4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34B53CA2"/>
    <w:multiLevelType w:val="hybridMultilevel"/>
    <w:tmpl w:val="49F25A66"/>
    <w:lvl w:ilvl="0" w:tplc="44CA59E2">
      <w:start w:val="1"/>
      <w:numFmt w:val="bullet"/>
      <w:lvlText w:val=""/>
      <w:lvlJc w:val="left"/>
      <w:pPr>
        <w:tabs>
          <w:tab w:val="num" w:pos="360"/>
        </w:tabs>
        <w:ind w:left="360" w:hanging="360"/>
      </w:pPr>
      <w:rPr>
        <w:rFonts w:ascii="Symbol" w:hAnsi="Symbol" w:hint="default"/>
        <w:sz w:val="20"/>
      </w:rPr>
    </w:lvl>
    <w:lvl w:ilvl="1" w:tplc="DFAE8F5A">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36192905"/>
    <w:multiLevelType w:val="hybridMultilevel"/>
    <w:tmpl w:val="AED4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2D780A"/>
    <w:multiLevelType w:val="hybridMultilevel"/>
    <w:tmpl w:val="CE924E2E"/>
    <w:lvl w:ilvl="0" w:tplc="AE602670">
      <w:start w:val="1"/>
      <w:numFmt w:val="bullet"/>
      <w:lvlText w:val=""/>
      <w:lvlJc w:val="left"/>
      <w:pPr>
        <w:ind w:hanging="252"/>
      </w:pPr>
      <w:rPr>
        <w:rFonts w:ascii="Symbol" w:eastAsia="Times New Roman" w:hAnsi="Symbol" w:hint="default"/>
        <w:sz w:val="20"/>
      </w:rPr>
    </w:lvl>
    <w:lvl w:ilvl="1" w:tplc="13ECB3FE">
      <w:start w:val="1"/>
      <w:numFmt w:val="bullet"/>
      <w:lvlText w:val="•"/>
      <w:lvlJc w:val="left"/>
      <w:rPr>
        <w:rFonts w:hint="default"/>
      </w:rPr>
    </w:lvl>
    <w:lvl w:ilvl="2" w:tplc="9B360E44">
      <w:start w:val="1"/>
      <w:numFmt w:val="bullet"/>
      <w:lvlText w:val="•"/>
      <w:lvlJc w:val="left"/>
      <w:rPr>
        <w:rFonts w:hint="default"/>
      </w:rPr>
    </w:lvl>
    <w:lvl w:ilvl="3" w:tplc="AA3C2D82">
      <w:start w:val="1"/>
      <w:numFmt w:val="bullet"/>
      <w:lvlText w:val="•"/>
      <w:lvlJc w:val="left"/>
      <w:rPr>
        <w:rFonts w:hint="default"/>
      </w:rPr>
    </w:lvl>
    <w:lvl w:ilvl="4" w:tplc="5CBAB194">
      <w:start w:val="1"/>
      <w:numFmt w:val="bullet"/>
      <w:lvlText w:val="•"/>
      <w:lvlJc w:val="left"/>
      <w:rPr>
        <w:rFonts w:hint="default"/>
      </w:rPr>
    </w:lvl>
    <w:lvl w:ilvl="5" w:tplc="2AA8BDAA">
      <w:start w:val="1"/>
      <w:numFmt w:val="bullet"/>
      <w:lvlText w:val="•"/>
      <w:lvlJc w:val="left"/>
      <w:rPr>
        <w:rFonts w:hint="default"/>
      </w:rPr>
    </w:lvl>
    <w:lvl w:ilvl="6" w:tplc="C3DECAFA">
      <w:start w:val="1"/>
      <w:numFmt w:val="bullet"/>
      <w:lvlText w:val="•"/>
      <w:lvlJc w:val="left"/>
      <w:rPr>
        <w:rFonts w:hint="default"/>
      </w:rPr>
    </w:lvl>
    <w:lvl w:ilvl="7" w:tplc="860C1CEA">
      <w:start w:val="1"/>
      <w:numFmt w:val="bullet"/>
      <w:lvlText w:val="•"/>
      <w:lvlJc w:val="left"/>
      <w:rPr>
        <w:rFonts w:hint="default"/>
      </w:rPr>
    </w:lvl>
    <w:lvl w:ilvl="8" w:tplc="9EF46EAE">
      <w:start w:val="1"/>
      <w:numFmt w:val="bullet"/>
      <w:lvlText w:val="•"/>
      <w:lvlJc w:val="left"/>
      <w:rPr>
        <w:rFonts w:hint="default"/>
      </w:rPr>
    </w:lvl>
  </w:abstractNum>
  <w:abstractNum w:abstractNumId="44">
    <w:nsid w:val="374F207C"/>
    <w:multiLevelType w:val="hybridMultilevel"/>
    <w:tmpl w:val="BAF248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375A318E"/>
    <w:multiLevelType w:val="multilevel"/>
    <w:tmpl w:val="FC6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FD0D03"/>
    <w:multiLevelType w:val="hybridMultilevel"/>
    <w:tmpl w:val="95464DF8"/>
    <w:lvl w:ilvl="0" w:tplc="B5202758">
      <w:start w:val="1"/>
      <w:numFmt w:val="bullet"/>
      <w:lvlText w:val=""/>
      <w:lvlJc w:val="left"/>
      <w:pPr>
        <w:ind w:hanging="360"/>
      </w:pPr>
      <w:rPr>
        <w:rFonts w:ascii="Symbol" w:eastAsia="Times New Roman" w:hAnsi="Symbol" w:hint="default"/>
        <w:sz w:val="20"/>
      </w:rPr>
    </w:lvl>
    <w:lvl w:ilvl="1" w:tplc="B20CFB44">
      <w:start w:val="1"/>
      <w:numFmt w:val="bullet"/>
      <w:lvlText w:val="•"/>
      <w:lvlJc w:val="left"/>
      <w:rPr>
        <w:rFonts w:hint="default"/>
      </w:rPr>
    </w:lvl>
    <w:lvl w:ilvl="2" w:tplc="F8AC7652">
      <w:start w:val="1"/>
      <w:numFmt w:val="bullet"/>
      <w:lvlText w:val="•"/>
      <w:lvlJc w:val="left"/>
      <w:rPr>
        <w:rFonts w:hint="default"/>
      </w:rPr>
    </w:lvl>
    <w:lvl w:ilvl="3" w:tplc="898C3D46">
      <w:start w:val="1"/>
      <w:numFmt w:val="bullet"/>
      <w:lvlText w:val="•"/>
      <w:lvlJc w:val="left"/>
      <w:rPr>
        <w:rFonts w:hint="default"/>
      </w:rPr>
    </w:lvl>
    <w:lvl w:ilvl="4" w:tplc="3482B1FA">
      <w:start w:val="1"/>
      <w:numFmt w:val="bullet"/>
      <w:lvlText w:val="•"/>
      <w:lvlJc w:val="left"/>
      <w:rPr>
        <w:rFonts w:hint="default"/>
      </w:rPr>
    </w:lvl>
    <w:lvl w:ilvl="5" w:tplc="5C824728">
      <w:start w:val="1"/>
      <w:numFmt w:val="bullet"/>
      <w:lvlText w:val="•"/>
      <w:lvlJc w:val="left"/>
      <w:rPr>
        <w:rFonts w:hint="default"/>
      </w:rPr>
    </w:lvl>
    <w:lvl w:ilvl="6" w:tplc="3FD88FB0">
      <w:start w:val="1"/>
      <w:numFmt w:val="bullet"/>
      <w:lvlText w:val="•"/>
      <w:lvlJc w:val="left"/>
      <w:rPr>
        <w:rFonts w:hint="default"/>
      </w:rPr>
    </w:lvl>
    <w:lvl w:ilvl="7" w:tplc="F1BC3AF8">
      <w:start w:val="1"/>
      <w:numFmt w:val="bullet"/>
      <w:lvlText w:val="•"/>
      <w:lvlJc w:val="left"/>
      <w:rPr>
        <w:rFonts w:hint="default"/>
      </w:rPr>
    </w:lvl>
    <w:lvl w:ilvl="8" w:tplc="B35EB0D0">
      <w:start w:val="1"/>
      <w:numFmt w:val="bullet"/>
      <w:lvlText w:val="•"/>
      <w:lvlJc w:val="left"/>
      <w:rPr>
        <w:rFonts w:hint="default"/>
      </w:rPr>
    </w:lvl>
  </w:abstractNum>
  <w:abstractNum w:abstractNumId="47">
    <w:nsid w:val="39193817"/>
    <w:multiLevelType w:val="hybridMultilevel"/>
    <w:tmpl w:val="CA8A8E98"/>
    <w:lvl w:ilvl="0" w:tplc="A522B938">
      <w:start w:val="1"/>
      <w:numFmt w:val="bullet"/>
      <w:lvlText w:val=""/>
      <w:lvlJc w:val="left"/>
      <w:pPr>
        <w:tabs>
          <w:tab w:val="num" w:pos="216"/>
        </w:tabs>
        <w:ind w:left="216" w:hanging="216"/>
      </w:pPr>
      <w:rPr>
        <w:rFonts w:ascii="Symbol" w:hAnsi="Symbol" w:hint="default"/>
        <w:color w:val="auto"/>
      </w:rPr>
    </w:lvl>
    <w:lvl w:ilvl="1" w:tplc="DFAE8F5A">
      <w:start w:val="1"/>
      <w:numFmt w:val="bullet"/>
      <w:lvlText w:val=""/>
      <w:lvlJc w:val="left"/>
      <w:pPr>
        <w:tabs>
          <w:tab w:val="num" w:pos="1008"/>
        </w:tabs>
        <w:ind w:left="1008" w:hanging="360"/>
      </w:pPr>
      <w:rPr>
        <w:rFonts w:ascii="Symbol" w:hAnsi="Symbol" w:hint="default"/>
        <w:color w:val="auto"/>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48">
    <w:nsid w:val="3B9A3875"/>
    <w:multiLevelType w:val="hybridMultilevel"/>
    <w:tmpl w:val="5E3A2BEC"/>
    <w:lvl w:ilvl="0" w:tplc="89D2B78C">
      <w:start w:val="1"/>
      <w:numFmt w:val="bullet"/>
      <w:lvlText w:val=""/>
      <w:lvlJc w:val="left"/>
      <w:pPr>
        <w:ind w:hanging="360"/>
      </w:pPr>
      <w:rPr>
        <w:rFonts w:ascii="Symbol" w:eastAsia="Times New Roman" w:hAnsi="Symbol" w:hint="default"/>
        <w:sz w:val="20"/>
      </w:rPr>
    </w:lvl>
    <w:lvl w:ilvl="1" w:tplc="09C4FA7C">
      <w:start w:val="1"/>
      <w:numFmt w:val="bullet"/>
      <w:lvlText w:val="•"/>
      <w:lvlJc w:val="left"/>
      <w:rPr>
        <w:rFonts w:hint="default"/>
      </w:rPr>
    </w:lvl>
    <w:lvl w:ilvl="2" w:tplc="E8F24ACC">
      <w:start w:val="1"/>
      <w:numFmt w:val="bullet"/>
      <w:lvlText w:val="•"/>
      <w:lvlJc w:val="left"/>
      <w:rPr>
        <w:rFonts w:hint="default"/>
      </w:rPr>
    </w:lvl>
    <w:lvl w:ilvl="3" w:tplc="E7E85864">
      <w:start w:val="1"/>
      <w:numFmt w:val="bullet"/>
      <w:lvlText w:val="•"/>
      <w:lvlJc w:val="left"/>
      <w:rPr>
        <w:rFonts w:hint="default"/>
      </w:rPr>
    </w:lvl>
    <w:lvl w:ilvl="4" w:tplc="9146B0EA">
      <w:start w:val="1"/>
      <w:numFmt w:val="bullet"/>
      <w:lvlText w:val="•"/>
      <w:lvlJc w:val="left"/>
      <w:rPr>
        <w:rFonts w:hint="default"/>
      </w:rPr>
    </w:lvl>
    <w:lvl w:ilvl="5" w:tplc="74A68DD8">
      <w:start w:val="1"/>
      <w:numFmt w:val="bullet"/>
      <w:lvlText w:val="•"/>
      <w:lvlJc w:val="left"/>
      <w:rPr>
        <w:rFonts w:hint="default"/>
      </w:rPr>
    </w:lvl>
    <w:lvl w:ilvl="6" w:tplc="0C883BBC">
      <w:start w:val="1"/>
      <w:numFmt w:val="bullet"/>
      <w:lvlText w:val="•"/>
      <w:lvlJc w:val="left"/>
      <w:rPr>
        <w:rFonts w:hint="default"/>
      </w:rPr>
    </w:lvl>
    <w:lvl w:ilvl="7" w:tplc="067896B8">
      <w:start w:val="1"/>
      <w:numFmt w:val="bullet"/>
      <w:lvlText w:val="•"/>
      <w:lvlJc w:val="left"/>
      <w:rPr>
        <w:rFonts w:hint="default"/>
      </w:rPr>
    </w:lvl>
    <w:lvl w:ilvl="8" w:tplc="8EF82A90">
      <w:start w:val="1"/>
      <w:numFmt w:val="bullet"/>
      <w:lvlText w:val="•"/>
      <w:lvlJc w:val="left"/>
      <w:rPr>
        <w:rFonts w:hint="default"/>
      </w:rPr>
    </w:lvl>
  </w:abstractNum>
  <w:abstractNum w:abstractNumId="49">
    <w:nsid w:val="3DD97F24"/>
    <w:multiLevelType w:val="hybridMultilevel"/>
    <w:tmpl w:val="13283DB8"/>
    <w:lvl w:ilvl="0" w:tplc="AC9676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FC061E4"/>
    <w:multiLevelType w:val="hybridMultilevel"/>
    <w:tmpl w:val="34868622"/>
    <w:lvl w:ilvl="0" w:tplc="5B3453F0">
      <w:start w:val="1"/>
      <w:numFmt w:val="bullet"/>
      <w:lvlText w:val=""/>
      <w:lvlJc w:val="left"/>
      <w:pPr>
        <w:tabs>
          <w:tab w:val="num" w:pos="3600"/>
        </w:tabs>
        <w:ind w:left="3600" w:hanging="1800"/>
      </w:pPr>
      <w:rPr>
        <w:rFonts w:ascii="Symbol" w:hAnsi="Symbol" w:hint="default"/>
      </w:rPr>
    </w:lvl>
    <w:lvl w:ilvl="1" w:tplc="DFAE8F5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FE72FF3"/>
    <w:multiLevelType w:val="hybridMultilevel"/>
    <w:tmpl w:val="664609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405D6539"/>
    <w:multiLevelType w:val="hybridMultilevel"/>
    <w:tmpl w:val="0CEADC22"/>
    <w:lvl w:ilvl="0" w:tplc="BCF699F0">
      <w:start w:val="1"/>
      <w:numFmt w:val="bullet"/>
      <w:lvlText w:val=""/>
      <w:lvlJc w:val="left"/>
      <w:pPr>
        <w:ind w:hanging="376"/>
      </w:pPr>
      <w:rPr>
        <w:rFonts w:ascii="Symbol" w:eastAsia="Times New Roman" w:hAnsi="Symbol" w:hint="default"/>
        <w:sz w:val="20"/>
      </w:rPr>
    </w:lvl>
    <w:lvl w:ilvl="1" w:tplc="FF5AD39E">
      <w:start w:val="1"/>
      <w:numFmt w:val="bullet"/>
      <w:lvlText w:val="•"/>
      <w:lvlJc w:val="left"/>
      <w:rPr>
        <w:rFonts w:hint="default"/>
      </w:rPr>
    </w:lvl>
    <w:lvl w:ilvl="2" w:tplc="12E67BF2">
      <w:start w:val="1"/>
      <w:numFmt w:val="bullet"/>
      <w:lvlText w:val="•"/>
      <w:lvlJc w:val="left"/>
      <w:rPr>
        <w:rFonts w:hint="default"/>
      </w:rPr>
    </w:lvl>
    <w:lvl w:ilvl="3" w:tplc="6FEE6A9A">
      <w:start w:val="1"/>
      <w:numFmt w:val="bullet"/>
      <w:lvlText w:val="•"/>
      <w:lvlJc w:val="left"/>
      <w:rPr>
        <w:rFonts w:hint="default"/>
      </w:rPr>
    </w:lvl>
    <w:lvl w:ilvl="4" w:tplc="2D1ACE1C">
      <w:start w:val="1"/>
      <w:numFmt w:val="bullet"/>
      <w:lvlText w:val="•"/>
      <w:lvlJc w:val="left"/>
      <w:rPr>
        <w:rFonts w:hint="default"/>
      </w:rPr>
    </w:lvl>
    <w:lvl w:ilvl="5" w:tplc="8F74DFBA">
      <w:start w:val="1"/>
      <w:numFmt w:val="bullet"/>
      <w:lvlText w:val="•"/>
      <w:lvlJc w:val="left"/>
      <w:rPr>
        <w:rFonts w:hint="default"/>
      </w:rPr>
    </w:lvl>
    <w:lvl w:ilvl="6" w:tplc="70828F3E">
      <w:start w:val="1"/>
      <w:numFmt w:val="bullet"/>
      <w:lvlText w:val="•"/>
      <w:lvlJc w:val="left"/>
      <w:rPr>
        <w:rFonts w:hint="default"/>
      </w:rPr>
    </w:lvl>
    <w:lvl w:ilvl="7" w:tplc="D0D2A554">
      <w:start w:val="1"/>
      <w:numFmt w:val="bullet"/>
      <w:lvlText w:val="•"/>
      <w:lvlJc w:val="left"/>
      <w:rPr>
        <w:rFonts w:hint="default"/>
      </w:rPr>
    </w:lvl>
    <w:lvl w:ilvl="8" w:tplc="0C2E940E">
      <w:start w:val="1"/>
      <w:numFmt w:val="bullet"/>
      <w:lvlText w:val="•"/>
      <w:lvlJc w:val="left"/>
      <w:rPr>
        <w:rFonts w:hint="default"/>
      </w:rPr>
    </w:lvl>
  </w:abstractNum>
  <w:abstractNum w:abstractNumId="53">
    <w:nsid w:val="408321F3"/>
    <w:multiLevelType w:val="hybridMultilevel"/>
    <w:tmpl w:val="3E6E5186"/>
    <w:lvl w:ilvl="0" w:tplc="FF18F74A">
      <w:start w:val="1"/>
      <w:numFmt w:val="bullet"/>
      <w:lvlText w:val=""/>
      <w:lvlJc w:val="left"/>
      <w:pPr>
        <w:ind w:hanging="360"/>
      </w:pPr>
      <w:rPr>
        <w:rFonts w:ascii="Symbol" w:eastAsia="Times New Roman" w:hAnsi="Symbol" w:hint="default"/>
        <w:sz w:val="20"/>
      </w:rPr>
    </w:lvl>
    <w:lvl w:ilvl="1" w:tplc="5C606986">
      <w:start w:val="1"/>
      <w:numFmt w:val="bullet"/>
      <w:lvlText w:val="•"/>
      <w:lvlJc w:val="left"/>
      <w:rPr>
        <w:rFonts w:hint="default"/>
      </w:rPr>
    </w:lvl>
    <w:lvl w:ilvl="2" w:tplc="C7FCBD00">
      <w:start w:val="1"/>
      <w:numFmt w:val="bullet"/>
      <w:lvlText w:val="•"/>
      <w:lvlJc w:val="left"/>
      <w:rPr>
        <w:rFonts w:hint="default"/>
      </w:rPr>
    </w:lvl>
    <w:lvl w:ilvl="3" w:tplc="557E5822">
      <w:start w:val="1"/>
      <w:numFmt w:val="bullet"/>
      <w:lvlText w:val="•"/>
      <w:lvlJc w:val="left"/>
      <w:rPr>
        <w:rFonts w:hint="default"/>
      </w:rPr>
    </w:lvl>
    <w:lvl w:ilvl="4" w:tplc="75662632">
      <w:start w:val="1"/>
      <w:numFmt w:val="bullet"/>
      <w:lvlText w:val="•"/>
      <w:lvlJc w:val="left"/>
      <w:rPr>
        <w:rFonts w:hint="default"/>
      </w:rPr>
    </w:lvl>
    <w:lvl w:ilvl="5" w:tplc="C57CA74A">
      <w:start w:val="1"/>
      <w:numFmt w:val="bullet"/>
      <w:lvlText w:val="•"/>
      <w:lvlJc w:val="left"/>
      <w:rPr>
        <w:rFonts w:hint="default"/>
      </w:rPr>
    </w:lvl>
    <w:lvl w:ilvl="6" w:tplc="37F2C5A4">
      <w:start w:val="1"/>
      <w:numFmt w:val="bullet"/>
      <w:lvlText w:val="•"/>
      <w:lvlJc w:val="left"/>
      <w:rPr>
        <w:rFonts w:hint="default"/>
      </w:rPr>
    </w:lvl>
    <w:lvl w:ilvl="7" w:tplc="B6C427E2">
      <w:start w:val="1"/>
      <w:numFmt w:val="bullet"/>
      <w:lvlText w:val="•"/>
      <w:lvlJc w:val="left"/>
      <w:rPr>
        <w:rFonts w:hint="default"/>
      </w:rPr>
    </w:lvl>
    <w:lvl w:ilvl="8" w:tplc="6A0CEBC8">
      <w:start w:val="1"/>
      <w:numFmt w:val="bullet"/>
      <w:lvlText w:val="•"/>
      <w:lvlJc w:val="left"/>
      <w:rPr>
        <w:rFonts w:hint="default"/>
      </w:rPr>
    </w:lvl>
  </w:abstractNum>
  <w:abstractNum w:abstractNumId="54">
    <w:nsid w:val="41522D4A"/>
    <w:multiLevelType w:val="hybridMultilevel"/>
    <w:tmpl w:val="903A9586"/>
    <w:lvl w:ilvl="0" w:tplc="04090001">
      <w:start w:val="1"/>
      <w:numFmt w:val="bullet"/>
      <w:lvlText w:val=""/>
      <w:lvlJc w:val="left"/>
      <w:pPr>
        <w:tabs>
          <w:tab w:val="num" w:pos="720"/>
        </w:tabs>
        <w:ind w:left="720" w:hanging="360"/>
      </w:pPr>
      <w:rPr>
        <w:rFonts w:ascii="Symbol" w:hAnsi="Symbol" w:hint="default"/>
      </w:rPr>
    </w:lvl>
    <w:lvl w:ilvl="1" w:tplc="DFAE8F5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1786953"/>
    <w:multiLevelType w:val="hybridMultilevel"/>
    <w:tmpl w:val="80DE43B0"/>
    <w:lvl w:ilvl="0" w:tplc="4E14DA66">
      <w:start w:val="1"/>
      <w:numFmt w:val="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2CC3C27"/>
    <w:multiLevelType w:val="hybridMultilevel"/>
    <w:tmpl w:val="626E77F4"/>
    <w:lvl w:ilvl="0" w:tplc="6BFC3D5A">
      <w:start w:val="1"/>
      <w:numFmt w:val="bullet"/>
      <w:lvlText w:val=""/>
      <w:lvlJc w:val="left"/>
      <w:pPr>
        <w:ind w:hanging="360"/>
      </w:pPr>
      <w:rPr>
        <w:rFonts w:ascii="Symbol" w:eastAsia="Times New Roman" w:hAnsi="Symbol" w:hint="default"/>
        <w:sz w:val="20"/>
      </w:rPr>
    </w:lvl>
    <w:lvl w:ilvl="1" w:tplc="FACE43D0">
      <w:start w:val="1"/>
      <w:numFmt w:val="bullet"/>
      <w:lvlText w:val="•"/>
      <w:lvlJc w:val="left"/>
      <w:rPr>
        <w:rFonts w:hint="default"/>
      </w:rPr>
    </w:lvl>
    <w:lvl w:ilvl="2" w:tplc="E2B6EF38">
      <w:start w:val="1"/>
      <w:numFmt w:val="bullet"/>
      <w:lvlText w:val="•"/>
      <w:lvlJc w:val="left"/>
      <w:rPr>
        <w:rFonts w:hint="default"/>
      </w:rPr>
    </w:lvl>
    <w:lvl w:ilvl="3" w:tplc="D1788DE8">
      <w:start w:val="1"/>
      <w:numFmt w:val="bullet"/>
      <w:lvlText w:val="•"/>
      <w:lvlJc w:val="left"/>
      <w:rPr>
        <w:rFonts w:hint="default"/>
      </w:rPr>
    </w:lvl>
    <w:lvl w:ilvl="4" w:tplc="6892221E">
      <w:start w:val="1"/>
      <w:numFmt w:val="bullet"/>
      <w:lvlText w:val="•"/>
      <w:lvlJc w:val="left"/>
      <w:rPr>
        <w:rFonts w:hint="default"/>
      </w:rPr>
    </w:lvl>
    <w:lvl w:ilvl="5" w:tplc="1AE62A30">
      <w:start w:val="1"/>
      <w:numFmt w:val="bullet"/>
      <w:lvlText w:val="•"/>
      <w:lvlJc w:val="left"/>
      <w:rPr>
        <w:rFonts w:hint="default"/>
      </w:rPr>
    </w:lvl>
    <w:lvl w:ilvl="6" w:tplc="FADA3142">
      <w:start w:val="1"/>
      <w:numFmt w:val="bullet"/>
      <w:lvlText w:val="•"/>
      <w:lvlJc w:val="left"/>
      <w:rPr>
        <w:rFonts w:hint="default"/>
      </w:rPr>
    </w:lvl>
    <w:lvl w:ilvl="7" w:tplc="203CEF1E">
      <w:start w:val="1"/>
      <w:numFmt w:val="bullet"/>
      <w:lvlText w:val="•"/>
      <w:lvlJc w:val="left"/>
      <w:rPr>
        <w:rFonts w:hint="default"/>
      </w:rPr>
    </w:lvl>
    <w:lvl w:ilvl="8" w:tplc="F100239E">
      <w:start w:val="1"/>
      <w:numFmt w:val="bullet"/>
      <w:lvlText w:val="•"/>
      <w:lvlJc w:val="left"/>
      <w:rPr>
        <w:rFonts w:hint="default"/>
      </w:rPr>
    </w:lvl>
  </w:abstractNum>
  <w:abstractNum w:abstractNumId="57">
    <w:nsid w:val="44402029"/>
    <w:multiLevelType w:val="hybridMultilevel"/>
    <w:tmpl w:val="9454D6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45273F3B"/>
    <w:multiLevelType w:val="hybridMultilevel"/>
    <w:tmpl w:val="EC309E0E"/>
    <w:lvl w:ilvl="0" w:tplc="0B54FAEE">
      <w:start w:val="1"/>
      <w:numFmt w:val="bullet"/>
      <w:lvlText w:val=""/>
      <w:lvlJc w:val="left"/>
      <w:pPr>
        <w:ind w:hanging="360"/>
      </w:pPr>
      <w:rPr>
        <w:rFonts w:ascii="Symbol" w:eastAsia="Times New Roman" w:hAnsi="Symbol" w:hint="default"/>
        <w:sz w:val="20"/>
      </w:rPr>
    </w:lvl>
    <w:lvl w:ilvl="1" w:tplc="10784E3C">
      <w:start w:val="1"/>
      <w:numFmt w:val="bullet"/>
      <w:lvlText w:val="•"/>
      <w:lvlJc w:val="left"/>
      <w:rPr>
        <w:rFonts w:hint="default"/>
      </w:rPr>
    </w:lvl>
    <w:lvl w:ilvl="2" w:tplc="BDE0EC8E">
      <w:start w:val="1"/>
      <w:numFmt w:val="bullet"/>
      <w:lvlText w:val="•"/>
      <w:lvlJc w:val="left"/>
      <w:rPr>
        <w:rFonts w:hint="default"/>
      </w:rPr>
    </w:lvl>
    <w:lvl w:ilvl="3" w:tplc="91E450C0">
      <w:start w:val="1"/>
      <w:numFmt w:val="bullet"/>
      <w:lvlText w:val="•"/>
      <w:lvlJc w:val="left"/>
      <w:rPr>
        <w:rFonts w:hint="default"/>
      </w:rPr>
    </w:lvl>
    <w:lvl w:ilvl="4" w:tplc="453ED56C">
      <w:start w:val="1"/>
      <w:numFmt w:val="bullet"/>
      <w:lvlText w:val="•"/>
      <w:lvlJc w:val="left"/>
      <w:rPr>
        <w:rFonts w:hint="default"/>
      </w:rPr>
    </w:lvl>
    <w:lvl w:ilvl="5" w:tplc="3D541BE0">
      <w:start w:val="1"/>
      <w:numFmt w:val="bullet"/>
      <w:lvlText w:val="•"/>
      <w:lvlJc w:val="left"/>
      <w:rPr>
        <w:rFonts w:hint="default"/>
      </w:rPr>
    </w:lvl>
    <w:lvl w:ilvl="6" w:tplc="BC42B7B0">
      <w:start w:val="1"/>
      <w:numFmt w:val="bullet"/>
      <w:lvlText w:val="•"/>
      <w:lvlJc w:val="left"/>
      <w:rPr>
        <w:rFonts w:hint="default"/>
      </w:rPr>
    </w:lvl>
    <w:lvl w:ilvl="7" w:tplc="5CE29FA0">
      <w:start w:val="1"/>
      <w:numFmt w:val="bullet"/>
      <w:lvlText w:val="•"/>
      <w:lvlJc w:val="left"/>
      <w:rPr>
        <w:rFonts w:hint="default"/>
      </w:rPr>
    </w:lvl>
    <w:lvl w:ilvl="8" w:tplc="32040C84">
      <w:start w:val="1"/>
      <w:numFmt w:val="bullet"/>
      <w:lvlText w:val="•"/>
      <w:lvlJc w:val="left"/>
      <w:rPr>
        <w:rFonts w:hint="default"/>
      </w:rPr>
    </w:lvl>
  </w:abstractNum>
  <w:abstractNum w:abstractNumId="59">
    <w:nsid w:val="45F04798"/>
    <w:multiLevelType w:val="hybridMultilevel"/>
    <w:tmpl w:val="F7F4D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47BC3A02"/>
    <w:multiLevelType w:val="hybridMultilevel"/>
    <w:tmpl w:val="448AB5D0"/>
    <w:lvl w:ilvl="0" w:tplc="71AE83BA">
      <w:start w:val="1"/>
      <w:numFmt w:val="bullet"/>
      <w:lvlText w:val=""/>
      <w:lvlJc w:val="left"/>
      <w:pPr>
        <w:ind w:hanging="252"/>
      </w:pPr>
      <w:rPr>
        <w:rFonts w:ascii="Symbol" w:eastAsia="Times New Roman" w:hAnsi="Symbol" w:hint="default"/>
        <w:sz w:val="20"/>
      </w:rPr>
    </w:lvl>
    <w:lvl w:ilvl="1" w:tplc="16200B9C">
      <w:start w:val="1"/>
      <w:numFmt w:val="bullet"/>
      <w:lvlText w:val="•"/>
      <w:lvlJc w:val="left"/>
      <w:rPr>
        <w:rFonts w:hint="default"/>
      </w:rPr>
    </w:lvl>
    <w:lvl w:ilvl="2" w:tplc="9E441DF6">
      <w:start w:val="1"/>
      <w:numFmt w:val="bullet"/>
      <w:lvlText w:val="•"/>
      <w:lvlJc w:val="left"/>
      <w:rPr>
        <w:rFonts w:hint="default"/>
      </w:rPr>
    </w:lvl>
    <w:lvl w:ilvl="3" w:tplc="CCD0F192">
      <w:start w:val="1"/>
      <w:numFmt w:val="bullet"/>
      <w:lvlText w:val="•"/>
      <w:lvlJc w:val="left"/>
      <w:rPr>
        <w:rFonts w:hint="default"/>
      </w:rPr>
    </w:lvl>
    <w:lvl w:ilvl="4" w:tplc="0798CC22">
      <w:start w:val="1"/>
      <w:numFmt w:val="bullet"/>
      <w:lvlText w:val="•"/>
      <w:lvlJc w:val="left"/>
      <w:rPr>
        <w:rFonts w:hint="default"/>
      </w:rPr>
    </w:lvl>
    <w:lvl w:ilvl="5" w:tplc="EA5A08E8">
      <w:start w:val="1"/>
      <w:numFmt w:val="bullet"/>
      <w:lvlText w:val="•"/>
      <w:lvlJc w:val="left"/>
      <w:rPr>
        <w:rFonts w:hint="default"/>
      </w:rPr>
    </w:lvl>
    <w:lvl w:ilvl="6" w:tplc="E83E220E">
      <w:start w:val="1"/>
      <w:numFmt w:val="bullet"/>
      <w:lvlText w:val="•"/>
      <w:lvlJc w:val="left"/>
      <w:rPr>
        <w:rFonts w:hint="default"/>
      </w:rPr>
    </w:lvl>
    <w:lvl w:ilvl="7" w:tplc="C46285B0">
      <w:start w:val="1"/>
      <w:numFmt w:val="bullet"/>
      <w:lvlText w:val="•"/>
      <w:lvlJc w:val="left"/>
      <w:rPr>
        <w:rFonts w:hint="default"/>
      </w:rPr>
    </w:lvl>
    <w:lvl w:ilvl="8" w:tplc="334A1288">
      <w:start w:val="1"/>
      <w:numFmt w:val="bullet"/>
      <w:lvlText w:val="•"/>
      <w:lvlJc w:val="left"/>
      <w:rPr>
        <w:rFonts w:hint="default"/>
      </w:rPr>
    </w:lvl>
  </w:abstractNum>
  <w:abstractNum w:abstractNumId="61">
    <w:nsid w:val="47CA476E"/>
    <w:multiLevelType w:val="hybridMultilevel"/>
    <w:tmpl w:val="3A1EF136"/>
    <w:lvl w:ilvl="0" w:tplc="22F8E3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91E59B9"/>
    <w:multiLevelType w:val="hybridMultilevel"/>
    <w:tmpl w:val="A81A574C"/>
    <w:lvl w:ilvl="0" w:tplc="980EB7E6">
      <w:start w:val="1"/>
      <w:numFmt w:val="bullet"/>
      <w:lvlText w:val=""/>
      <w:lvlJc w:val="left"/>
      <w:pPr>
        <w:ind w:hanging="252"/>
      </w:pPr>
      <w:rPr>
        <w:rFonts w:ascii="Symbol" w:eastAsia="Times New Roman" w:hAnsi="Symbol" w:hint="default"/>
        <w:sz w:val="20"/>
      </w:rPr>
    </w:lvl>
    <w:lvl w:ilvl="1" w:tplc="A620AC82">
      <w:start w:val="1"/>
      <w:numFmt w:val="bullet"/>
      <w:lvlText w:val="•"/>
      <w:lvlJc w:val="left"/>
      <w:rPr>
        <w:rFonts w:hint="default"/>
      </w:rPr>
    </w:lvl>
    <w:lvl w:ilvl="2" w:tplc="AD1E0646">
      <w:start w:val="1"/>
      <w:numFmt w:val="bullet"/>
      <w:lvlText w:val="•"/>
      <w:lvlJc w:val="left"/>
      <w:rPr>
        <w:rFonts w:hint="default"/>
      </w:rPr>
    </w:lvl>
    <w:lvl w:ilvl="3" w:tplc="EF18F6F4">
      <w:start w:val="1"/>
      <w:numFmt w:val="bullet"/>
      <w:lvlText w:val="•"/>
      <w:lvlJc w:val="left"/>
      <w:rPr>
        <w:rFonts w:hint="default"/>
      </w:rPr>
    </w:lvl>
    <w:lvl w:ilvl="4" w:tplc="976A4FD4">
      <w:start w:val="1"/>
      <w:numFmt w:val="bullet"/>
      <w:lvlText w:val="•"/>
      <w:lvlJc w:val="left"/>
      <w:rPr>
        <w:rFonts w:hint="default"/>
      </w:rPr>
    </w:lvl>
    <w:lvl w:ilvl="5" w:tplc="F1921320">
      <w:start w:val="1"/>
      <w:numFmt w:val="bullet"/>
      <w:lvlText w:val="•"/>
      <w:lvlJc w:val="left"/>
      <w:rPr>
        <w:rFonts w:hint="default"/>
      </w:rPr>
    </w:lvl>
    <w:lvl w:ilvl="6" w:tplc="0EE61184">
      <w:start w:val="1"/>
      <w:numFmt w:val="bullet"/>
      <w:lvlText w:val="•"/>
      <w:lvlJc w:val="left"/>
      <w:rPr>
        <w:rFonts w:hint="default"/>
      </w:rPr>
    </w:lvl>
    <w:lvl w:ilvl="7" w:tplc="6FF699BE">
      <w:start w:val="1"/>
      <w:numFmt w:val="bullet"/>
      <w:lvlText w:val="•"/>
      <w:lvlJc w:val="left"/>
      <w:rPr>
        <w:rFonts w:hint="default"/>
      </w:rPr>
    </w:lvl>
    <w:lvl w:ilvl="8" w:tplc="9EB2BB4E">
      <w:start w:val="1"/>
      <w:numFmt w:val="bullet"/>
      <w:lvlText w:val="•"/>
      <w:lvlJc w:val="left"/>
      <w:rPr>
        <w:rFonts w:hint="default"/>
      </w:rPr>
    </w:lvl>
  </w:abstractNum>
  <w:abstractNum w:abstractNumId="63">
    <w:nsid w:val="4EC344AB"/>
    <w:multiLevelType w:val="hybridMultilevel"/>
    <w:tmpl w:val="D76241D8"/>
    <w:lvl w:ilvl="0" w:tplc="515CC69C">
      <w:start w:val="1"/>
      <w:numFmt w:val="bullet"/>
      <w:lvlText w:val=""/>
      <w:lvlJc w:val="left"/>
      <w:pPr>
        <w:ind w:hanging="360"/>
      </w:pPr>
      <w:rPr>
        <w:rFonts w:ascii="Symbol" w:eastAsia="Times New Roman" w:hAnsi="Symbol" w:hint="default"/>
        <w:dstrike w:val="0"/>
        <w:sz w:val="20"/>
      </w:rPr>
    </w:lvl>
    <w:lvl w:ilvl="1" w:tplc="31C2273C">
      <w:start w:val="1"/>
      <w:numFmt w:val="bullet"/>
      <w:lvlText w:val="•"/>
      <w:lvlJc w:val="left"/>
      <w:rPr>
        <w:rFonts w:hint="default"/>
      </w:rPr>
    </w:lvl>
    <w:lvl w:ilvl="2" w:tplc="77DCB9B6">
      <w:start w:val="1"/>
      <w:numFmt w:val="bullet"/>
      <w:lvlText w:val="•"/>
      <w:lvlJc w:val="left"/>
      <w:rPr>
        <w:rFonts w:hint="default"/>
      </w:rPr>
    </w:lvl>
    <w:lvl w:ilvl="3" w:tplc="2D52EB68">
      <w:start w:val="1"/>
      <w:numFmt w:val="bullet"/>
      <w:lvlText w:val="•"/>
      <w:lvlJc w:val="left"/>
      <w:rPr>
        <w:rFonts w:hint="default"/>
      </w:rPr>
    </w:lvl>
    <w:lvl w:ilvl="4" w:tplc="BB8A1FF0">
      <w:start w:val="1"/>
      <w:numFmt w:val="bullet"/>
      <w:lvlText w:val="•"/>
      <w:lvlJc w:val="left"/>
      <w:rPr>
        <w:rFonts w:hint="default"/>
      </w:rPr>
    </w:lvl>
    <w:lvl w:ilvl="5" w:tplc="822A25E4">
      <w:start w:val="1"/>
      <w:numFmt w:val="bullet"/>
      <w:lvlText w:val="•"/>
      <w:lvlJc w:val="left"/>
      <w:rPr>
        <w:rFonts w:hint="default"/>
      </w:rPr>
    </w:lvl>
    <w:lvl w:ilvl="6" w:tplc="0C8CA980">
      <w:start w:val="1"/>
      <w:numFmt w:val="bullet"/>
      <w:lvlText w:val="•"/>
      <w:lvlJc w:val="left"/>
      <w:rPr>
        <w:rFonts w:hint="default"/>
      </w:rPr>
    </w:lvl>
    <w:lvl w:ilvl="7" w:tplc="25E2D012">
      <w:start w:val="1"/>
      <w:numFmt w:val="bullet"/>
      <w:lvlText w:val="•"/>
      <w:lvlJc w:val="left"/>
      <w:rPr>
        <w:rFonts w:hint="default"/>
      </w:rPr>
    </w:lvl>
    <w:lvl w:ilvl="8" w:tplc="F324737A">
      <w:start w:val="1"/>
      <w:numFmt w:val="bullet"/>
      <w:lvlText w:val="•"/>
      <w:lvlJc w:val="left"/>
      <w:rPr>
        <w:rFonts w:hint="default"/>
      </w:rPr>
    </w:lvl>
  </w:abstractNum>
  <w:abstractNum w:abstractNumId="64">
    <w:nsid w:val="4F8A1D55"/>
    <w:multiLevelType w:val="multilevel"/>
    <w:tmpl w:val="FC6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1100A8A"/>
    <w:multiLevelType w:val="hybridMultilevel"/>
    <w:tmpl w:val="0C34653A"/>
    <w:lvl w:ilvl="0" w:tplc="DFFECE60">
      <w:start w:val="1"/>
      <w:numFmt w:val="bullet"/>
      <w:lvlText w:val=""/>
      <w:lvlJc w:val="left"/>
      <w:pPr>
        <w:ind w:hanging="360"/>
      </w:pPr>
      <w:rPr>
        <w:rFonts w:ascii="Symbol" w:eastAsia="Times New Roman" w:hAnsi="Symbol" w:hint="default"/>
        <w:sz w:val="20"/>
      </w:rPr>
    </w:lvl>
    <w:lvl w:ilvl="1" w:tplc="DB5AA7E4">
      <w:start w:val="1"/>
      <w:numFmt w:val="bullet"/>
      <w:lvlText w:val="•"/>
      <w:lvlJc w:val="left"/>
      <w:rPr>
        <w:rFonts w:hint="default"/>
      </w:rPr>
    </w:lvl>
    <w:lvl w:ilvl="2" w:tplc="705CE31A">
      <w:start w:val="1"/>
      <w:numFmt w:val="bullet"/>
      <w:lvlText w:val="•"/>
      <w:lvlJc w:val="left"/>
      <w:rPr>
        <w:rFonts w:hint="default"/>
      </w:rPr>
    </w:lvl>
    <w:lvl w:ilvl="3" w:tplc="F4F29154">
      <w:start w:val="1"/>
      <w:numFmt w:val="bullet"/>
      <w:lvlText w:val="•"/>
      <w:lvlJc w:val="left"/>
      <w:rPr>
        <w:rFonts w:hint="default"/>
      </w:rPr>
    </w:lvl>
    <w:lvl w:ilvl="4" w:tplc="E1CCEB22">
      <w:start w:val="1"/>
      <w:numFmt w:val="bullet"/>
      <w:lvlText w:val="•"/>
      <w:lvlJc w:val="left"/>
      <w:rPr>
        <w:rFonts w:hint="default"/>
      </w:rPr>
    </w:lvl>
    <w:lvl w:ilvl="5" w:tplc="1A940B6C">
      <w:start w:val="1"/>
      <w:numFmt w:val="bullet"/>
      <w:lvlText w:val="•"/>
      <w:lvlJc w:val="left"/>
      <w:rPr>
        <w:rFonts w:hint="default"/>
      </w:rPr>
    </w:lvl>
    <w:lvl w:ilvl="6" w:tplc="9A7ACC3E">
      <w:start w:val="1"/>
      <w:numFmt w:val="bullet"/>
      <w:lvlText w:val="•"/>
      <w:lvlJc w:val="left"/>
      <w:rPr>
        <w:rFonts w:hint="default"/>
      </w:rPr>
    </w:lvl>
    <w:lvl w:ilvl="7" w:tplc="11985902">
      <w:start w:val="1"/>
      <w:numFmt w:val="bullet"/>
      <w:lvlText w:val="•"/>
      <w:lvlJc w:val="left"/>
      <w:rPr>
        <w:rFonts w:hint="default"/>
      </w:rPr>
    </w:lvl>
    <w:lvl w:ilvl="8" w:tplc="17F0B80C">
      <w:start w:val="1"/>
      <w:numFmt w:val="bullet"/>
      <w:lvlText w:val="•"/>
      <w:lvlJc w:val="left"/>
      <w:rPr>
        <w:rFonts w:hint="default"/>
      </w:rPr>
    </w:lvl>
  </w:abstractNum>
  <w:abstractNum w:abstractNumId="66">
    <w:nsid w:val="542D055E"/>
    <w:multiLevelType w:val="hybridMultilevel"/>
    <w:tmpl w:val="5C70A89C"/>
    <w:lvl w:ilvl="0" w:tplc="31CA951A">
      <w:numFmt w:val="bullet"/>
      <w:lvlText w:val=""/>
      <w:lvlJc w:val="left"/>
      <w:pPr>
        <w:tabs>
          <w:tab w:val="num" w:pos="435"/>
        </w:tabs>
        <w:ind w:left="435" w:hanging="360"/>
      </w:pPr>
      <w:rPr>
        <w:rFonts w:ascii="Symbol" w:eastAsia="Times New Roman" w:hAnsi="Symbol" w:hint="default"/>
      </w:rPr>
    </w:lvl>
    <w:lvl w:ilvl="1" w:tplc="04090001">
      <w:start w:val="1"/>
      <w:numFmt w:val="bullet"/>
      <w:lvlText w:val=""/>
      <w:lvlJc w:val="left"/>
      <w:pPr>
        <w:tabs>
          <w:tab w:val="num" w:pos="1155"/>
        </w:tabs>
        <w:ind w:left="1155" w:hanging="360"/>
      </w:pPr>
      <w:rPr>
        <w:rFonts w:ascii="Symbol" w:hAnsi="Symbol"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7">
    <w:nsid w:val="546C67D3"/>
    <w:multiLevelType w:val="hybridMultilevel"/>
    <w:tmpl w:val="220C8D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2D38A8"/>
    <w:multiLevelType w:val="hybridMultilevel"/>
    <w:tmpl w:val="863AF7F2"/>
    <w:lvl w:ilvl="0" w:tplc="DFAE8F5A">
      <w:start w:val="1"/>
      <w:numFmt w:val="bullet"/>
      <w:lvlText w:val=""/>
      <w:lvlJc w:val="left"/>
      <w:pPr>
        <w:tabs>
          <w:tab w:val="num" w:pos="1008"/>
        </w:tabs>
        <w:ind w:left="100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6DF769A"/>
    <w:multiLevelType w:val="hybridMultilevel"/>
    <w:tmpl w:val="E27A0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7BF0525"/>
    <w:multiLevelType w:val="hybridMultilevel"/>
    <w:tmpl w:val="F9D03982"/>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71">
    <w:nsid w:val="581308DF"/>
    <w:multiLevelType w:val="hybridMultilevel"/>
    <w:tmpl w:val="EFDA3BF6"/>
    <w:lvl w:ilvl="0" w:tplc="F7307452">
      <w:start w:val="1"/>
      <w:numFmt w:val="bullet"/>
      <w:lvlText w:val=""/>
      <w:lvlJc w:val="left"/>
      <w:pPr>
        <w:ind w:hanging="252"/>
      </w:pPr>
      <w:rPr>
        <w:rFonts w:ascii="Symbol" w:eastAsia="Times New Roman" w:hAnsi="Symbol" w:hint="default"/>
        <w:sz w:val="20"/>
      </w:rPr>
    </w:lvl>
    <w:lvl w:ilvl="1" w:tplc="EF5881B4">
      <w:start w:val="1"/>
      <w:numFmt w:val="bullet"/>
      <w:lvlText w:val="•"/>
      <w:lvlJc w:val="left"/>
      <w:rPr>
        <w:rFonts w:hint="default"/>
      </w:rPr>
    </w:lvl>
    <w:lvl w:ilvl="2" w:tplc="37ECD65C">
      <w:start w:val="1"/>
      <w:numFmt w:val="bullet"/>
      <w:lvlText w:val="•"/>
      <w:lvlJc w:val="left"/>
      <w:rPr>
        <w:rFonts w:hint="default"/>
      </w:rPr>
    </w:lvl>
    <w:lvl w:ilvl="3" w:tplc="1944B080">
      <w:start w:val="1"/>
      <w:numFmt w:val="bullet"/>
      <w:lvlText w:val="•"/>
      <w:lvlJc w:val="left"/>
      <w:rPr>
        <w:rFonts w:hint="default"/>
      </w:rPr>
    </w:lvl>
    <w:lvl w:ilvl="4" w:tplc="931AB1FC">
      <w:start w:val="1"/>
      <w:numFmt w:val="bullet"/>
      <w:lvlText w:val="•"/>
      <w:lvlJc w:val="left"/>
      <w:rPr>
        <w:rFonts w:hint="default"/>
      </w:rPr>
    </w:lvl>
    <w:lvl w:ilvl="5" w:tplc="B68210C2">
      <w:start w:val="1"/>
      <w:numFmt w:val="bullet"/>
      <w:lvlText w:val="•"/>
      <w:lvlJc w:val="left"/>
      <w:rPr>
        <w:rFonts w:hint="default"/>
      </w:rPr>
    </w:lvl>
    <w:lvl w:ilvl="6" w:tplc="629C561C">
      <w:start w:val="1"/>
      <w:numFmt w:val="bullet"/>
      <w:lvlText w:val="•"/>
      <w:lvlJc w:val="left"/>
      <w:rPr>
        <w:rFonts w:hint="default"/>
      </w:rPr>
    </w:lvl>
    <w:lvl w:ilvl="7" w:tplc="D58C0666">
      <w:start w:val="1"/>
      <w:numFmt w:val="bullet"/>
      <w:lvlText w:val="•"/>
      <w:lvlJc w:val="left"/>
      <w:rPr>
        <w:rFonts w:hint="default"/>
      </w:rPr>
    </w:lvl>
    <w:lvl w:ilvl="8" w:tplc="B66CF04C">
      <w:start w:val="1"/>
      <w:numFmt w:val="bullet"/>
      <w:lvlText w:val="•"/>
      <w:lvlJc w:val="left"/>
      <w:rPr>
        <w:rFonts w:hint="default"/>
      </w:rPr>
    </w:lvl>
  </w:abstractNum>
  <w:abstractNum w:abstractNumId="72">
    <w:nsid w:val="584774FA"/>
    <w:multiLevelType w:val="hybridMultilevel"/>
    <w:tmpl w:val="C0CA9CC4"/>
    <w:lvl w:ilvl="0" w:tplc="96CC73EE">
      <w:start w:val="1"/>
      <w:numFmt w:val="bullet"/>
      <w:lvlText w:val=""/>
      <w:lvlJc w:val="left"/>
      <w:pPr>
        <w:ind w:hanging="360"/>
      </w:pPr>
      <w:rPr>
        <w:rFonts w:ascii="Symbol" w:eastAsia="Times New Roman" w:hAnsi="Symbol" w:hint="default"/>
        <w:sz w:val="20"/>
      </w:rPr>
    </w:lvl>
    <w:lvl w:ilvl="1" w:tplc="D8DADDF6">
      <w:start w:val="1"/>
      <w:numFmt w:val="bullet"/>
      <w:lvlText w:val="•"/>
      <w:lvlJc w:val="left"/>
      <w:rPr>
        <w:rFonts w:hint="default"/>
      </w:rPr>
    </w:lvl>
    <w:lvl w:ilvl="2" w:tplc="DECE0BD8">
      <w:start w:val="1"/>
      <w:numFmt w:val="bullet"/>
      <w:lvlText w:val="•"/>
      <w:lvlJc w:val="left"/>
      <w:rPr>
        <w:rFonts w:hint="default"/>
      </w:rPr>
    </w:lvl>
    <w:lvl w:ilvl="3" w:tplc="E14CA022">
      <w:start w:val="1"/>
      <w:numFmt w:val="bullet"/>
      <w:lvlText w:val="•"/>
      <w:lvlJc w:val="left"/>
      <w:rPr>
        <w:rFonts w:hint="default"/>
      </w:rPr>
    </w:lvl>
    <w:lvl w:ilvl="4" w:tplc="BDC01BCE">
      <w:start w:val="1"/>
      <w:numFmt w:val="bullet"/>
      <w:lvlText w:val="•"/>
      <w:lvlJc w:val="left"/>
      <w:rPr>
        <w:rFonts w:hint="default"/>
      </w:rPr>
    </w:lvl>
    <w:lvl w:ilvl="5" w:tplc="10C6E99C">
      <w:start w:val="1"/>
      <w:numFmt w:val="bullet"/>
      <w:lvlText w:val="•"/>
      <w:lvlJc w:val="left"/>
      <w:rPr>
        <w:rFonts w:hint="default"/>
      </w:rPr>
    </w:lvl>
    <w:lvl w:ilvl="6" w:tplc="921CB0CA">
      <w:start w:val="1"/>
      <w:numFmt w:val="bullet"/>
      <w:lvlText w:val="•"/>
      <w:lvlJc w:val="left"/>
      <w:rPr>
        <w:rFonts w:hint="default"/>
      </w:rPr>
    </w:lvl>
    <w:lvl w:ilvl="7" w:tplc="CA08438E">
      <w:start w:val="1"/>
      <w:numFmt w:val="bullet"/>
      <w:lvlText w:val="•"/>
      <w:lvlJc w:val="left"/>
      <w:rPr>
        <w:rFonts w:hint="default"/>
      </w:rPr>
    </w:lvl>
    <w:lvl w:ilvl="8" w:tplc="23C24A7A">
      <w:start w:val="1"/>
      <w:numFmt w:val="bullet"/>
      <w:lvlText w:val="•"/>
      <w:lvlJc w:val="left"/>
      <w:rPr>
        <w:rFonts w:hint="default"/>
      </w:rPr>
    </w:lvl>
  </w:abstractNum>
  <w:abstractNum w:abstractNumId="73">
    <w:nsid w:val="58877DCC"/>
    <w:multiLevelType w:val="hybridMultilevel"/>
    <w:tmpl w:val="AB8834CE"/>
    <w:lvl w:ilvl="0" w:tplc="33A0D240">
      <w:start w:val="1"/>
      <w:numFmt w:val="bullet"/>
      <w:lvlText w:val=""/>
      <w:lvlJc w:val="left"/>
      <w:pPr>
        <w:ind w:hanging="240"/>
      </w:pPr>
      <w:rPr>
        <w:rFonts w:ascii="Symbol" w:eastAsia="Times New Roman" w:hAnsi="Symbol" w:hint="default"/>
        <w:sz w:val="20"/>
      </w:rPr>
    </w:lvl>
    <w:lvl w:ilvl="1" w:tplc="86D2B3A6">
      <w:start w:val="1"/>
      <w:numFmt w:val="bullet"/>
      <w:lvlText w:val="•"/>
      <w:lvlJc w:val="left"/>
      <w:rPr>
        <w:rFonts w:hint="default"/>
      </w:rPr>
    </w:lvl>
    <w:lvl w:ilvl="2" w:tplc="6BF068B2">
      <w:start w:val="1"/>
      <w:numFmt w:val="bullet"/>
      <w:lvlText w:val="•"/>
      <w:lvlJc w:val="left"/>
      <w:rPr>
        <w:rFonts w:hint="default"/>
      </w:rPr>
    </w:lvl>
    <w:lvl w:ilvl="3" w:tplc="CD9A369E">
      <w:start w:val="1"/>
      <w:numFmt w:val="bullet"/>
      <w:lvlText w:val="•"/>
      <w:lvlJc w:val="left"/>
      <w:rPr>
        <w:rFonts w:hint="default"/>
      </w:rPr>
    </w:lvl>
    <w:lvl w:ilvl="4" w:tplc="DBA02D70">
      <w:start w:val="1"/>
      <w:numFmt w:val="bullet"/>
      <w:lvlText w:val="•"/>
      <w:lvlJc w:val="left"/>
      <w:rPr>
        <w:rFonts w:hint="default"/>
      </w:rPr>
    </w:lvl>
    <w:lvl w:ilvl="5" w:tplc="B20C09CE">
      <w:start w:val="1"/>
      <w:numFmt w:val="bullet"/>
      <w:lvlText w:val="•"/>
      <w:lvlJc w:val="left"/>
      <w:rPr>
        <w:rFonts w:hint="default"/>
      </w:rPr>
    </w:lvl>
    <w:lvl w:ilvl="6" w:tplc="9A4E3FD6">
      <w:start w:val="1"/>
      <w:numFmt w:val="bullet"/>
      <w:lvlText w:val="•"/>
      <w:lvlJc w:val="left"/>
      <w:rPr>
        <w:rFonts w:hint="default"/>
      </w:rPr>
    </w:lvl>
    <w:lvl w:ilvl="7" w:tplc="42BC8E72">
      <w:start w:val="1"/>
      <w:numFmt w:val="bullet"/>
      <w:lvlText w:val="•"/>
      <w:lvlJc w:val="left"/>
      <w:rPr>
        <w:rFonts w:hint="default"/>
      </w:rPr>
    </w:lvl>
    <w:lvl w:ilvl="8" w:tplc="12DE36BE">
      <w:start w:val="1"/>
      <w:numFmt w:val="bullet"/>
      <w:lvlText w:val="•"/>
      <w:lvlJc w:val="left"/>
      <w:rPr>
        <w:rFonts w:hint="default"/>
      </w:rPr>
    </w:lvl>
  </w:abstractNum>
  <w:abstractNum w:abstractNumId="74">
    <w:nsid w:val="58934708"/>
    <w:multiLevelType w:val="hybridMultilevel"/>
    <w:tmpl w:val="7096CB5C"/>
    <w:lvl w:ilvl="0" w:tplc="69FA201E">
      <w:start w:val="1"/>
      <w:numFmt w:val="bullet"/>
      <w:lvlText w:val=""/>
      <w:lvlJc w:val="left"/>
      <w:pPr>
        <w:ind w:hanging="312"/>
      </w:pPr>
      <w:rPr>
        <w:rFonts w:ascii="Symbol" w:eastAsia="Times New Roman" w:hAnsi="Symbol" w:hint="default"/>
        <w:sz w:val="20"/>
      </w:rPr>
    </w:lvl>
    <w:lvl w:ilvl="1" w:tplc="81A8795E">
      <w:start w:val="1"/>
      <w:numFmt w:val="bullet"/>
      <w:lvlText w:val="•"/>
      <w:lvlJc w:val="left"/>
      <w:rPr>
        <w:rFonts w:hint="default"/>
      </w:rPr>
    </w:lvl>
    <w:lvl w:ilvl="2" w:tplc="A3E887D2">
      <w:start w:val="1"/>
      <w:numFmt w:val="bullet"/>
      <w:lvlText w:val="•"/>
      <w:lvlJc w:val="left"/>
      <w:rPr>
        <w:rFonts w:hint="default"/>
      </w:rPr>
    </w:lvl>
    <w:lvl w:ilvl="3" w:tplc="1D141176">
      <w:start w:val="1"/>
      <w:numFmt w:val="bullet"/>
      <w:lvlText w:val="•"/>
      <w:lvlJc w:val="left"/>
      <w:rPr>
        <w:rFonts w:hint="default"/>
      </w:rPr>
    </w:lvl>
    <w:lvl w:ilvl="4" w:tplc="287A1D14">
      <w:start w:val="1"/>
      <w:numFmt w:val="bullet"/>
      <w:lvlText w:val="•"/>
      <w:lvlJc w:val="left"/>
      <w:rPr>
        <w:rFonts w:hint="default"/>
      </w:rPr>
    </w:lvl>
    <w:lvl w:ilvl="5" w:tplc="E58A5FAA">
      <w:start w:val="1"/>
      <w:numFmt w:val="bullet"/>
      <w:lvlText w:val="•"/>
      <w:lvlJc w:val="left"/>
      <w:rPr>
        <w:rFonts w:hint="default"/>
      </w:rPr>
    </w:lvl>
    <w:lvl w:ilvl="6" w:tplc="5CE63ED8">
      <w:start w:val="1"/>
      <w:numFmt w:val="bullet"/>
      <w:lvlText w:val="•"/>
      <w:lvlJc w:val="left"/>
      <w:rPr>
        <w:rFonts w:hint="default"/>
      </w:rPr>
    </w:lvl>
    <w:lvl w:ilvl="7" w:tplc="4FEC8434">
      <w:start w:val="1"/>
      <w:numFmt w:val="bullet"/>
      <w:lvlText w:val="•"/>
      <w:lvlJc w:val="left"/>
      <w:rPr>
        <w:rFonts w:hint="default"/>
      </w:rPr>
    </w:lvl>
    <w:lvl w:ilvl="8" w:tplc="27A673A8">
      <w:start w:val="1"/>
      <w:numFmt w:val="bullet"/>
      <w:lvlText w:val="•"/>
      <w:lvlJc w:val="left"/>
      <w:rPr>
        <w:rFonts w:hint="default"/>
      </w:rPr>
    </w:lvl>
  </w:abstractNum>
  <w:abstractNum w:abstractNumId="75">
    <w:nsid w:val="5995053F"/>
    <w:multiLevelType w:val="hybridMultilevel"/>
    <w:tmpl w:val="FAD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A14034F"/>
    <w:multiLevelType w:val="hybridMultilevel"/>
    <w:tmpl w:val="93EC3D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nsid w:val="5A867EA6"/>
    <w:multiLevelType w:val="hybridMultilevel"/>
    <w:tmpl w:val="4B6274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5ACB6401"/>
    <w:multiLevelType w:val="hybridMultilevel"/>
    <w:tmpl w:val="7414B7C8"/>
    <w:lvl w:ilvl="0" w:tplc="5B3453F0">
      <w:start w:val="1"/>
      <w:numFmt w:val="bullet"/>
      <w:lvlText w:val=""/>
      <w:lvlJc w:val="left"/>
      <w:pPr>
        <w:tabs>
          <w:tab w:val="num" w:pos="3792"/>
        </w:tabs>
        <w:ind w:left="3792" w:hanging="1800"/>
      </w:pPr>
      <w:rPr>
        <w:rFonts w:ascii="Symbol" w:hAnsi="Symbol" w:hint="default"/>
      </w:rPr>
    </w:lvl>
    <w:lvl w:ilvl="1" w:tplc="04090003" w:tentative="1">
      <w:start w:val="1"/>
      <w:numFmt w:val="bullet"/>
      <w:lvlText w:val="o"/>
      <w:lvlJc w:val="left"/>
      <w:pPr>
        <w:tabs>
          <w:tab w:val="num" w:pos="1632"/>
        </w:tabs>
        <w:ind w:left="1632" w:hanging="360"/>
      </w:pPr>
      <w:rPr>
        <w:rFonts w:ascii="Courier New" w:hAnsi="Courier New" w:hint="default"/>
      </w:rPr>
    </w:lvl>
    <w:lvl w:ilvl="2" w:tplc="04090005" w:tentative="1">
      <w:start w:val="1"/>
      <w:numFmt w:val="bullet"/>
      <w:lvlText w:val=""/>
      <w:lvlJc w:val="left"/>
      <w:pPr>
        <w:tabs>
          <w:tab w:val="num" w:pos="2352"/>
        </w:tabs>
        <w:ind w:left="2352" w:hanging="360"/>
      </w:pPr>
      <w:rPr>
        <w:rFonts w:ascii="Wingdings" w:hAnsi="Wingdings" w:hint="default"/>
      </w:rPr>
    </w:lvl>
    <w:lvl w:ilvl="3" w:tplc="04090001" w:tentative="1">
      <w:start w:val="1"/>
      <w:numFmt w:val="bullet"/>
      <w:lvlText w:val=""/>
      <w:lvlJc w:val="left"/>
      <w:pPr>
        <w:tabs>
          <w:tab w:val="num" w:pos="3072"/>
        </w:tabs>
        <w:ind w:left="3072" w:hanging="360"/>
      </w:pPr>
      <w:rPr>
        <w:rFonts w:ascii="Symbol" w:hAnsi="Symbol" w:hint="default"/>
      </w:rPr>
    </w:lvl>
    <w:lvl w:ilvl="4" w:tplc="04090003" w:tentative="1">
      <w:start w:val="1"/>
      <w:numFmt w:val="bullet"/>
      <w:lvlText w:val="o"/>
      <w:lvlJc w:val="left"/>
      <w:pPr>
        <w:tabs>
          <w:tab w:val="num" w:pos="3792"/>
        </w:tabs>
        <w:ind w:left="3792" w:hanging="360"/>
      </w:pPr>
      <w:rPr>
        <w:rFonts w:ascii="Courier New" w:hAnsi="Courier New" w:hint="default"/>
      </w:rPr>
    </w:lvl>
    <w:lvl w:ilvl="5" w:tplc="04090005" w:tentative="1">
      <w:start w:val="1"/>
      <w:numFmt w:val="bullet"/>
      <w:lvlText w:val=""/>
      <w:lvlJc w:val="left"/>
      <w:pPr>
        <w:tabs>
          <w:tab w:val="num" w:pos="4512"/>
        </w:tabs>
        <w:ind w:left="4512" w:hanging="360"/>
      </w:pPr>
      <w:rPr>
        <w:rFonts w:ascii="Wingdings" w:hAnsi="Wingdings" w:hint="default"/>
      </w:rPr>
    </w:lvl>
    <w:lvl w:ilvl="6" w:tplc="04090001" w:tentative="1">
      <w:start w:val="1"/>
      <w:numFmt w:val="bullet"/>
      <w:lvlText w:val=""/>
      <w:lvlJc w:val="left"/>
      <w:pPr>
        <w:tabs>
          <w:tab w:val="num" w:pos="5232"/>
        </w:tabs>
        <w:ind w:left="5232" w:hanging="360"/>
      </w:pPr>
      <w:rPr>
        <w:rFonts w:ascii="Symbol" w:hAnsi="Symbol" w:hint="default"/>
      </w:rPr>
    </w:lvl>
    <w:lvl w:ilvl="7" w:tplc="04090003" w:tentative="1">
      <w:start w:val="1"/>
      <w:numFmt w:val="bullet"/>
      <w:lvlText w:val="o"/>
      <w:lvlJc w:val="left"/>
      <w:pPr>
        <w:tabs>
          <w:tab w:val="num" w:pos="5952"/>
        </w:tabs>
        <w:ind w:left="5952" w:hanging="360"/>
      </w:pPr>
      <w:rPr>
        <w:rFonts w:ascii="Courier New" w:hAnsi="Courier New" w:hint="default"/>
      </w:rPr>
    </w:lvl>
    <w:lvl w:ilvl="8" w:tplc="04090005" w:tentative="1">
      <w:start w:val="1"/>
      <w:numFmt w:val="bullet"/>
      <w:lvlText w:val=""/>
      <w:lvlJc w:val="left"/>
      <w:pPr>
        <w:tabs>
          <w:tab w:val="num" w:pos="6672"/>
        </w:tabs>
        <w:ind w:left="6672" w:hanging="360"/>
      </w:pPr>
      <w:rPr>
        <w:rFonts w:ascii="Wingdings" w:hAnsi="Wingdings" w:hint="default"/>
      </w:rPr>
    </w:lvl>
  </w:abstractNum>
  <w:abstractNum w:abstractNumId="79">
    <w:nsid w:val="5ACE4FC4"/>
    <w:multiLevelType w:val="hybridMultilevel"/>
    <w:tmpl w:val="D012DE60"/>
    <w:lvl w:ilvl="0" w:tplc="A274B29A">
      <w:start w:val="1"/>
      <w:numFmt w:val="bullet"/>
      <w:lvlText w:val=""/>
      <w:lvlJc w:val="left"/>
      <w:pPr>
        <w:ind w:hanging="216"/>
      </w:pPr>
      <w:rPr>
        <w:rFonts w:ascii="Symbol" w:eastAsia="Times New Roman" w:hAnsi="Symbol" w:hint="default"/>
        <w:sz w:val="20"/>
      </w:rPr>
    </w:lvl>
    <w:lvl w:ilvl="1" w:tplc="6C40624A">
      <w:start w:val="1"/>
      <w:numFmt w:val="bullet"/>
      <w:lvlText w:val="•"/>
      <w:lvlJc w:val="left"/>
      <w:rPr>
        <w:rFonts w:hint="default"/>
      </w:rPr>
    </w:lvl>
    <w:lvl w:ilvl="2" w:tplc="39502402">
      <w:start w:val="1"/>
      <w:numFmt w:val="bullet"/>
      <w:lvlText w:val="•"/>
      <w:lvlJc w:val="left"/>
      <w:rPr>
        <w:rFonts w:hint="default"/>
      </w:rPr>
    </w:lvl>
    <w:lvl w:ilvl="3" w:tplc="EB70B10C">
      <w:start w:val="1"/>
      <w:numFmt w:val="bullet"/>
      <w:lvlText w:val="•"/>
      <w:lvlJc w:val="left"/>
      <w:rPr>
        <w:rFonts w:hint="default"/>
      </w:rPr>
    </w:lvl>
    <w:lvl w:ilvl="4" w:tplc="B5EA84DE">
      <w:start w:val="1"/>
      <w:numFmt w:val="bullet"/>
      <w:lvlText w:val="•"/>
      <w:lvlJc w:val="left"/>
      <w:rPr>
        <w:rFonts w:hint="default"/>
      </w:rPr>
    </w:lvl>
    <w:lvl w:ilvl="5" w:tplc="B03EC4A6">
      <w:start w:val="1"/>
      <w:numFmt w:val="bullet"/>
      <w:lvlText w:val="•"/>
      <w:lvlJc w:val="left"/>
      <w:rPr>
        <w:rFonts w:hint="default"/>
      </w:rPr>
    </w:lvl>
    <w:lvl w:ilvl="6" w:tplc="A6C20FD8">
      <w:start w:val="1"/>
      <w:numFmt w:val="bullet"/>
      <w:lvlText w:val="•"/>
      <w:lvlJc w:val="left"/>
      <w:rPr>
        <w:rFonts w:hint="default"/>
      </w:rPr>
    </w:lvl>
    <w:lvl w:ilvl="7" w:tplc="12A46DB8">
      <w:start w:val="1"/>
      <w:numFmt w:val="bullet"/>
      <w:lvlText w:val="•"/>
      <w:lvlJc w:val="left"/>
      <w:rPr>
        <w:rFonts w:hint="default"/>
      </w:rPr>
    </w:lvl>
    <w:lvl w:ilvl="8" w:tplc="C5085B2A">
      <w:start w:val="1"/>
      <w:numFmt w:val="bullet"/>
      <w:lvlText w:val="•"/>
      <w:lvlJc w:val="left"/>
      <w:rPr>
        <w:rFonts w:hint="default"/>
      </w:rPr>
    </w:lvl>
  </w:abstractNum>
  <w:abstractNum w:abstractNumId="80">
    <w:nsid w:val="5BCD0672"/>
    <w:multiLevelType w:val="hybridMultilevel"/>
    <w:tmpl w:val="56EA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5D0B2E06"/>
    <w:multiLevelType w:val="hybridMultilevel"/>
    <w:tmpl w:val="958E0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0B13653"/>
    <w:multiLevelType w:val="hybridMultilevel"/>
    <w:tmpl w:val="B91AA368"/>
    <w:lvl w:ilvl="0" w:tplc="DFAE8F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10B3ED4"/>
    <w:multiLevelType w:val="hybridMultilevel"/>
    <w:tmpl w:val="FAB0CA8E"/>
    <w:lvl w:ilvl="0" w:tplc="27D8EACE">
      <w:start w:val="1"/>
      <w:numFmt w:val="bullet"/>
      <w:lvlText w:val=""/>
      <w:lvlJc w:val="left"/>
      <w:pPr>
        <w:ind w:hanging="360"/>
      </w:pPr>
      <w:rPr>
        <w:rFonts w:ascii="Symbol" w:eastAsia="Times New Roman" w:hAnsi="Symbol" w:hint="default"/>
        <w:sz w:val="20"/>
      </w:rPr>
    </w:lvl>
    <w:lvl w:ilvl="1" w:tplc="A4AA8840">
      <w:start w:val="1"/>
      <w:numFmt w:val="bullet"/>
      <w:lvlText w:val="•"/>
      <w:lvlJc w:val="left"/>
      <w:rPr>
        <w:rFonts w:hint="default"/>
      </w:rPr>
    </w:lvl>
    <w:lvl w:ilvl="2" w:tplc="856878DC">
      <w:start w:val="1"/>
      <w:numFmt w:val="bullet"/>
      <w:lvlText w:val="•"/>
      <w:lvlJc w:val="left"/>
      <w:rPr>
        <w:rFonts w:hint="default"/>
      </w:rPr>
    </w:lvl>
    <w:lvl w:ilvl="3" w:tplc="F77AC7EA">
      <w:start w:val="1"/>
      <w:numFmt w:val="bullet"/>
      <w:lvlText w:val="•"/>
      <w:lvlJc w:val="left"/>
      <w:rPr>
        <w:rFonts w:hint="default"/>
      </w:rPr>
    </w:lvl>
    <w:lvl w:ilvl="4" w:tplc="DD70CD44">
      <w:start w:val="1"/>
      <w:numFmt w:val="bullet"/>
      <w:lvlText w:val="•"/>
      <w:lvlJc w:val="left"/>
      <w:rPr>
        <w:rFonts w:hint="default"/>
      </w:rPr>
    </w:lvl>
    <w:lvl w:ilvl="5" w:tplc="448E856A">
      <w:start w:val="1"/>
      <w:numFmt w:val="bullet"/>
      <w:lvlText w:val="•"/>
      <w:lvlJc w:val="left"/>
      <w:rPr>
        <w:rFonts w:hint="default"/>
      </w:rPr>
    </w:lvl>
    <w:lvl w:ilvl="6" w:tplc="A680F5D0">
      <w:start w:val="1"/>
      <w:numFmt w:val="bullet"/>
      <w:lvlText w:val="•"/>
      <w:lvlJc w:val="left"/>
      <w:rPr>
        <w:rFonts w:hint="default"/>
      </w:rPr>
    </w:lvl>
    <w:lvl w:ilvl="7" w:tplc="F7BED540">
      <w:start w:val="1"/>
      <w:numFmt w:val="bullet"/>
      <w:lvlText w:val="•"/>
      <w:lvlJc w:val="left"/>
      <w:rPr>
        <w:rFonts w:hint="default"/>
      </w:rPr>
    </w:lvl>
    <w:lvl w:ilvl="8" w:tplc="B56A37BE">
      <w:start w:val="1"/>
      <w:numFmt w:val="bullet"/>
      <w:lvlText w:val="•"/>
      <w:lvlJc w:val="left"/>
      <w:rPr>
        <w:rFonts w:hint="default"/>
      </w:rPr>
    </w:lvl>
  </w:abstractNum>
  <w:abstractNum w:abstractNumId="84">
    <w:nsid w:val="61304432"/>
    <w:multiLevelType w:val="hybridMultilevel"/>
    <w:tmpl w:val="C738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2A93637"/>
    <w:multiLevelType w:val="hybridMultilevel"/>
    <w:tmpl w:val="3B1E4B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641F546C"/>
    <w:multiLevelType w:val="hybridMultilevel"/>
    <w:tmpl w:val="0FDA9FD0"/>
    <w:lvl w:ilvl="0" w:tplc="04090001">
      <w:start w:val="1"/>
      <w:numFmt w:val="bullet"/>
      <w:lvlText w:val=""/>
      <w:lvlJc w:val="left"/>
      <w:pPr>
        <w:tabs>
          <w:tab w:val="num" w:pos="852"/>
        </w:tabs>
        <w:ind w:left="852" w:hanging="360"/>
      </w:pPr>
      <w:rPr>
        <w:rFonts w:ascii="Symbol" w:hAnsi="Symbol"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87">
    <w:nsid w:val="65095719"/>
    <w:multiLevelType w:val="hybridMultilevel"/>
    <w:tmpl w:val="26CA9794"/>
    <w:lvl w:ilvl="0" w:tplc="7DCC7FB0">
      <w:start w:val="1"/>
      <w:numFmt w:val="bullet"/>
      <w:lvlText w:val=""/>
      <w:lvlJc w:val="left"/>
      <w:pPr>
        <w:ind w:hanging="360"/>
      </w:pPr>
      <w:rPr>
        <w:rFonts w:ascii="Symbol" w:eastAsia="Times New Roman" w:hAnsi="Symbol" w:hint="default"/>
        <w:sz w:val="20"/>
      </w:rPr>
    </w:lvl>
    <w:lvl w:ilvl="1" w:tplc="02503750">
      <w:start w:val="1"/>
      <w:numFmt w:val="bullet"/>
      <w:lvlText w:val="•"/>
      <w:lvlJc w:val="left"/>
      <w:rPr>
        <w:rFonts w:hint="default"/>
      </w:rPr>
    </w:lvl>
    <w:lvl w:ilvl="2" w:tplc="5B065606">
      <w:start w:val="1"/>
      <w:numFmt w:val="bullet"/>
      <w:lvlText w:val="•"/>
      <w:lvlJc w:val="left"/>
      <w:rPr>
        <w:rFonts w:hint="default"/>
      </w:rPr>
    </w:lvl>
    <w:lvl w:ilvl="3" w:tplc="8306105E">
      <w:start w:val="1"/>
      <w:numFmt w:val="bullet"/>
      <w:lvlText w:val="•"/>
      <w:lvlJc w:val="left"/>
      <w:rPr>
        <w:rFonts w:hint="default"/>
      </w:rPr>
    </w:lvl>
    <w:lvl w:ilvl="4" w:tplc="56FEBD7C">
      <w:start w:val="1"/>
      <w:numFmt w:val="bullet"/>
      <w:lvlText w:val="•"/>
      <w:lvlJc w:val="left"/>
      <w:rPr>
        <w:rFonts w:hint="default"/>
      </w:rPr>
    </w:lvl>
    <w:lvl w:ilvl="5" w:tplc="F61EA5C6">
      <w:start w:val="1"/>
      <w:numFmt w:val="bullet"/>
      <w:lvlText w:val="•"/>
      <w:lvlJc w:val="left"/>
      <w:rPr>
        <w:rFonts w:hint="default"/>
      </w:rPr>
    </w:lvl>
    <w:lvl w:ilvl="6" w:tplc="48402B38">
      <w:start w:val="1"/>
      <w:numFmt w:val="bullet"/>
      <w:lvlText w:val="•"/>
      <w:lvlJc w:val="left"/>
      <w:rPr>
        <w:rFonts w:hint="default"/>
      </w:rPr>
    </w:lvl>
    <w:lvl w:ilvl="7" w:tplc="8B5257C0">
      <w:start w:val="1"/>
      <w:numFmt w:val="bullet"/>
      <w:lvlText w:val="•"/>
      <w:lvlJc w:val="left"/>
      <w:rPr>
        <w:rFonts w:hint="default"/>
      </w:rPr>
    </w:lvl>
    <w:lvl w:ilvl="8" w:tplc="B810D556">
      <w:start w:val="1"/>
      <w:numFmt w:val="bullet"/>
      <w:lvlText w:val="•"/>
      <w:lvlJc w:val="left"/>
      <w:rPr>
        <w:rFonts w:hint="default"/>
      </w:rPr>
    </w:lvl>
  </w:abstractNum>
  <w:abstractNum w:abstractNumId="88">
    <w:nsid w:val="655E059A"/>
    <w:multiLevelType w:val="hybridMultilevel"/>
    <w:tmpl w:val="3380FF6E"/>
    <w:lvl w:ilvl="0" w:tplc="DF80C18C">
      <w:start w:val="1"/>
      <w:numFmt w:val="bullet"/>
      <w:lvlText w:val=""/>
      <w:lvlJc w:val="left"/>
      <w:pPr>
        <w:ind w:hanging="252"/>
      </w:pPr>
      <w:rPr>
        <w:rFonts w:ascii="Symbol" w:eastAsia="Times New Roman" w:hAnsi="Symbol" w:hint="default"/>
        <w:sz w:val="20"/>
      </w:rPr>
    </w:lvl>
    <w:lvl w:ilvl="1" w:tplc="8D70753E">
      <w:start w:val="1"/>
      <w:numFmt w:val="bullet"/>
      <w:lvlText w:val="•"/>
      <w:lvlJc w:val="left"/>
      <w:rPr>
        <w:rFonts w:hint="default"/>
      </w:rPr>
    </w:lvl>
    <w:lvl w:ilvl="2" w:tplc="4FC012AC">
      <w:start w:val="1"/>
      <w:numFmt w:val="bullet"/>
      <w:lvlText w:val="•"/>
      <w:lvlJc w:val="left"/>
      <w:rPr>
        <w:rFonts w:hint="default"/>
      </w:rPr>
    </w:lvl>
    <w:lvl w:ilvl="3" w:tplc="B9883034">
      <w:start w:val="1"/>
      <w:numFmt w:val="bullet"/>
      <w:lvlText w:val="•"/>
      <w:lvlJc w:val="left"/>
      <w:rPr>
        <w:rFonts w:hint="default"/>
      </w:rPr>
    </w:lvl>
    <w:lvl w:ilvl="4" w:tplc="C9925AF8">
      <w:start w:val="1"/>
      <w:numFmt w:val="bullet"/>
      <w:lvlText w:val="•"/>
      <w:lvlJc w:val="left"/>
      <w:rPr>
        <w:rFonts w:hint="default"/>
      </w:rPr>
    </w:lvl>
    <w:lvl w:ilvl="5" w:tplc="41582758">
      <w:start w:val="1"/>
      <w:numFmt w:val="bullet"/>
      <w:lvlText w:val="•"/>
      <w:lvlJc w:val="left"/>
      <w:rPr>
        <w:rFonts w:hint="default"/>
      </w:rPr>
    </w:lvl>
    <w:lvl w:ilvl="6" w:tplc="D744EA52">
      <w:start w:val="1"/>
      <w:numFmt w:val="bullet"/>
      <w:lvlText w:val="•"/>
      <w:lvlJc w:val="left"/>
      <w:rPr>
        <w:rFonts w:hint="default"/>
      </w:rPr>
    </w:lvl>
    <w:lvl w:ilvl="7" w:tplc="F0A476CE">
      <w:start w:val="1"/>
      <w:numFmt w:val="bullet"/>
      <w:lvlText w:val="•"/>
      <w:lvlJc w:val="left"/>
      <w:rPr>
        <w:rFonts w:hint="default"/>
      </w:rPr>
    </w:lvl>
    <w:lvl w:ilvl="8" w:tplc="46768826">
      <w:start w:val="1"/>
      <w:numFmt w:val="bullet"/>
      <w:lvlText w:val="•"/>
      <w:lvlJc w:val="left"/>
      <w:rPr>
        <w:rFonts w:hint="default"/>
      </w:rPr>
    </w:lvl>
  </w:abstractNum>
  <w:abstractNum w:abstractNumId="89">
    <w:nsid w:val="679F1E7B"/>
    <w:multiLevelType w:val="hybridMultilevel"/>
    <w:tmpl w:val="6C187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68677BB3"/>
    <w:multiLevelType w:val="hybridMultilevel"/>
    <w:tmpl w:val="A498E4C6"/>
    <w:lvl w:ilvl="0" w:tplc="5B3453F0">
      <w:start w:val="1"/>
      <w:numFmt w:val="bullet"/>
      <w:lvlText w:val=""/>
      <w:lvlJc w:val="left"/>
      <w:pPr>
        <w:tabs>
          <w:tab w:val="num" w:pos="3600"/>
        </w:tabs>
        <w:ind w:left="3600" w:hanging="18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8A7098D"/>
    <w:multiLevelType w:val="hybridMultilevel"/>
    <w:tmpl w:val="4F281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93B3A92"/>
    <w:multiLevelType w:val="hybridMultilevel"/>
    <w:tmpl w:val="02140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A1C0B92"/>
    <w:multiLevelType w:val="hybridMultilevel"/>
    <w:tmpl w:val="1F682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6A743CA1"/>
    <w:multiLevelType w:val="hybridMultilevel"/>
    <w:tmpl w:val="1BA29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6DDE1C18"/>
    <w:multiLevelType w:val="hybridMultilevel"/>
    <w:tmpl w:val="0DE20EF6"/>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96">
    <w:nsid w:val="721A0DC6"/>
    <w:multiLevelType w:val="hybridMultilevel"/>
    <w:tmpl w:val="2E969978"/>
    <w:lvl w:ilvl="0" w:tplc="11C031E6">
      <w:start w:val="1"/>
      <w:numFmt w:val="bullet"/>
      <w:lvlText w:val=""/>
      <w:lvlJc w:val="left"/>
      <w:pPr>
        <w:ind w:hanging="360"/>
      </w:pPr>
      <w:rPr>
        <w:rFonts w:ascii="Symbol" w:eastAsia="Times New Roman" w:hAnsi="Symbol" w:hint="default"/>
        <w:sz w:val="20"/>
      </w:rPr>
    </w:lvl>
    <w:lvl w:ilvl="1" w:tplc="B5E6CAE8">
      <w:start w:val="1"/>
      <w:numFmt w:val="bullet"/>
      <w:lvlText w:val="•"/>
      <w:lvlJc w:val="left"/>
      <w:rPr>
        <w:rFonts w:hint="default"/>
      </w:rPr>
    </w:lvl>
    <w:lvl w:ilvl="2" w:tplc="AE16329E">
      <w:start w:val="1"/>
      <w:numFmt w:val="bullet"/>
      <w:lvlText w:val="•"/>
      <w:lvlJc w:val="left"/>
      <w:rPr>
        <w:rFonts w:hint="default"/>
      </w:rPr>
    </w:lvl>
    <w:lvl w:ilvl="3" w:tplc="525CE888">
      <w:start w:val="1"/>
      <w:numFmt w:val="bullet"/>
      <w:lvlText w:val="•"/>
      <w:lvlJc w:val="left"/>
      <w:rPr>
        <w:rFonts w:hint="default"/>
      </w:rPr>
    </w:lvl>
    <w:lvl w:ilvl="4" w:tplc="3ED4C3B6">
      <w:start w:val="1"/>
      <w:numFmt w:val="bullet"/>
      <w:lvlText w:val="•"/>
      <w:lvlJc w:val="left"/>
      <w:rPr>
        <w:rFonts w:hint="default"/>
      </w:rPr>
    </w:lvl>
    <w:lvl w:ilvl="5" w:tplc="B2D084BE">
      <w:start w:val="1"/>
      <w:numFmt w:val="bullet"/>
      <w:lvlText w:val="•"/>
      <w:lvlJc w:val="left"/>
      <w:rPr>
        <w:rFonts w:hint="default"/>
      </w:rPr>
    </w:lvl>
    <w:lvl w:ilvl="6" w:tplc="DB8AC906">
      <w:start w:val="1"/>
      <w:numFmt w:val="bullet"/>
      <w:lvlText w:val="•"/>
      <w:lvlJc w:val="left"/>
      <w:rPr>
        <w:rFonts w:hint="default"/>
      </w:rPr>
    </w:lvl>
    <w:lvl w:ilvl="7" w:tplc="792E34BA">
      <w:start w:val="1"/>
      <w:numFmt w:val="bullet"/>
      <w:lvlText w:val="•"/>
      <w:lvlJc w:val="left"/>
      <w:rPr>
        <w:rFonts w:hint="default"/>
      </w:rPr>
    </w:lvl>
    <w:lvl w:ilvl="8" w:tplc="4EC2C49E">
      <w:start w:val="1"/>
      <w:numFmt w:val="bullet"/>
      <w:lvlText w:val="•"/>
      <w:lvlJc w:val="left"/>
      <w:rPr>
        <w:rFonts w:hint="default"/>
      </w:rPr>
    </w:lvl>
  </w:abstractNum>
  <w:abstractNum w:abstractNumId="97">
    <w:nsid w:val="72225586"/>
    <w:multiLevelType w:val="hybridMultilevel"/>
    <w:tmpl w:val="5BF88F96"/>
    <w:lvl w:ilvl="0" w:tplc="E908905C">
      <w:start w:val="1"/>
      <w:numFmt w:val="bullet"/>
      <w:lvlText w:val=""/>
      <w:lvlJc w:val="left"/>
      <w:pPr>
        <w:ind w:hanging="360"/>
      </w:pPr>
      <w:rPr>
        <w:rFonts w:ascii="Symbol" w:eastAsia="Times New Roman" w:hAnsi="Symbol" w:hint="default"/>
        <w:sz w:val="20"/>
      </w:rPr>
    </w:lvl>
    <w:lvl w:ilvl="1" w:tplc="8BACE734">
      <w:start w:val="1"/>
      <w:numFmt w:val="bullet"/>
      <w:lvlText w:val="•"/>
      <w:lvlJc w:val="left"/>
      <w:rPr>
        <w:rFonts w:hint="default"/>
      </w:rPr>
    </w:lvl>
    <w:lvl w:ilvl="2" w:tplc="4C304F5C">
      <w:start w:val="1"/>
      <w:numFmt w:val="bullet"/>
      <w:lvlText w:val="•"/>
      <w:lvlJc w:val="left"/>
      <w:rPr>
        <w:rFonts w:hint="default"/>
      </w:rPr>
    </w:lvl>
    <w:lvl w:ilvl="3" w:tplc="FD7AF892">
      <w:start w:val="1"/>
      <w:numFmt w:val="bullet"/>
      <w:lvlText w:val="•"/>
      <w:lvlJc w:val="left"/>
      <w:rPr>
        <w:rFonts w:hint="default"/>
      </w:rPr>
    </w:lvl>
    <w:lvl w:ilvl="4" w:tplc="A404C0E8">
      <w:start w:val="1"/>
      <w:numFmt w:val="bullet"/>
      <w:lvlText w:val="•"/>
      <w:lvlJc w:val="left"/>
      <w:rPr>
        <w:rFonts w:hint="default"/>
      </w:rPr>
    </w:lvl>
    <w:lvl w:ilvl="5" w:tplc="36E8B692">
      <w:start w:val="1"/>
      <w:numFmt w:val="bullet"/>
      <w:lvlText w:val="•"/>
      <w:lvlJc w:val="left"/>
      <w:rPr>
        <w:rFonts w:hint="default"/>
      </w:rPr>
    </w:lvl>
    <w:lvl w:ilvl="6" w:tplc="A2064FD8">
      <w:start w:val="1"/>
      <w:numFmt w:val="bullet"/>
      <w:lvlText w:val="•"/>
      <w:lvlJc w:val="left"/>
      <w:rPr>
        <w:rFonts w:hint="default"/>
      </w:rPr>
    </w:lvl>
    <w:lvl w:ilvl="7" w:tplc="A97A5E2A">
      <w:start w:val="1"/>
      <w:numFmt w:val="bullet"/>
      <w:lvlText w:val="•"/>
      <w:lvlJc w:val="left"/>
      <w:rPr>
        <w:rFonts w:hint="default"/>
      </w:rPr>
    </w:lvl>
    <w:lvl w:ilvl="8" w:tplc="0B58B1E0">
      <w:start w:val="1"/>
      <w:numFmt w:val="bullet"/>
      <w:lvlText w:val="•"/>
      <w:lvlJc w:val="left"/>
      <w:rPr>
        <w:rFonts w:hint="default"/>
      </w:rPr>
    </w:lvl>
  </w:abstractNum>
  <w:abstractNum w:abstractNumId="98">
    <w:nsid w:val="72934709"/>
    <w:multiLevelType w:val="hybridMultilevel"/>
    <w:tmpl w:val="A2CE373A"/>
    <w:lvl w:ilvl="0" w:tplc="6D5838B8">
      <w:start w:val="1"/>
      <w:numFmt w:val="bullet"/>
      <w:lvlText w:val=""/>
      <w:lvlJc w:val="left"/>
      <w:pPr>
        <w:ind w:hanging="360"/>
      </w:pPr>
      <w:rPr>
        <w:rFonts w:ascii="Symbol" w:eastAsia="Times New Roman" w:hAnsi="Symbol" w:hint="default"/>
        <w:sz w:val="20"/>
      </w:rPr>
    </w:lvl>
    <w:lvl w:ilvl="1" w:tplc="7040BD5C">
      <w:start w:val="1"/>
      <w:numFmt w:val="bullet"/>
      <w:lvlText w:val="•"/>
      <w:lvlJc w:val="left"/>
      <w:rPr>
        <w:rFonts w:hint="default"/>
      </w:rPr>
    </w:lvl>
    <w:lvl w:ilvl="2" w:tplc="E94ED462">
      <w:start w:val="1"/>
      <w:numFmt w:val="bullet"/>
      <w:lvlText w:val="•"/>
      <w:lvlJc w:val="left"/>
      <w:rPr>
        <w:rFonts w:hint="default"/>
      </w:rPr>
    </w:lvl>
    <w:lvl w:ilvl="3" w:tplc="37DA1E70">
      <w:start w:val="1"/>
      <w:numFmt w:val="bullet"/>
      <w:lvlText w:val="•"/>
      <w:lvlJc w:val="left"/>
      <w:rPr>
        <w:rFonts w:hint="default"/>
      </w:rPr>
    </w:lvl>
    <w:lvl w:ilvl="4" w:tplc="0AACCD52">
      <w:start w:val="1"/>
      <w:numFmt w:val="bullet"/>
      <w:lvlText w:val="•"/>
      <w:lvlJc w:val="left"/>
      <w:rPr>
        <w:rFonts w:hint="default"/>
      </w:rPr>
    </w:lvl>
    <w:lvl w:ilvl="5" w:tplc="68E81402">
      <w:start w:val="1"/>
      <w:numFmt w:val="bullet"/>
      <w:lvlText w:val="•"/>
      <w:lvlJc w:val="left"/>
      <w:rPr>
        <w:rFonts w:hint="default"/>
      </w:rPr>
    </w:lvl>
    <w:lvl w:ilvl="6" w:tplc="E9CA808C">
      <w:start w:val="1"/>
      <w:numFmt w:val="bullet"/>
      <w:lvlText w:val="•"/>
      <w:lvlJc w:val="left"/>
      <w:rPr>
        <w:rFonts w:hint="default"/>
      </w:rPr>
    </w:lvl>
    <w:lvl w:ilvl="7" w:tplc="1A466164">
      <w:start w:val="1"/>
      <w:numFmt w:val="bullet"/>
      <w:lvlText w:val="•"/>
      <w:lvlJc w:val="left"/>
      <w:rPr>
        <w:rFonts w:hint="default"/>
      </w:rPr>
    </w:lvl>
    <w:lvl w:ilvl="8" w:tplc="D6F077EC">
      <w:start w:val="1"/>
      <w:numFmt w:val="bullet"/>
      <w:lvlText w:val="•"/>
      <w:lvlJc w:val="left"/>
      <w:rPr>
        <w:rFonts w:hint="default"/>
      </w:rPr>
    </w:lvl>
  </w:abstractNum>
  <w:abstractNum w:abstractNumId="99">
    <w:nsid w:val="72A16174"/>
    <w:multiLevelType w:val="hybridMultilevel"/>
    <w:tmpl w:val="DEBEADAC"/>
    <w:lvl w:ilvl="0" w:tplc="55C0108A">
      <w:start w:val="1"/>
      <w:numFmt w:val="bullet"/>
      <w:lvlText w:val=""/>
      <w:lvlJc w:val="left"/>
      <w:pPr>
        <w:ind w:hanging="252"/>
      </w:pPr>
      <w:rPr>
        <w:rFonts w:ascii="Symbol" w:eastAsia="Times New Roman" w:hAnsi="Symbol" w:hint="default"/>
        <w:sz w:val="20"/>
      </w:rPr>
    </w:lvl>
    <w:lvl w:ilvl="1" w:tplc="00B6BC12">
      <w:start w:val="1"/>
      <w:numFmt w:val="bullet"/>
      <w:lvlText w:val="•"/>
      <w:lvlJc w:val="left"/>
      <w:rPr>
        <w:rFonts w:hint="default"/>
      </w:rPr>
    </w:lvl>
    <w:lvl w:ilvl="2" w:tplc="B3DA3A1C">
      <w:start w:val="1"/>
      <w:numFmt w:val="bullet"/>
      <w:lvlText w:val="•"/>
      <w:lvlJc w:val="left"/>
      <w:rPr>
        <w:rFonts w:hint="default"/>
      </w:rPr>
    </w:lvl>
    <w:lvl w:ilvl="3" w:tplc="9C8E6A68">
      <w:start w:val="1"/>
      <w:numFmt w:val="bullet"/>
      <w:lvlText w:val="•"/>
      <w:lvlJc w:val="left"/>
      <w:rPr>
        <w:rFonts w:hint="default"/>
      </w:rPr>
    </w:lvl>
    <w:lvl w:ilvl="4" w:tplc="ACF8122C">
      <w:start w:val="1"/>
      <w:numFmt w:val="bullet"/>
      <w:lvlText w:val="•"/>
      <w:lvlJc w:val="left"/>
      <w:rPr>
        <w:rFonts w:hint="default"/>
      </w:rPr>
    </w:lvl>
    <w:lvl w:ilvl="5" w:tplc="963053F2">
      <w:start w:val="1"/>
      <w:numFmt w:val="bullet"/>
      <w:lvlText w:val="•"/>
      <w:lvlJc w:val="left"/>
      <w:rPr>
        <w:rFonts w:hint="default"/>
      </w:rPr>
    </w:lvl>
    <w:lvl w:ilvl="6" w:tplc="C2F48A46">
      <w:start w:val="1"/>
      <w:numFmt w:val="bullet"/>
      <w:lvlText w:val="•"/>
      <w:lvlJc w:val="left"/>
      <w:rPr>
        <w:rFonts w:hint="default"/>
      </w:rPr>
    </w:lvl>
    <w:lvl w:ilvl="7" w:tplc="3446E734">
      <w:start w:val="1"/>
      <w:numFmt w:val="bullet"/>
      <w:lvlText w:val="•"/>
      <w:lvlJc w:val="left"/>
      <w:rPr>
        <w:rFonts w:hint="default"/>
      </w:rPr>
    </w:lvl>
    <w:lvl w:ilvl="8" w:tplc="5956ADD8">
      <w:start w:val="1"/>
      <w:numFmt w:val="bullet"/>
      <w:lvlText w:val="•"/>
      <w:lvlJc w:val="left"/>
      <w:rPr>
        <w:rFonts w:hint="default"/>
      </w:rPr>
    </w:lvl>
  </w:abstractNum>
  <w:abstractNum w:abstractNumId="100">
    <w:nsid w:val="72E16CCD"/>
    <w:multiLevelType w:val="hybridMultilevel"/>
    <w:tmpl w:val="80A82320"/>
    <w:lvl w:ilvl="0" w:tplc="F7307452">
      <w:start w:val="1"/>
      <w:numFmt w:val="bullet"/>
      <w:lvlText w:val=""/>
      <w:lvlJc w:val="left"/>
      <w:pPr>
        <w:ind w:hanging="252"/>
      </w:pPr>
      <w:rPr>
        <w:rFonts w:ascii="Symbol" w:eastAsia="Times New Roman"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744676C7"/>
    <w:multiLevelType w:val="hybridMultilevel"/>
    <w:tmpl w:val="DF3CBB62"/>
    <w:lvl w:ilvl="0" w:tplc="2482098C">
      <w:start w:val="1"/>
      <w:numFmt w:val="bullet"/>
      <w:lvlText w:val=""/>
      <w:lvlJc w:val="left"/>
      <w:pPr>
        <w:ind w:hanging="360"/>
      </w:pPr>
      <w:rPr>
        <w:rFonts w:ascii="Symbol" w:eastAsia="Times New Roman" w:hAnsi="Symbol" w:hint="default"/>
        <w:sz w:val="20"/>
      </w:rPr>
    </w:lvl>
    <w:lvl w:ilvl="1" w:tplc="C570E104">
      <w:start w:val="1"/>
      <w:numFmt w:val="bullet"/>
      <w:lvlText w:val="•"/>
      <w:lvlJc w:val="left"/>
      <w:rPr>
        <w:rFonts w:hint="default"/>
      </w:rPr>
    </w:lvl>
    <w:lvl w:ilvl="2" w:tplc="D8221BF0">
      <w:start w:val="1"/>
      <w:numFmt w:val="bullet"/>
      <w:lvlText w:val="•"/>
      <w:lvlJc w:val="left"/>
      <w:rPr>
        <w:rFonts w:hint="default"/>
      </w:rPr>
    </w:lvl>
    <w:lvl w:ilvl="3" w:tplc="42345704">
      <w:start w:val="1"/>
      <w:numFmt w:val="bullet"/>
      <w:lvlText w:val="•"/>
      <w:lvlJc w:val="left"/>
      <w:rPr>
        <w:rFonts w:hint="default"/>
      </w:rPr>
    </w:lvl>
    <w:lvl w:ilvl="4" w:tplc="BFC0C44C">
      <w:start w:val="1"/>
      <w:numFmt w:val="bullet"/>
      <w:lvlText w:val="•"/>
      <w:lvlJc w:val="left"/>
      <w:rPr>
        <w:rFonts w:hint="default"/>
      </w:rPr>
    </w:lvl>
    <w:lvl w:ilvl="5" w:tplc="4898590C">
      <w:start w:val="1"/>
      <w:numFmt w:val="bullet"/>
      <w:lvlText w:val="•"/>
      <w:lvlJc w:val="left"/>
      <w:rPr>
        <w:rFonts w:hint="default"/>
      </w:rPr>
    </w:lvl>
    <w:lvl w:ilvl="6" w:tplc="B8CCFED0">
      <w:start w:val="1"/>
      <w:numFmt w:val="bullet"/>
      <w:lvlText w:val="•"/>
      <w:lvlJc w:val="left"/>
      <w:rPr>
        <w:rFonts w:hint="default"/>
      </w:rPr>
    </w:lvl>
    <w:lvl w:ilvl="7" w:tplc="F8E86576">
      <w:start w:val="1"/>
      <w:numFmt w:val="bullet"/>
      <w:lvlText w:val="•"/>
      <w:lvlJc w:val="left"/>
      <w:rPr>
        <w:rFonts w:hint="default"/>
      </w:rPr>
    </w:lvl>
    <w:lvl w:ilvl="8" w:tplc="C5724114">
      <w:start w:val="1"/>
      <w:numFmt w:val="bullet"/>
      <w:lvlText w:val="•"/>
      <w:lvlJc w:val="left"/>
      <w:rPr>
        <w:rFonts w:hint="default"/>
      </w:rPr>
    </w:lvl>
  </w:abstractNum>
  <w:abstractNum w:abstractNumId="102">
    <w:nsid w:val="750E585D"/>
    <w:multiLevelType w:val="hybridMultilevel"/>
    <w:tmpl w:val="5A42E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75EF1C9A"/>
    <w:multiLevelType w:val="hybridMultilevel"/>
    <w:tmpl w:val="EE943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76A57615"/>
    <w:multiLevelType w:val="hybridMultilevel"/>
    <w:tmpl w:val="C936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7F65AB1"/>
    <w:multiLevelType w:val="hybridMultilevel"/>
    <w:tmpl w:val="5A4C7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7C2D0BAA"/>
    <w:multiLevelType w:val="hybridMultilevel"/>
    <w:tmpl w:val="DDB872E0"/>
    <w:lvl w:ilvl="0" w:tplc="DFAE8F5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D057D29"/>
    <w:multiLevelType w:val="hybridMultilevel"/>
    <w:tmpl w:val="8E027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D11426B"/>
    <w:multiLevelType w:val="hybridMultilevel"/>
    <w:tmpl w:val="A112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D770F70"/>
    <w:multiLevelType w:val="hybridMultilevel"/>
    <w:tmpl w:val="D7A0CE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ED755E3"/>
    <w:multiLevelType w:val="hybridMultilevel"/>
    <w:tmpl w:val="50D0D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7F2203AA"/>
    <w:multiLevelType w:val="hybridMultilevel"/>
    <w:tmpl w:val="BF7A3BC2"/>
    <w:lvl w:ilvl="0" w:tplc="AC9676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2"/>
  </w:num>
  <w:num w:numId="4">
    <w:abstractNumId w:val="33"/>
  </w:num>
  <w:num w:numId="5">
    <w:abstractNumId w:val="50"/>
  </w:num>
  <w:num w:numId="6">
    <w:abstractNumId w:val="34"/>
  </w:num>
  <w:num w:numId="7">
    <w:abstractNumId w:val="78"/>
  </w:num>
  <w:num w:numId="8">
    <w:abstractNumId w:val="90"/>
  </w:num>
  <w:num w:numId="9">
    <w:abstractNumId w:val="3"/>
  </w:num>
  <w:num w:numId="10">
    <w:abstractNumId w:val="54"/>
  </w:num>
  <w:num w:numId="11">
    <w:abstractNumId w:val="2"/>
  </w:num>
  <w:num w:numId="12">
    <w:abstractNumId w:val="109"/>
  </w:num>
  <w:num w:numId="13">
    <w:abstractNumId w:val="51"/>
  </w:num>
  <w:num w:numId="14">
    <w:abstractNumId w:val="85"/>
  </w:num>
  <w:num w:numId="15">
    <w:abstractNumId w:val="37"/>
  </w:num>
  <w:num w:numId="16">
    <w:abstractNumId w:val="29"/>
  </w:num>
  <w:num w:numId="17">
    <w:abstractNumId w:val="57"/>
  </w:num>
  <w:num w:numId="18">
    <w:abstractNumId w:val="105"/>
  </w:num>
  <w:num w:numId="19">
    <w:abstractNumId w:val="40"/>
  </w:num>
  <w:num w:numId="20">
    <w:abstractNumId w:val="103"/>
  </w:num>
  <w:num w:numId="21">
    <w:abstractNumId w:val="69"/>
  </w:num>
  <w:num w:numId="22">
    <w:abstractNumId w:val="26"/>
  </w:num>
  <w:num w:numId="23">
    <w:abstractNumId w:val="6"/>
  </w:num>
  <w:num w:numId="24">
    <w:abstractNumId w:val="15"/>
  </w:num>
  <w:num w:numId="25">
    <w:abstractNumId w:val="30"/>
  </w:num>
  <w:num w:numId="26">
    <w:abstractNumId w:val="27"/>
  </w:num>
  <w:num w:numId="27">
    <w:abstractNumId w:val="9"/>
  </w:num>
  <w:num w:numId="28">
    <w:abstractNumId w:val="47"/>
  </w:num>
  <w:num w:numId="29">
    <w:abstractNumId w:val="59"/>
  </w:num>
  <w:num w:numId="30">
    <w:abstractNumId w:val="16"/>
  </w:num>
  <w:num w:numId="31">
    <w:abstractNumId w:val="32"/>
  </w:num>
  <w:num w:numId="32">
    <w:abstractNumId w:val="55"/>
  </w:num>
  <w:num w:numId="33">
    <w:abstractNumId w:val="13"/>
  </w:num>
  <w:num w:numId="34">
    <w:abstractNumId w:val="61"/>
  </w:num>
  <w:num w:numId="35">
    <w:abstractNumId w:val="49"/>
  </w:num>
  <w:num w:numId="36">
    <w:abstractNumId w:val="35"/>
  </w:num>
  <w:num w:numId="37">
    <w:abstractNumId w:val="76"/>
  </w:num>
  <w:num w:numId="38">
    <w:abstractNumId w:val="110"/>
  </w:num>
  <w:num w:numId="39">
    <w:abstractNumId w:val="14"/>
  </w:num>
  <w:num w:numId="40">
    <w:abstractNumId w:val="31"/>
  </w:num>
  <w:num w:numId="41">
    <w:abstractNumId w:val="44"/>
  </w:num>
  <w:num w:numId="42">
    <w:abstractNumId w:val="66"/>
  </w:num>
  <w:num w:numId="43">
    <w:abstractNumId w:val="81"/>
  </w:num>
  <w:num w:numId="44">
    <w:abstractNumId w:val="20"/>
  </w:num>
  <w:num w:numId="45">
    <w:abstractNumId w:val="92"/>
  </w:num>
  <w:num w:numId="46">
    <w:abstractNumId w:val="77"/>
  </w:num>
  <w:num w:numId="47">
    <w:abstractNumId w:val="94"/>
  </w:num>
  <w:num w:numId="48">
    <w:abstractNumId w:val="106"/>
  </w:num>
  <w:num w:numId="49">
    <w:abstractNumId w:val="4"/>
  </w:num>
  <w:num w:numId="50">
    <w:abstractNumId w:val="41"/>
  </w:num>
  <w:num w:numId="51">
    <w:abstractNumId w:val="64"/>
  </w:num>
  <w:num w:numId="52">
    <w:abstractNumId w:val="45"/>
  </w:num>
  <w:num w:numId="53">
    <w:abstractNumId w:val="107"/>
  </w:num>
  <w:num w:numId="54">
    <w:abstractNumId w:val="67"/>
  </w:num>
  <w:num w:numId="55">
    <w:abstractNumId w:val="42"/>
  </w:num>
  <w:num w:numId="56">
    <w:abstractNumId w:val="24"/>
  </w:num>
  <w:num w:numId="57">
    <w:abstractNumId w:val="89"/>
  </w:num>
  <w:num w:numId="58">
    <w:abstractNumId w:val="22"/>
  </w:num>
  <w:num w:numId="59">
    <w:abstractNumId w:val="28"/>
  </w:num>
  <w:num w:numId="60">
    <w:abstractNumId w:val="73"/>
  </w:num>
  <w:num w:numId="61">
    <w:abstractNumId w:val="43"/>
  </w:num>
  <w:num w:numId="62">
    <w:abstractNumId w:val="79"/>
  </w:num>
  <w:num w:numId="63">
    <w:abstractNumId w:val="88"/>
  </w:num>
  <w:num w:numId="64">
    <w:abstractNumId w:val="71"/>
  </w:num>
  <w:num w:numId="65">
    <w:abstractNumId w:val="62"/>
  </w:num>
  <w:num w:numId="66">
    <w:abstractNumId w:val="21"/>
  </w:num>
  <w:num w:numId="67">
    <w:abstractNumId w:val="101"/>
  </w:num>
  <w:num w:numId="68">
    <w:abstractNumId w:val="46"/>
  </w:num>
  <w:num w:numId="69">
    <w:abstractNumId w:val="36"/>
  </w:num>
  <w:num w:numId="70">
    <w:abstractNumId w:val="74"/>
  </w:num>
  <w:num w:numId="71">
    <w:abstractNumId w:val="48"/>
  </w:num>
  <w:num w:numId="72">
    <w:abstractNumId w:val="98"/>
  </w:num>
  <w:num w:numId="73">
    <w:abstractNumId w:val="18"/>
  </w:num>
  <w:num w:numId="74">
    <w:abstractNumId w:val="52"/>
  </w:num>
  <w:num w:numId="75">
    <w:abstractNumId w:val="65"/>
  </w:num>
  <w:num w:numId="76">
    <w:abstractNumId w:val="87"/>
  </w:num>
  <w:num w:numId="77">
    <w:abstractNumId w:val="0"/>
  </w:num>
  <w:num w:numId="78">
    <w:abstractNumId w:val="99"/>
  </w:num>
  <w:num w:numId="79">
    <w:abstractNumId w:val="17"/>
  </w:num>
  <w:num w:numId="80">
    <w:abstractNumId w:val="58"/>
  </w:num>
  <w:num w:numId="81">
    <w:abstractNumId w:val="97"/>
  </w:num>
  <w:num w:numId="82">
    <w:abstractNumId w:val="60"/>
  </w:num>
  <w:num w:numId="83">
    <w:abstractNumId w:val="96"/>
  </w:num>
  <w:num w:numId="84">
    <w:abstractNumId w:val="68"/>
  </w:num>
  <w:num w:numId="85">
    <w:abstractNumId w:val="39"/>
  </w:num>
  <w:num w:numId="86">
    <w:abstractNumId w:val="83"/>
  </w:num>
  <w:num w:numId="87">
    <w:abstractNumId w:val="19"/>
  </w:num>
  <w:num w:numId="88">
    <w:abstractNumId w:val="7"/>
  </w:num>
  <w:num w:numId="89">
    <w:abstractNumId w:val="23"/>
  </w:num>
  <w:num w:numId="90">
    <w:abstractNumId w:val="56"/>
  </w:num>
  <w:num w:numId="91">
    <w:abstractNumId w:val="82"/>
  </w:num>
  <w:num w:numId="92">
    <w:abstractNumId w:val="111"/>
  </w:num>
  <w:num w:numId="93">
    <w:abstractNumId w:val="53"/>
  </w:num>
  <w:num w:numId="94">
    <w:abstractNumId w:val="25"/>
  </w:num>
  <w:num w:numId="95">
    <w:abstractNumId w:val="63"/>
  </w:num>
  <w:num w:numId="96">
    <w:abstractNumId w:val="72"/>
  </w:num>
  <w:num w:numId="97">
    <w:abstractNumId w:val="91"/>
  </w:num>
  <w:num w:numId="98">
    <w:abstractNumId w:val="8"/>
  </w:num>
  <w:num w:numId="99">
    <w:abstractNumId w:val="1"/>
  </w:num>
  <w:num w:numId="100">
    <w:abstractNumId w:val="80"/>
  </w:num>
  <w:num w:numId="101">
    <w:abstractNumId w:val="95"/>
  </w:num>
  <w:num w:numId="102">
    <w:abstractNumId w:val="86"/>
  </w:num>
  <w:num w:numId="103">
    <w:abstractNumId w:val="100"/>
  </w:num>
  <w:num w:numId="104">
    <w:abstractNumId w:val="11"/>
  </w:num>
  <w:num w:numId="105">
    <w:abstractNumId w:val="93"/>
  </w:num>
  <w:num w:numId="106">
    <w:abstractNumId w:val="102"/>
  </w:num>
  <w:num w:numId="107">
    <w:abstractNumId w:val="104"/>
  </w:num>
  <w:num w:numId="108">
    <w:abstractNumId w:val="70"/>
  </w:num>
  <w:num w:numId="109">
    <w:abstractNumId w:val="75"/>
  </w:num>
  <w:num w:numId="110">
    <w:abstractNumId w:val="84"/>
  </w:num>
  <w:num w:numId="111">
    <w:abstractNumId w:val="108"/>
  </w:num>
  <w:num w:numId="112">
    <w:abstractNumId w:val="5"/>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587B78"/>
    <w:rsid w:val="0000001E"/>
    <w:rsid w:val="00001479"/>
    <w:rsid w:val="00004834"/>
    <w:rsid w:val="000059E9"/>
    <w:rsid w:val="00007189"/>
    <w:rsid w:val="0001424D"/>
    <w:rsid w:val="0001491A"/>
    <w:rsid w:val="000171AF"/>
    <w:rsid w:val="00022156"/>
    <w:rsid w:val="0002249C"/>
    <w:rsid w:val="000242C2"/>
    <w:rsid w:val="00026C44"/>
    <w:rsid w:val="0002730E"/>
    <w:rsid w:val="00031A43"/>
    <w:rsid w:val="00031D4B"/>
    <w:rsid w:val="00031F4D"/>
    <w:rsid w:val="00032C72"/>
    <w:rsid w:val="0005198E"/>
    <w:rsid w:val="00057135"/>
    <w:rsid w:val="00057C9B"/>
    <w:rsid w:val="00057FC2"/>
    <w:rsid w:val="00061E8E"/>
    <w:rsid w:val="00064550"/>
    <w:rsid w:val="00064FF2"/>
    <w:rsid w:val="000668A6"/>
    <w:rsid w:val="00067B6D"/>
    <w:rsid w:val="00072D63"/>
    <w:rsid w:val="00074DA3"/>
    <w:rsid w:val="00075752"/>
    <w:rsid w:val="00076571"/>
    <w:rsid w:val="00083F55"/>
    <w:rsid w:val="00085781"/>
    <w:rsid w:val="000909A9"/>
    <w:rsid w:val="00091050"/>
    <w:rsid w:val="00093EE3"/>
    <w:rsid w:val="00094E36"/>
    <w:rsid w:val="000A3657"/>
    <w:rsid w:val="000A4EB5"/>
    <w:rsid w:val="000A5F75"/>
    <w:rsid w:val="000B1D5F"/>
    <w:rsid w:val="000B2EC6"/>
    <w:rsid w:val="000B3DFD"/>
    <w:rsid w:val="000B44C7"/>
    <w:rsid w:val="000B5AD4"/>
    <w:rsid w:val="000B6A84"/>
    <w:rsid w:val="000C1450"/>
    <w:rsid w:val="000C1BE1"/>
    <w:rsid w:val="000C3E2E"/>
    <w:rsid w:val="000C464B"/>
    <w:rsid w:val="000C533A"/>
    <w:rsid w:val="000D2817"/>
    <w:rsid w:val="000D4598"/>
    <w:rsid w:val="000E322B"/>
    <w:rsid w:val="000E43AF"/>
    <w:rsid w:val="000E566F"/>
    <w:rsid w:val="000E6A4B"/>
    <w:rsid w:val="000F0CE6"/>
    <w:rsid w:val="000F2CA8"/>
    <w:rsid w:val="001001DF"/>
    <w:rsid w:val="00104C72"/>
    <w:rsid w:val="00104E9D"/>
    <w:rsid w:val="001053EB"/>
    <w:rsid w:val="001056BC"/>
    <w:rsid w:val="00112715"/>
    <w:rsid w:val="00112B31"/>
    <w:rsid w:val="00115E35"/>
    <w:rsid w:val="001170A1"/>
    <w:rsid w:val="0012225C"/>
    <w:rsid w:val="00124402"/>
    <w:rsid w:val="0012662A"/>
    <w:rsid w:val="00130B93"/>
    <w:rsid w:val="0013226A"/>
    <w:rsid w:val="0013246A"/>
    <w:rsid w:val="00134050"/>
    <w:rsid w:val="0013734B"/>
    <w:rsid w:val="00137B00"/>
    <w:rsid w:val="001420BC"/>
    <w:rsid w:val="00143EA6"/>
    <w:rsid w:val="001450CB"/>
    <w:rsid w:val="00145599"/>
    <w:rsid w:val="00150159"/>
    <w:rsid w:val="001504C6"/>
    <w:rsid w:val="00165073"/>
    <w:rsid w:val="00165F7B"/>
    <w:rsid w:val="00170D93"/>
    <w:rsid w:val="00171B2B"/>
    <w:rsid w:val="0017622C"/>
    <w:rsid w:val="00176B0F"/>
    <w:rsid w:val="00181D83"/>
    <w:rsid w:val="00183BDE"/>
    <w:rsid w:val="001920EF"/>
    <w:rsid w:val="001922F8"/>
    <w:rsid w:val="00195F31"/>
    <w:rsid w:val="001961AA"/>
    <w:rsid w:val="001965C6"/>
    <w:rsid w:val="001A4DDD"/>
    <w:rsid w:val="001A65B0"/>
    <w:rsid w:val="001B379E"/>
    <w:rsid w:val="001B6BFA"/>
    <w:rsid w:val="001B6D11"/>
    <w:rsid w:val="001D1BEE"/>
    <w:rsid w:val="001D4575"/>
    <w:rsid w:val="001D48C6"/>
    <w:rsid w:val="001D5D4F"/>
    <w:rsid w:val="001E0738"/>
    <w:rsid w:val="001E630C"/>
    <w:rsid w:val="001E67B3"/>
    <w:rsid w:val="001F2314"/>
    <w:rsid w:val="001F3018"/>
    <w:rsid w:val="001F3909"/>
    <w:rsid w:val="0020231B"/>
    <w:rsid w:val="0020233A"/>
    <w:rsid w:val="00204B21"/>
    <w:rsid w:val="00204BF9"/>
    <w:rsid w:val="00205B2A"/>
    <w:rsid w:val="002149D0"/>
    <w:rsid w:val="00214DE0"/>
    <w:rsid w:val="00226F9A"/>
    <w:rsid w:val="00237F76"/>
    <w:rsid w:val="002427EF"/>
    <w:rsid w:val="00252D13"/>
    <w:rsid w:val="002534EC"/>
    <w:rsid w:val="00260953"/>
    <w:rsid w:val="0026629F"/>
    <w:rsid w:val="0027311B"/>
    <w:rsid w:val="00274DD2"/>
    <w:rsid w:val="002774B6"/>
    <w:rsid w:val="002775AC"/>
    <w:rsid w:val="00280FF1"/>
    <w:rsid w:val="00282C91"/>
    <w:rsid w:val="00285C50"/>
    <w:rsid w:val="00286150"/>
    <w:rsid w:val="00293422"/>
    <w:rsid w:val="0029569D"/>
    <w:rsid w:val="002A0DE6"/>
    <w:rsid w:val="002A19AB"/>
    <w:rsid w:val="002A389A"/>
    <w:rsid w:val="002A711D"/>
    <w:rsid w:val="002A778A"/>
    <w:rsid w:val="002B06FE"/>
    <w:rsid w:val="002B0888"/>
    <w:rsid w:val="002B0F7B"/>
    <w:rsid w:val="002B1A39"/>
    <w:rsid w:val="002B1A66"/>
    <w:rsid w:val="002B7B2B"/>
    <w:rsid w:val="002C1A20"/>
    <w:rsid w:val="002C73EC"/>
    <w:rsid w:val="002C794E"/>
    <w:rsid w:val="002D397E"/>
    <w:rsid w:val="002D6841"/>
    <w:rsid w:val="002E0F64"/>
    <w:rsid w:val="002E1C65"/>
    <w:rsid w:val="002E545B"/>
    <w:rsid w:val="002E6924"/>
    <w:rsid w:val="002E6BCC"/>
    <w:rsid w:val="002F01A1"/>
    <w:rsid w:val="002F638A"/>
    <w:rsid w:val="002F657B"/>
    <w:rsid w:val="00300216"/>
    <w:rsid w:val="003013B4"/>
    <w:rsid w:val="00301DD6"/>
    <w:rsid w:val="00302E0A"/>
    <w:rsid w:val="00303AE9"/>
    <w:rsid w:val="0030592E"/>
    <w:rsid w:val="00305D7F"/>
    <w:rsid w:val="003065AC"/>
    <w:rsid w:val="00313587"/>
    <w:rsid w:val="00315E6F"/>
    <w:rsid w:val="00320531"/>
    <w:rsid w:val="0032064F"/>
    <w:rsid w:val="00320F21"/>
    <w:rsid w:val="003216B4"/>
    <w:rsid w:val="00325E18"/>
    <w:rsid w:val="003278C9"/>
    <w:rsid w:val="00330E31"/>
    <w:rsid w:val="00332674"/>
    <w:rsid w:val="00332CF5"/>
    <w:rsid w:val="00334BE7"/>
    <w:rsid w:val="003356AE"/>
    <w:rsid w:val="00336E7D"/>
    <w:rsid w:val="00341DE9"/>
    <w:rsid w:val="003474F2"/>
    <w:rsid w:val="0035574A"/>
    <w:rsid w:val="0035690B"/>
    <w:rsid w:val="00364992"/>
    <w:rsid w:val="00365229"/>
    <w:rsid w:val="0037224C"/>
    <w:rsid w:val="003727E6"/>
    <w:rsid w:val="00373474"/>
    <w:rsid w:val="0037631C"/>
    <w:rsid w:val="00382199"/>
    <w:rsid w:val="00382886"/>
    <w:rsid w:val="003842B4"/>
    <w:rsid w:val="003852DE"/>
    <w:rsid w:val="00387761"/>
    <w:rsid w:val="0039674F"/>
    <w:rsid w:val="003A10DA"/>
    <w:rsid w:val="003A32C1"/>
    <w:rsid w:val="003B6DDC"/>
    <w:rsid w:val="003C3AA6"/>
    <w:rsid w:val="003C3CA4"/>
    <w:rsid w:val="003C3FAD"/>
    <w:rsid w:val="003C565A"/>
    <w:rsid w:val="003D2533"/>
    <w:rsid w:val="003D3602"/>
    <w:rsid w:val="003E629E"/>
    <w:rsid w:val="003F05BD"/>
    <w:rsid w:val="00401B42"/>
    <w:rsid w:val="00403753"/>
    <w:rsid w:val="00403F6C"/>
    <w:rsid w:val="00404D32"/>
    <w:rsid w:val="00404D7D"/>
    <w:rsid w:val="004111BF"/>
    <w:rsid w:val="004159FB"/>
    <w:rsid w:val="00416111"/>
    <w:rsid w:val="0041691F"/>
    <w:rsid w:val="00425C57"/>
    <w:rsid w:val="0043050C"/>
    <w:rsid w:val="00432E2A"/>
    <w:rsid w:val="004372F9"/>
    <w:rsid w:val="00437FBA"/>
    <w:rsid w:val="0044138E"/>
    <w:rsid w:val="00441844"/>
    <w:rsid w:val="00442C76"/>
    <w:rsid w:val="00443805"/>
    <w:rsid w:val="00446287"/>
    <w:rsid w:val="0045412A"/>
    <w:rsid w:val="00454446"/>
    <w:rsid w:val="00457773"/>
    <w:rsid w:val="00457E88"/>
    <w:rsid w:val="004654DB"/>
    <w:rsid w:val="00466357"/>
    <w:rsid w:val="004679F3"/>
    <w:rsid w:val="00470E59"/>
    <w:rsid w:val="00475261"/>
    <w:rsid w:val="004955DE"/>
    <w:rsid w:val="004A0C2D"/>
    <w:rsid w:val="004A3A62"/>
    <w:rsid w:val="004B0E30"/>
    <w:rsid w:val="004B0FC4"/>
    <w:rsid w:val="004B338F"/>
    <w:rsid w:val="004B6575"/>
    <w:rsid w:val="004C06F0"/>
    <w:rsid w:val="004C1676"/>
    <w:rsid w:val="004C5C52"/>
    <w:rsid w:val="004C6DB7"/>
    <w:rsid w:val="004C7168"/>
    <w:rsid w:val="004D067E"/>
    <w:rsid w:val="004D0937"/>
    <w:rsid w:val="004E017B"/>
    <w:rsid w:val="004E1251"/>
    <w:rsid w:val="004E225B"/>
    <w:rsid w:val="004E2B8E"/>
    <w:rsid w:val="004F0A61"/>
    <w:rsid w:val="004F1055"/>
    <w:rsid w:val="004F1207"/>
    <w:rsid w:val="004F24D7"/>
    <w:rsid w:val="004F40F5"/>
    <w:rsid w:val="00505EE1"/>
    <w:rsid w:val="00506DC0"/>
    <w:rsid w:val="00510F63"/>
    <w:rsid w:val="00510F7D"/>
    <w:rsid w:val="00516FBA"/>
    <w:rsid w:val="00517751"/>
    <w:rsid w:val="005210C4"/>
    <w:rsid w:val="00522CC4"/>
    <w:rsid w:val="005232F7"/>
    <w:rsid w:val="00524F27"/>
    <w:rsid w:val="00537AD3"/>
    <w:rsid w:val="0054192C"/>
    <w:rsid w:val="005441AB"/>
    <w:rsid w:val="005442ED"/>
    <w:rsid w:val="00545392"/>
    <w:rsid w:val="005510AC"/>
    <w:rsid w:val="005536AB"/>
    <w:rsid w:val="005624F2"/>
    <w:rsid w:val="00562644"/>
    <w:rsid w:val="005632A5"/>
    <w:rsid w:val="0056710A"/>
    <w:rsid w:val="0056766F"/>
    <w:rsid w:val="005723C6"/>
    <w:rsid w:val="00572A80"/>
    <w:rsid w:val="00577DD5"/>
    <w:rsid w:val="0058035C"/>
    <w:rsid w:val="0058164D"/>
    <w:rsid w:val="00582099"/>
    <w:rsid w:val="0058461F"/>
    <w:rsid w:val="00587B78"/>
    <w:rsid w:val="00594313"/>
    <w:rsid w:val="005965D1"/>
    <w:rsid w:val="005967F4"/>
    <w:rsid w:val="005A7636"/>
    <w:rsid w:val="005B180B"/>
    <w:rsid w:val="005B2630"/>
    <w:rsid w:val="005B3B69"/>
    <w:rsid w:val="005B5FB4"/>
    <w:rsid w:val="005B6052"/>
    <w:rsid w:val="005B7ACC"/>
    <w:rsid w:val="005C2620"/>
    <w:rsid w:val="005C2F77"/>
    <w:rsid w:val="005C5131"/>
    <w:rsid w:val="005C6473"/>
    <w:rsid w:val="005C7B76"/>
    <w:rsid w:val="005C7F3E"/>
    <w:rsid w:val="005D5A49"/>
    <w:rsid w:val="005E4596"/>
    <w:rsid w:val="005E73F1"/>
    <w:rsid w:val="005F206D"/>
    <w:rsid w:val="005F4818"/>
    <w:rsid w:val="00601D21"/>
    <w:rsid w:val="00601E6D"/>
    <w:rsid w:val="00604CD1"/>
    <w:rsid w:val="00605A5C"/>
    <w:rsid w:val="00605AFF"/>
    <w:rsid w:val="00606C02"/>
    <w:rsid w:val="00610217"/>
    <w:rsid w:val="006144CA"/>
    <w:rsid w:val="00614F12"/>
    <w:rsid w:val="006153FF"/>
    <w:rsid w:val="00620604"/>
    <w:rsid w:val="0062239B"/>
    <w:rsid w:val="006229F9"/>
    <w:rsid w:val="006246BE"/>
    <w:rsid w:val="00624B94"/>
    <w:rsid w:val="00627E2A"/>
    <w:rsid w:val="00631FCF"/>
    <w:rsid w:val="00635B6D"/>
    <w:rsid w:val="0063628C"/>
    <w:rsid w:val="0064009F"/>
    <w:rsid w:val="00640F45"/>
    <w:rsid w:val="006417CA"/>
    <w:rsid w:val="00647DEC"/>
    <w:rsid w:val="006520BE"/>
    <w:rsid w:val="006538EE"/>
    <w:rsid w:val="00656A10"/>
    <w:rsid w:val="0066354C"/>
    <w:rsid w:val="006653F4"/>
    <w:rsid w:val="0067386F"/>
    <w:rsid w:val="00673FE2"/>
    <w:rsid w:val="00675AAC"/>
    <w:rsid w:val="00680F83"/>
    <w:rsid w:val="00681118"/>
    <w:rsid w:val="00682899"/>
    <w:rsid w:val="00683FC5"/>
    <w:rsid w:val="006863E3"/>
    <w:rsid w:val="00686F9B"/>
    <w:rsid w:val="00687171"/>
    <w:rsid w:val="00687849"/>
    <w:rsid w:val="006909A9"/>
    <w:rsid w:val="0069282F"/>
    <w:rsid w:val="00695220"/>
    <w:rsid w:val="00695AA6"/>
    <w:rsid w:val="00696336"/>
    <w:rsid w:val="00696411"/>
    <w:rsid w:val="00696D3D"/>
    <w:rsid w:val="006A0836"/>
    <w:rsid w:val="006A2BDF"/>
    <w:rsid w:val="006A5891"/>
    <w:rsid w:val="006A6DD7"/>
    <w:rsid w:val="006A7425"/>
    <w:rsid w:val="006A7A7F"/>
    <w:rsid w:val="006B114E"/>
    <w:rsid w:val="006B3D01"/>
    <w:rsid w:val="006B4CDF"/>
    <w:rsid w:val="006C0AFB"/>
    <w:rsid w:val="006C3371"/>
    <w:rsid w:val="006C6502"/>
    <w:rsid w:val="006D26CF"/>
    <w:rsid w:val="006D6361"/>
    <w:rsid w:val="006E1C49"/>
    <w:rsid w:val="006E57E0"/>
    <w:rsid w:val="006F314E"/>
    <w:rsid w:val="006F383E"/>
    <w:rsid w:val="006F452C"/>
    <w:rsid w:val="006F53F0"/>
    <w:rsid w:val="006F7369"/>
    <w:rsid w:val="00703853"/>
    <w:rsid w:val="00704512"/>
    <w:rsid w:val="00704CC1"/>
    <w:rsid w:val="007070C8"/>
    <w:rsid w:val="00710F0C"/>
    <w:rsid w:val="007114C6"/>
    <w:rsid w:val="00711E33"/>
    <w:rsid w:val="007227C7"/>
    <w:rsid w:val="0072594A"/>
    <w:rsid w:val="0072662C"/>
    <w:rsid w:val="00731FCA"/>
    <w:rsid w:val="00734692"/>
    <w:rsid w:val="00734A7C"/>
    <w:rsid w:val="00734B23"/>
    <w:rsid w:val="0073703C"/>
    <w:rsid w:val="007370B0"/>
    <w:rsid w:val="00737E2D"/>
    <w:rsid w:val="00742F4B"/>
    <w:rsid w:val="007465DE"/>
    <w:rsid w:val="007472B8"/>
    <w:rsid w:val="0075020F"/>
    <w:rsid w:val="00766BBB"/>
    <w:rsid w:val="007718B1"/>
    <w:rsid w:val="0077313F"/>
    <w:rsid w:val="00774A3C"/>
    <w:rsid w:val="00774BBB"/>
    <w:rsid w:val="00782C7D"/>
    <w:rsid w:val="00792BFF"/>
    <w:rsid w:val="00794A73"/>
    <w:rsid w:val="0079745D"/>
    <w:rsid w:val="007976CF"/>
    <w:rsid w:val="007A0DEE"/>
    <w:rsid w:val="007A335B"/>
    <w:rsid w:val="007A46CD"/>
    <w:rsid w:val="007A6E97"/>
    <w:rsid w:val="007B2FD1"/>
    <w:rsid w:val="007C497A"/>
    <w:rsid w:val="007C5120"/>
    <w:rsid w:val="007D2E32"/>
    <w:rsid w:val="007D399E"/>
    <w:rsid w:val="007D4729"/>
    <w:rsid w:val="007D4DFB"/>
    <w:rsid w:val="007D6715"/>
    <w:rsid w:val="007E31EE"/>
    <w:rsid w:val="007E3D69"/>
    <w:rsid w:val="007E6328"/>
    <w:rsid w:val="007E6CD9"/>
    <w:rsid w:val="007F05ED"/>
    <w:rsid w:val="007F5288"/>
    <w:rsid w:val="007F53C7"/>
    <w:rsid w:val="007F596D"/>
    <w:rsid w:val="007F7A44"/>
    <w:rsid w:val="00802BE4"/>
    <w:rsid w:val="008034C7"/>
    <w:rsid w:val="00803FF2"/>
    <w:rsid w:val="0080666E"/>
    <w:rsid w:val="00811759"/>
    <w:rsid w:val="00822AC9"/>
    <w:rsid w:val="0082673A"/>
    <w:rsid w:val="008303EA"/>
    <w:rsid w:val="00833FCB"/>
    <w:rsid w:val="00834EF0"/>
    <w:rsid w:val="00836277"/>
    <w:rsid w:val="008362B4"/>
    <w:rsid w:val="0084492E"/>
    <w:rsid w:val="00846761"/>
    <w:rsid w:val="00854293"/>
    <w:rsid w:val="00857A37"/>
    <w:rsid w:val="00861AD0"/>
    <w:rsid w:val="00862499"/>
    <w:rsid w:val="008639A2"/>
    <w:rsid w:val="00875DF8"/>
    <w:rsid w:val="008817DD"/>
    <w:rsid w:val="0088290C"/>
    <w:rsid w:val="00882ED2"/>
    <w:rsid w:val="00882EFA"/>
    <w:rsid w:val="008834A7"/>
    <w:rsid w:val="008840B3"/>
    <w:rsid w:val="00885066"/>
    <w:rsid w:val="008859B9"/>
    <w:rsid w:val="0088636B"/>
    <w:rsid w:val="00891A7F"/>
    <w:rsid w:val="00891F37"/>
    <w:rsid w:val="00892611"/>
    <w:rsid w:val="00892C99"/>
    <w:rsid w:val="00894841"/>
    <w:rsid w:val="00895267"/>
    <w:rsid w:val="008960A1"/>
    <w:rsid w:val="008A359D"/>
    <w:rsid w:val="008A59D4"/>
    <w:rsid w:val="008B1022"/>
    <w:rsid w:val="008B23D2"/>
    <w:rsid w:val="008B4806"/>
    <w:rsid w:val="008B7BEB"/>
    <w:rsid w:val="008C397A"/>
    <w:rsid w:val="008C45E1"/>
    <w:rsid w:val="008D1B53"/>
    <w:rsid w:val="008D1FCF"/>
    <w:rsid w:val="008D2FAD"/>
    <w:rsid w:val="008D72F6"/>
    <w:rsid w:val="008E2FB2"/>
    <w:rsid w:val="008E3DF8"/>
    <w:rsid w:val="008E7E20"/>
    <w:rsid w:val="008F021C"/>
    <w:rsid w:val="008F0912"/>
    <w:rsid w:val="008F2004"/>
    <w:rsid w:val="00900BBA"/>
    <w:rsid w:val="00905D06"/>
    <w:rsid w:val="009101E9"/>
    <w:rsid w:val="0091148A"/>
    <w:rsid w:val="009156B7"/>
    <w:rsid w:val="00921F6B"/>
    <w:rsid w:val="0092509E"/>
    <w:rsid w:val="00925198"/>
    <w:rsid w:val="00927443"/>
    <w:rsid w:val="0093204D"/>
    <w:rsid w:val="00933C05"/>
    <w:rsid w:val="009348E2"/>
    <w:rsid w:val="00936009"/>
    <w:rsid w:val="00937A77"/>
    <w:rsid w:val="009473E1"/>
    <w:rsid w:val="009524BD"/>
    <w:rsid w:val="00952E53"/>
    <w:rsid w:val="0095388D"/>
    <w:rsid w:val="00963DB5"/>
    <w:rsid w:val="009650A6"/>
    <w:rsid w:val="009849C3"/>
    <w:rsid w:val="00986C8E"/>
    <w:rsid w:val="009916B5"/>
    <w:rsid w:val="00992E15"/>
    <w:rsid w:val="009A045D"/>
    <w:rsid w:val="009A2EB3"/>
    <w:rsid w:val="009A5D21"/>
    <w:rsid w:val="009A745D"/>
    <w:rsid w:val="009B3899"/>
    <w:rsid w:val="009B433A"/>
    <w:rsid w:val="009B54EF"/>
    <w:rsid w:val="009B5609"/>
    <w:rsid w:val="009B68C9"/>
    <w:rsid w:val="009C4D99"/>
    <w:rsid w:val="009D2E05"/>
    <w:rsid w:val="009D3E37"/>
    <w:rsid w:val="009D73F6"/>
    <w:rsid w:val="009E063E"/>
    <w:rsid w:val="009E09C5"/>
    <w:rsid w:val="009E3194"/>
    <w:rsid w:val="009E5760"/>
    <w:rsid w:val="009E7BC2"/>
    <w:rsid w:val="009F25DF"/>
    <w:rsid w:val="009F29F8"/>
    <w:rsid w:val="009F2AA3"/>
    <w:rsid w:val="009F497B"/>
    <w:rsid w:val="009F50FE"/>
    <w:rsid w:val="009F7974"/>
    <w:rsid w:val="00A02E44"/>
    <w:rsid w:val="00A04B0D"/>
    <w:rsid w:val="00A061D4"/>
    <w:rsid w:val="00A069C7"/>
    <w:rsid w:val="00A1084E"/>
    <w:rsid w:val="00A117FA"/>
    <w:rsid w:val="00A11BF5"/>
    <w:rsid w:val="00A1457A"/>
    <w:rsid w:val="00A150D2"/>
    <w:rsid w:val="00A17362"/>
    <w:rsid w:val="00A2228B"/>
    <w:rsid w:val="00A2286B"/>
    <w:rsid w:val="00A23E53"/>
    <w:rsid w:val="00A31D68"/>
    <w:rsid w:val="00A412A6"/>
    <w:rsid w:val="00A43DB0"/>
    <w:rsid w:val="00A44864"/>
    <w:rsid w:val="00A53685"/>
    <w:rsid w:val="00A53A0C"/>
    <w:rsid w:val="00A55FE9"/>
    <w:rsid w:val="00A60B3D"/>
    <w:rsid w:val="00A62013"/>
    <w:rsid w:val="00A623C0"/>
    <w:rsid w:val="00A71BED"/>
    <w:rsid w:val="00A73D14"/>
    <w:rsid w:val="00A758CE"/>
    <w:rsid w:val="00A802E6"/>
    <w:rsid w:val="00A80946"/>
    <w:rsid w:val="00A82DA3"/>
    <w:rsid w:val="00A83743"/>
    <w:rsid w:val="00A95A48"/>
    <w:rsid w:val="00AA1C7F"/>
    <w:rsid w:val="00AA40BC"/>
    <w:rsid w:val="00AA65FB"/>
    <w:rsid w:val="00AB0866"/>
    <w:rsid w:val="00AB10DF"/>
    <w:rsid w:val="00AB7F12"/>
    <w:rsid w:val="00AC0C4A"/>
    <w:rsid w:val="00AC1ABE"/>
    <w:rsid w:val="00AC3BFD"/>
    <w:rsid w:val="00AC4D55"/>
    <w:rsid w:val="00AC5092"/>
    <w:rsid w:val="00AC5D42"/>
    <w:rsid w:val="00AD2B74"/>
    <w:rsid w:val="00AD3202"/>
    <w:rsid w:val="00AD7D50"/>
    <w:rsid w:val="00AE0C1E"/>
    <w:rsid w:val="00AE1A10"/>
    <w:rsid w:val="00AE333F"/>
    <w:rsid w:val="00AE44F2"/>
    <w:rsid w:val="00AE46CA"/>
    <w:rsid w:val="00AE69A5"/>
    <w:rsid w:val="00AE6F12"/>
    <w:rsid w:val="00AE7002"/>
    <w:rsid w:val="00AF18E8"/>
    <w:rsid w:val="00AF6004"/>
    <w:rsid w:val="00AF781D"/>
    <w:rsid w:val="00B001DF"/>
    <w:rsid w:val="00B07196"/>
    <w:rsid w:val="00B10BA4"/>
    <w:rsid w:val="00B10D08"/>
    <w:rsid w:val="00B16C17"/>
    <w:rsid w:val="00B172DF"/>
    <w:rsid w:val="00B2170C"/>
    <w:rsid w:val="00B22778"/>
    <w:rsid w:val="00B32379"/>
    <w:rsid w:val="00B33793"/>
    <w:rsid w:val="00B4714A"/>
    <w:rsid w:val="00B475F4"/>
    <w:rsid w:val="00B51A4A"/>
    <w:rsid w:val="00B530E7"/>
    <w:rsid w:val="00B577F7"/>
    <w:rsid w:val="00B67095"/>
    <w:rsid w:val="00B7419D"/>
    <w:rsid w:val="00B74628"/>
    <w:rsid w:val="00B7515B"/>
    <w:rsid w:val="00B766E8"/>
    <w:rsid w:val="00B771D9"/>
    <w:rsid w:val="00B77D40"/>
    <w:rsid w:val="00B80DFB"/>
    <w:rsid w:val="00B85AEA"/>
    <w:rsid w:val="00B879AB"/>
    <w:rsid w:val="00B9271F"/>
    <w:rsid w:val="00B94589"/>
    <w:rsid w:val="00B94861"/>
    <w:rsid w:val="00B948B0"/>
    <w:rsid w:val="00B949BD"/>
    <w:rsid w:val="00B94E3D"/>
    <w:rsid w:val="00B9667F"/>
    <w:rsid w:val="00B978AA"/>
    <w:rsid w:val="00B97BFE"/>
    <w:rsid w:val="00B97E55"/>
    <w:rsid w:val="00BA3751"/>
    <w:rsid w:val="00BA7387"/>
    <w:rsid w:val="00BB366B"/>
    <w:rsid w:val="00BB79C9"/>
    <w:rsid w:val="00BC166D"/>
    <w:rsid w:val="00BC24FC"/>
    <w:rsid w:val="00BD1DAA"/>
    <w:rsid w:val="00BD355C"/>
    <w:rsid w:val="00BD4FA9"/>
    <w:rsid w:val="00BD5963"/>
    <w:rsid w:val="00BD68ED"/>
    <w:rsid w:val="00BD6FA0"/>
    <w:rsid w:val="00BE4362"/>
    <w:rsid w:val="00BE5AFA"/>
    <w:rsid w:val="00BF05DA"/>
    <w:rsid w:val="00BF086C"/>
    <w:rsid w:val="00BF0A3B"/>
    <w:rsid w:val="00BF0C4E"/>
    <w:rsid w:val="00BF63C2"/>
    <w:rsid w:val="00BF688A"/>
    <w:rsid w:val="00C00CFD"/>
    <w:rsid w:val="00C02A78"/>
    <w:rsid w:val="00C07323"/>
    <w:rsid w:val="00C26C0F"/>
    <w:rsid w:val="00C27FC7"/>
    <w:rsid w:val="00C42C1B"/>
    <w:rsid w:val="00C43FD4"/>
    <w:rsid w:val="00C44DC8"/>
    <w:rsid w:val="00C471F4"/>
    <w:rsid w:val="00C477CC"/>
    <w:rsid w:val="00C47CCE"/>
    <w:rsid w:val="00C509C2"/>
    <w:rsid w:val="00C521E9"/>
    <w:rsid w:val="00C52A33"/>
    <w:rsid w:val="00C56614"/>
    <w:rsid w:val="00C63B9C"/>
    <w:rsid w:val="00C6532B"/>
    <w:rsid w:val="00C656B8"/>
    <w:rsid w:val="00C66562"/>
    <w:rsid w:val="00C7020F"/>
    <w:rsid w:val="00C7039D"/>
    <w:rsid w:val="00C74026"/>
    <w:rsid w:val="00C74A46"/>
    <w:rsid w:val="00C75F5B"/>
    <w:rsid w:val="00C806CB"/>
    <w:rsid w:val="00C84B49"/>
    <w:rsid w:val="00C90642"/>
    <w:rsid w:val="00C90C23"/>
    <w:rsid w:val="00C9508E"/>
    <w:rsid w:val="00C97760"/>
    <w:rsid w:val="00CA01FB"/>
    <w:rsid w:val="00CA78EE"/>
    <w:rsid w:val="00CB125A"/>
    <w:rsid w:val="00CB1AB9"/>
    <w:rsid w:val="00CB2DF4"/>
    <w:rsid w:val="00CB3410"/>
    <w:rsid w:val="00CB601F"/>
    <w:rsid w:val="00CB636B"/>
    <w:rsid w:val="00CB6E3E"/>
    <w:rsid w:val="00CC5A8B"/>
    <w:rsid w:val="00CC7729"/>
    <w:rsid w:val="00CC7B3E"/>
    <w:rsid w:val="00CD0360"/>
    <w:rsid w:val="00CD3052"/>
    <w:rsid w:val="00CD4543"/>
    <w:rsid w:val="00CD459D"/>
    <w:rsid w:val="00CE14F2"/>
    <w:rsid w:val="00CE3008"/>
    <w:rsid w:val="00CE7A6D"/>
    <w:rsid w:val="00CF15F3"/>
    <w:rsid w:val="00CF22D2"/>
    <w:rsid w:val="00CF348B"/>
    <w:rsid w:val="00D01518"/>
    <w:rsid w:val="00D03836"/>
    <w:rsid w:val="00D05FFF"/>
    <w:rsid w:val="00D10205"/>
    <w:rsid w:val="00D14FDC"/>
    <w:rsid w:val="00D15304"/>
    <w:rsid w:val="00D16148"/>
    <w:rsid w:val="00D16BFA"/>
    <w:rsid w:val="00D16E8C"/>
    <w:rsid w:val="00D201B1"/>
    <w:rsid w:val="00D239C0"/>
    <w:rsid w:val="00D27BC6"/>
    <w:rsid w:val="00D304FC"/>
    <w:rsid w:val="00D32738"/>
    <w:rsid w:val="00D33BF9"/>
    <w:rsid w:val="00D36FC5"/>
    <w:rsid w:val="00D41881"/>
    <w:rsid w:val="00D42D68"/>
    <w:rsid w:val="00D61147"/>
    <w:rsid w:val="00D668B0"/>
    <w:rsid w:val="00D671BC"/>
    <w:rsid w:val="00D80C0F"/>
    <w:rsid w:val="00D85FDE"/>
    <w:rsid w:val="00D87CEA"/>
    <w:rsid w:val="00D92B32"/>
    <w:rsid w:val="00D95E57"/>
    <w:rsid w:val="00DA43A3"/>
    <w:rsid w:val="00DA4F6E"/>
    <w:rsid w:val="00DA5A6E"/>
    <w:rsid w:val="00DB1A78"/>
    <w:rsid w:val="00DB673D"/>
    <w:rsid w:val="00DB6F24"/>
    <w:rsid w:val="00DC40E9"/>
    <w:rsid w:val="00DD17F2"/>
    <w:rsid w:val="00DD23F5"/>
    <w:rsid w:val="00DD349C"/>
    <w:rsid w:val="00DD45A4"/>
    <w:rsid w:val="00DD765C"/>
    <w:rsid w:val="00DE0A1F"/>
    <w:rsid w:val="00DE0AAA"/>
    <w:rsid w:val="00DE0BF1"/>
    <w:rsid w:val="00DE523A"/>
    <w:rsid w:val="00DE7250"/>
    <w:rsid w:val="00DE7A8A"/>
    <w:rsid w:val="00DE7F06"/>
    <w:rsid w:val="00DF16F7"/>
    <w:rsid w:val="00DF2218"/>
    <w:rsid w:val="00DF7DF3"/>
    <w:rsid w:val="00E003C8"/>
    <w:rsid w:val="00E00CD9"/>
    <w:rsid w:val="00E02FB4"/>
    <w:rsid w:val="00E04361"/>
    <w:rsid w:val="00E06CC9"/>
    <w:rsid w:val="00E07CDA"/>
    <w:rsid w:val="00E10338"/>
    <w:rsid w:val="00E14DE1"/>
    <w:rsid w:val="00E17244"/>
    <w:rsid w:val="00E1768E"/>
    <w:rsid w:val="00E243B4"/>
    <w:rsid w:val="00E25E64"/>
    <w:rsid w:val="00E32482"/>
    <w:rsid w:val="00E36B5A"/>
    <w:rsid w:val="00E4331B"/>
    <w:rsid w:val="00E509DC"/>
    <w:rsid w:val="00E5288E"/>
    <w:rsid w:val="00E528D7"/>
    <w:rsid w:val="00E528F5"/>
    <w:rsid w:val="00E5378B"/>
    <w:rsid w:val="00E55C50"/>
    <w:rsid w:val="00E57639"/>
    <w:rsid w:val="00E73821"/>
    <w:rsid w:val="00E74CD4"/>
    <w:rsid w:val="00E778DB"/>
    <w:rsid w:val="00E816A6"/>
    <w:rsid w:val="00E83A5E"/>
    <w:rsid w:val="00E85A4F"/>
    <w:rsid w:val="00E92A4C"/>
    <w:rsid w:val="00E94FCD"/>
    <w:rsid w:val="00E9598A"/>
    <w:rsid w:val="00EA0E13"/>
    <w:rsid w:val="00EA1A89"/>
    <w:rsid w:val="00EA48C5"/>
    <w:rsid w:val="00EA7A4F"/>
    <w:rsid w:val="00EC16C3"/>
    <w:rsid w:val="00EC32A0"/>
    <w:rsid w:val="00EC4E78"/>
    <w:rsid w:val="00ED16EC"/>
    <w:rsid w:val="00ED5C49"/>
    <w:rsid w:val="00EE0534"/>
    <w:rsid w:val="00EE0EE6"/>
    <w:rsid w:val="00EE18BE"/>
    <w:rsid w:val="00EE383C"/>
    <w:rsid w:val="00EE3F63"/>
    <w:rsid w:val="00EE57B4"/>
    <w:rsid w:val="00EE6600"/>
    <w:rsid w:val="00EF1305"/>
    <w:rsid w:val="00EF427B"/>
    <w:rsid w:val="00F00756"/>
    <w:rsid w:val="00F01D8D"/>
    <w:rsid w:val="00F04531"/>
    <w:rsid w:val="00F04681"/>
    <w:rsid w:val="00F04C30"/>
    <w:rsid w:val="00F06F42"/>
    <w:rsid w:val="00F1061C"/>
    <w:rsid w:val="00F12E13"/>
    <w:rsid w:val="00F21117"/>
    <w:rsid w:val="00F21F5F"/>
    <w:rsid w:val="00F25CBB"/>
    <w:rsid w:val="00F32568"/>
    <w:rsid w:val="00F338CA"/>
    <w:rsid w:val="00F344DF"/>
    <w:rsid w:val="00F44EEB"/>
    <w:rsid w:val="00F45BE9"/>
    <w:rsid w:val="00F473BC"/>
    <w:rsid w:val="00F573C9"/>
    <w:rsid w:val="00F62A35"/>
    <w:rsid w:val="00F64897"/>
    <w:rsid w:val="00F64B2B"/>
    <w:rsid w:val="00F64E06"/>
    <w:rsid w:val="00F65420"/>
    <w:rsid w:val="00F65E33"/>
    <w:rsid w:val="00F713BE"/>
    <w:rsid w:val="00F71803"/>
    <w:rsid w:val="00F74035"/>
    <w:rsid w:val="00F74A79"/>
    <w:rsid w:val="00F76EB1"/>
    <w:rsid w:val="00F82059"/>
    <w:rsid w:val="00F95B10"/>
    <w:rsid w:val="00FA1BD1"/>
    <w:rsid w:val="00FA2249"/>
    <w:rsid w:val="00FA4E43"/>
    <w:rsid w:val="00FB14F7"/>
    <w:rsid w:val="00FB5C7F"/>
    <w:rsid w:val="00FB5E91"/>
    <w:rsid w:val="00FB7C5C"/>
    <w:rsid w:val="00FC5AC2"/>
    <w:rsid w:val="00FC6A47"/>
    <w:rsid w:val="00FD24E0"/>
    <w:rsid w:val="00FD27E9"/>
    <w:rsid w:val="00FD58CD"/>
    <w:rsid w:val="00FD5F02"/>
    <w:rsid w:val="00FE3001"/>
    <w:rsid w:val="00FE5618"/>
    <w:rsid w:val="00FF12AE"/>
    <w:rsid w:val="00FF422E"/>
    <w:rsid w:val="00FF522E"/>
    <w:rsid w:val="00FF79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87B78"/>
    <w:pPr>
      <w:jc w:val="center"/>
    </w:pPr>
    <w:rPr>
      <w:b/>
      <w:bCs/>
      <w:sz w:val="28"/>
    </w:rPr>
  </w:style>
  <w:style w:type="character" w:customStyle="1" w:styleId="TitleChar">
    <w:name w:val="Title Char"/>
    <w:basedOn w:val="DefaultParagraphFont"/>
    <w:link w:val="Title"/>
    <w:uiPriority w:val="99"/>
    <w:locked/>
    <w:rsid w:val="00A95A48"/>
    <w:rPr>
      <w:rFonts w:ascii="Cambria" w:hAnsi="Cambria" w:cs="Times New Roman"/>
      <w:b/>
      <w:bCs/>
      <w:kern w:val="28"/>
      <w:sz w:val="32"/>
      <w:szCs w:val="32"/>
    </w:rPr>
  </w:style>
  <w:style w:type="paragraph" w:styleId="Subtitle">
    <w:name w:val="Subtitle"/>
    <w:basedOn w:val="Normal"/>
    <w:link w:val="SubtitleChar"/>
    <w:uiPriority w:val="99"/>
    <w:qFormat/>
    <w:rsid w:val="00587B78"/>
    <w:pPr>
      <w:jc w:val="center"/>
    </w:pPr>
    <w:rPr>
      <w:b/>
      <w:bCs/>
    </w:rPr>
  </w:style>
  <w:style w:type="character" w:customStyle="1" w:styleId="SubtitleChar">
    <w:name w:val="Subtitle Char"/>
    <w:basedOn w:val="DefaultParagraphFont"/>
    <w:link w:val="Subtitle"/>
    <w:uiPriority w:val="99"/>
    <w:locked/>
    <w:rsid w:val="00A95A48"/>
    <w:rPr>
      <w:rFonts w:ascii="Cambria" w:hAnsi="Cambria" w:cs="Times New Roman"/>
      <w:sz w:val="24"/>
      <w:szCs w:val="24"/>
    </w:rPr>
  </w:style>
  <w:style w:type="paragraph" w:styleId="BodyTextIndent">
    <w:name w:val="Body Text Indent"/>
    <w:basedOn w:val="Normal"/>
    <w:link w:val="BodyTextIndentChar"/>
    <w:uiPriority w:val="99"/>
    <w:rsid w:val="00EF1305"/>
    <w:pPr>
      <w:ind w:left="1092" w:hanging="372"/>
    </w:pPr>
    <w:rPr>
      <w:sz w:val="20"/>
      <w:szCs w:val="20"/>
    </w:rPr>
  </w:style>
  <w:style w:type="character" w:customStyle="1" w:styleId="BodyTextIndentChar">
    <w:name w:val="Body Text Indent Char"/>
    <w:basedOn w:val="DefaultParagraphFont"/>
    <w:link w:val="BodyTextIndent"/>
    <w:uiPriority w:val="99"/>
    <w:semiHidden/>
    <w:locked/>
    <w:rsid w:val="00A95A48"/>
    <w:rPr>
      <w:rFonts w:cs="Times New Roman"/>
      <w:sz w:val="24"/>
      <w:szCs w:val="24"/>
    </w:rPr>
  </w:style>
  <w:style w:type="paragraph" w:styleId="BodyTextIndent2">
    <w:name w:val="Body Text Indent 2"/>
    <w:basedOn w:val="Normal"/>
    <w:link w:val="BodyTextIndent2Char"/>
    <w:uiPriority w:val="99"/>
    <w:rsid w:val="00EF1305"/>
    <w:pPr>
      <w:ind w:left="210" w:hanging="258"/>
    </w:pPr>
    <w:rPr>
      <w:sz w:val="20"/>
      <w:szCs w:val="20"/>
    </w:rPr>
  </w:style>
  <w:style w:type="character" w:customStyle="1" w:styleId="BodyTextIndent2Char">
    <w:name w:val="Body Text Indent 2 Char"/>
    <w:basedOn w:val="DefaultParagraphFont"/>
    <w:link w:val="BodyTextIndent2"/>
    <w:uiPriority w:val="99"/>
    <w:semiHidden/>
    <w:locked/>
    <w:rsid w:val="00A95A48"/>
    <w:rPr>
      <w:rFonts w:cs="Times New Roman"/>
      <w:sz w:val="24"/>
      <w:szCs w:val="24"/>
    </w:rPr>
  </w:style>
  <w:style w:type="paragraph" w:styleId="BodyTextIndent3">
    <w:name w:val="Body Text Indent 3"/>
    <w:basedOn w:val="Normal"/>
    <w:link w:val="BodyTextIndent3Char"/>
    <w:rsid w:val="00EF1305"/>
    <w:pPr>
      <w:ind w:left="192" w:hanging="240"/>
    </w:pPr>
    <w:rPr>
      <w:sz w:val="20"/>
      <w:szCs w:val="20"/>
    </w:rPr>
  </w:style>
  <w:style w:type="character" w:customStyle="1" w:styleId="BodyTextIndent3Char">
    <w:name w:val="Body Text Indent 3 Char"/>
    <w:basedOn w:val="DefaultParagraphFont"/>
    <w:link w:val="BodyTextIndent3"/>
    <w:uiPriority w:val="99"/>
    <w:semiHidden/>
    <w:locked/>
    <w:rsid w:val="00A95A48"/>
    <w:rPr>
      <w:rFonts w:cs="Times New Roman"/>
      <w:sz w:val="16"/>
      <w:szCs w:val="16"/>
    </w:rPr>
  </w:style>
  <w:style w:type="paragraph" w:styleId="BodyText">
    <w:name w:val="Body Text"/>
    <w:basedOn w:val="Normal"/>
    <w:link w:val="BodyTextChar"/>
    <w:uiPriority w:val="99"/>
    <w:rsid w:val="008B1022"/>
    <w:pPr>
      <w:spacing w:after="120"/>
    </w:pPr>
  </w:style>
  <w:style w:type="character" w:customStyle="1" w:styleId="BodyTextChar">
    <w:name w:val="Body Text Char"/>
    <w:basedOn w:val="DefaultParagraphFont"/>
    <w:link w:val="BodyText"/>
    <w:uiPriority w:val="99"/>
    <w:semiHidden/>
    <w:locked/>
    <w:rsid w:val="00A95A48"/>
    <w:rPr>
      <w:rFonts w:cs="Times New Roman"/>
      <w:sz w:val="24"/>
      <w:szCs w:val="24"/>
    </w:rPr>
  </w:style>
  <w:style w:type="paragraph" w:styleId="BodyText2">
    <w:name w:val="Body Text 2"/>
    <w:basedOn w:val="Normal"/>
    <w:link w:val="BodyText2Char"/>
    <w:uiPriority w:val="99"/>
    <w:rsid w:val="008B1022"/>
    <w:pPr>
      <w:spacing w:after="120" w:line="480" w:lineRule="auto"/>
    </w:pPr>
  </w:style>
  <w:style w:type="character" w:customStyle="1" w:styleId="BodyText2Char">
    <w:name w:val="Body Text 2 Char"/>
    <w:basedOn w:val="DefaultParagraphFont"/>
    <w:link w:val="BodyText2"/>
    <w:uiPriority w:val="99"/>
    <w:semiHidden/>
    <w:locked/>
    <w:rsid w:val="00A95A48"/>
    <w:rPr>
      <w:rFonts w:cs="Times New Roman"/>
      <w:sz w:val="24"/>
      <w:szCs w:val="24"/>
    </w:rPr>
  </w:style>
  <w:style w:type="paragraph" w:styleId="NormalWeb">
    <w:name w:val="Normal (Web)"/>
    <w:basedOn w:val="Normal"/>
    <w:uiPriority w:val="99"/>
    <w:rsid w:val="00846761"/>
    <w:pPr>
      <w:spacing w:before="100" w:beforeAutospacing="1" w:after="100" w:afterAutospacing="1"/>
    </w:pPr>
  </w:style>
  <w:style w:type="paragraph" w:styleId="Footer">
    <w:name w:val="footer"/>
    <w:basedOn w:val="Normal"/>
    <w:link w:val="FooterChar"/>
    <w:uiPriority w:val="99"/>
    <w:rsid w:val="008639A2"/>
    <w:pPr>
      <w:tabs>
        <w:tab w:val="center" w:pos="4320"/>
        <w:tab w:val="right" w:pos="8640"/>
      </w:tabs>
      <w:ind w:right="360"/>
    </w:pPr>
    <w:rPr>
      <w:color w:val="006600"/>
    </w:rPr>
  </w:style>
  <w:style w:type="character" w:customStyle="1" w:styleId="FooterChar">
    <w:name w:val="Footer Char"/>
    <w:basedOn w:val="DefaultParagraphFont"/>
    <w:link w:val="Footer"/>
    <w:uiPriority w:val="99"/>
    <w:locked/>
    <w:rsid w:val="008639A2"/>
    <w:rPr>
      <w:color w:val="006600"/>
      <w:sz w:val="24"/>
      <w:szCs w:val="24"/>
    </w:rPr>
  </w:style>
  <w:style w:type="character" w:styleId="PageNumber">
    <w:name w:val="page number"/>
    <w:basedOn w:val="DefaultParagraphFont"/>
    <w:uiPriority w:val="99"/>
    <w:rsid w:val="008D72F6"/>
    <w:rPr>
      <w:rFonts w:cs="Times New Roman"/>
    </w:rPr>
  </w:style>
  <w:style w:type="paragraph" w:styleId="FootnoteText">
    <w:name w:val="footnote text"/>
    <w:basedOn w:val="Normal"/>
    <w:link w:val="FootnoteTextChar"/>
    <w:uiPriority w:val="99"/>
    <w:semiHidden/>
    <w:rsid w:val="00CF348B"/>
    <w:rPr>
      <w:sz w:val="20"/>
      <w:szCs w:val="20"/>
    </w:rPr>
  </w:style>
  <w:style w:type="character" w:customStyle="1" w:styleId="FootnoteTextChar">
    <w:name w:val="Footnote Text Char"/>
    <w:basedOn w:val="DefaultParagraphFont"/>
    <w:link w:val="FootnoteText"/>
    <w:uiPriority w:val="99"/>
    <w:semiHidden/>
    <w:locked/>
    <w:rsid w:val="00A95A48"/>
    <w:rPr>
      <w:rFonts w:cs="Times New Roman"/>
      <w:sz w:val="20"/>
      <w:szCs w:val="20"/>
    </w:rPr>
  </w:style>
  <w:style w:type="character" w:styleId="FootnoteReference">
    <w:name w:val="footnote reference"/>
    <w:basedOn w:val="DefaultParagraphFont"/>
    <w:uiPriority w:val="99"/>
    <w:semiHidden/>
    <w:rsid w:val="00CF348B"/>
    <w:rPr>
      <w:rFonts w:cs="Times New Roman"/>
      <w:vertAlign w:val="superscript"/>
    </w:rPr>
  </w:style>
  <w:style w:type="paragraph" w:styleId="Header">
    <w:name w:val="header"/>
    <w:basedOn w:val="Normal"/>
    <w:link w:val="HeaderChar"/>
    <w:uiPriority w:val="99"/>
    <w:rsid w:val="00CF348B"/>
    <w:pPr>
      <w:tabs>
        <w:tab w:val="center" w:pos="4320"/>
        <w:tab w:val="right" w:pos="8640"/>
      </w:tabs>
    </w:pPr>
  </w:style>
  <w:style w:type="character" w:customStyle="1" w:styleId="HeaderChar">
    <w:name w:val="Header Char"/>
    <w:basedOn w:val="DefaultParagraphFont"/>
    <w:link w:val="Header"/>
    <w:uiPriority w:val="99"/>
    <w:locked/>
    <w:rsid w:val="00A95A48"/>
    <w:rPr>
      <w:rFonts w:cs="Times New Roman"/>
      <w:sz w:val="24"/>
      <w:szCs w:val="24"/>
    </w:rPr>
  </w:style>
  <w:style w:type="paragraph" w:styleId="BalloonText">
    <w:name w:val="Balloon Text"/>
    <w:basedOn w:val="Normal"/>
    <w:link w:val="BalloonTextChar"/>
    <w:uiPriority w:val="99"/>
    <w:rsid w:val="000909A9"/>
    <w:rPr>
      <w:rFonts w:ascii="Tahoma" w:hAnsi="Tahoma" w:cs="Tahoma"/>
      <w:sz w:val="16"/>
      <w:szCs w:val="16"/>
    </w:rPr>
  </w:style>
  <w:style w:type="character" w:customStyle="1" w:styleId="BalloonTextChar">
    <w:name w:val="Balloon Text Char"/>
    <w:basedOn w:val="DefaultParagraphFont"/>
    <w:link w:val="BalloonText"/>
    <w:uiPriority w:val="99"/>
    <w:locked/>
    <w:rsid w:val="000909A9"/>
    <w:rPr>
      <w:rFonts w:ascii="Tahoma" w:hAnsi="Tahoma" w:cs="Tahoma"/>
      <w:sz w:val="16"/>
      <w:szCs w:val="16"/>
    </w:rPr>
  </w:style>
  <w:style w:type="paragraph" w:styleId="ListParagraph">
    <w:name w:val="List Paragraph"/>
    <w:basedOn w:val="Normal"/>
    <w:uiPriority w:val="34"/>
    <w:qFormat/>
    <w:rsid w:val="009D3E37"/>
    <w:pPr>
      <w:ind w:left="720"/>
      <w:contextualSpacing/>
    </w:pPr>
  </w:style>
  <w:style w:type="paragraph" w:styleId="DocumentMap">
    <w:name w:val="Document Map"/>
    <w:basedOn w:val="Normal"/>
    <w:link w:val="DocumentMapChar"/>
    <w:uiPriority w:val="99"/>
    <w:semiHidden/>
    <w:rsid w:val="00647DE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95A48"/>
    <w:rPr>
      <w:rFonts w:cs="Times New Roman"/>
      <w:sz w:val="2"/>
    </w:rPr>
  </w:style>
  <w:style w:type="paragraph" w:customStyle="1" w:styleId="TableParagraph">
    <w:name w:val="Table Paragraph"/>
    <w:basedOn w:val="Normal"/>
    <w:uiPriority w:val="99"/>
    <w:rsid w:val="00C56614"/>
    <w:pPr>
      <w:widowControl w:val="0"/>
    </w:pPr>
    <w:rPr>
      <w:rFonts w:ascii="Calibri" w:hAnsi="Calibri"/>
      <w:sz w:val="22"/>
      <w:szCs w:val="22"/>
    </w:rPr>
  </w:style>
  <w:style w:type="character" w:styleId="Hyperlink">
    <w:name w:val="Hyperlink"/>
    <w:basedOn w:val="DefaultParagraphFont"/>
    <w:uiPriority w:val="99"/>
    <w:rsid w:val="006F314E"/>
    <w:rPr>
      <w:rFonts w:cs="Times New Roman"/>
      <w:color w:val="0000FF"/>
      <w:u w:val="single"/>
    </w:rPr>
  </w:style>
  <w:style w:type="character" w:customStyle="1" w:styleId="EmailStyle45">
    <w:name w:val="EmailStyle45"/>
    <w:basedOn w:val="DefaultParagraphFont"/>
    <w:uiPriority w:val="99"/>
    <w:semiHidden/>
    <w:rsid w:val="006F314E"/>
    <w:rPr>
      <w:rFonts w:ascii="Arial" w:hAnsi="Arial" w:cs="Arial"/>
      <w:color w:val="000080"/>
      <w:sz w:val="20"/>
      <w:szCs w:val="20"/>
    </w:rPr>
  </w:style>
  <w:style w:type="paragraph" w:styleId="NoSpacing">
    <w:name w:val="No Spacing"/>
    <w:link w:val="NoSpacingChar"/>
    <w:uiPriority w:val="1"/>
    <w:qFormat/>
    <w:rsid w:val="004C7168"/>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4C7168"/>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87B78"/>
    <w:pPr>
      <w:jc w:val="center"/>
    </w:pPr>
    <w:rPr>
      <w:b/>
      <w:bCs/>
      <w:sz w:val="28"/>
    </w:rPr>
  </w:style>
  <w:style w:type="character" w:customStyle="1" w:styleId="TitleChar">
    <w:name w:val="Title Char"/>
    <w:basedOn w:val="DefaultParagraphFont"/>
    <w:link w:val="Title"/>
    <w:uiPriority w:val="99"/>
    <w:locked/>
    <w:rsid w:val="00A95A48"/>
    <w:rPr>
      <w:rFonts w:ascii="Cambria" w:hAnsi="Cambria" w:cs="Times New Roman"/>
      <w:b/>
      <w:bCs/>
      <w:kern w:val="28"/>
      <w:sz w:val="32"/>
      <w:szCs w:val="32"/>
    </w:rPr>
  </w:style>
  <w:style w:type="paragraph" w:styleId="Subtitle">
    <w:name w:val="Subtitle"/>
    <w:basedOn w:val="Normal"/>
    <w:link w:val="SubtitleChar"/>
    <w:uiPriority w:val="99"/>
    <w:qFormat/>
    <w:rsid w:val="00587B78"/>
    <w:pPr>
      <w:jc w:val="center"/>
    </w:pPr>
    <w:rPr>
      <w:b/>
      <w:bCs/>
    </w:rPr>
  </w:style>
  <w:style w:type="character" w:customStyle="1" w:styleId="SubtitleChar">
    <w:name w:val="Subtitle Char"/>
    <w:basedOn w:val="DefaultParagraphFont"/>
    <w:link w:val="Subtitle"/>
    <w:uiPriority w:val="99"/>
    <w:locked/>
    <w:rsid w:val="00A95A48"/>
    <w:rPr>
      <w:rFonts w:ascii="Cambria" w:hAnsi="Cambria" w:cs="Times New Roman"/>
      <w:sz w:val="24"/>
      <w:szCs w:val="24"/>
    </w:rPr>
  </w:style>
  <w:style w:type="paragraph" w:styleId="BodyTextIndent">
    <w:name w:val="Body Text Indent"/>
    <w:basedOn w:val="Normal"/>
    <w:link w:val="BodyTextIndentChar"/>
    <w:uiPriority w:val="99"/>
    <w:rsid w:val="00EF1305"/>
    <w:pPr>
      <w:ind w:left="1092" w:hanging="372"/>
    </w:pPr>
    <w:rPr>
      <w:sz w:val="20"/>
      <w:szCs w:val="20"/>
    </w:rPr>
  </w:style>
  <w:style w:type="character" w:customStyle="1" w:styleId="BodyTextIndentChar">
    <w:name w:val="Body Text Indent Char"/>
    <w:basedOn w:val="DefaultParagraphFont"/>
    <w:link w:val="BodyTextIndent"/>
    <w:uiPriority w:val="99"/>
    <w:semiHidden/>
    <w:locked/>
    <w:rsid w:val="00A95A48"/>
    <w:rPr>
      <w:rFonts w:cs="Times New Roman"/>
      <w:sz w:val="24"/>
      <w:szCs w:val="24"/>
    </w:rPr>
  </w:style>
  <w:style w:type="paragraph" w:styleId="BodyTextIndent2">
    <w:name w:val="Body Text Indent 2"/>
    <w:basedOn w:val="Normal"/>
    <w:link w:val="BodyTextIndent2Char"/>
    <w:uiPriority w:val="99"/>
    <w:rsid w:val="00EF1305"/>
    <w:pPr>
      <w:ind w:left="210" w:hanging="258"/>
    </w:pPr>
    <w:rPr>
      <w:sz w:val="20"/>
      <w:szCs w:val="20"/>
    </w:rPr>
  </w:style>
  <w:style w:type="character" w:customStyle="1" w:styleId="BodyTextIndent2Char">
    <w:name w:val="Body Text Indent 2 Char"/>
    <w:basedOn w:val="DefaultParagraphFont"/>
    <w:link w:val="BodyTextIndent2"/>
    <w:uiPriority w:val="99"/>
    <w:semiHidden/>
    <w:locked/>
    <w:rsid w:val="00A95A48"/>
    <w:rPr>
      <w:rFonts w:cs="Times New Roman"/>
      <w:sz w:val="24"/>
      <w:szCs w:val="24"/>
    </w:rPr>
  </w:style>
  <w:style w:type="paragraph" w:styleId="BodyTextIndent3">
    <w:name w:val="Body Text Indent 3"/>
    <w:basedOn w:val="Normal"/>
    <w:link w:val="BodyTextIndent3Char"/>
    <w:rsid w:val="00EF1305"/>
    <w:pPr>
      <w:ind w:left="192" w:hanging="240"/>
    </w:pPr>
    <w:rPr>
      <w:sz w:val="20"/>
      <w:szCs w:val="20"/>
    </w:rPr>
  </w:style>
  <w:style w:type="character" w:customStyle="1" w:styleId="BodyTextIndent3Char">
    <w:name w:val="Body Text Indent 3 Char"/>
    <w:basedOn w:val="DefaultParagraphFont"/>
    <w:link w:val="BodyTextIndent3"/>
    <w:uiPriority w:val="99"/>
    <w:semiHidden/>
    <w:locked/>
    <w:rsid w:val="00A95A48"/>
    <w:rPr>
      <w:rFonts w:cs="Times New Roman"/>
      <w:sz w:val="16"/>
      <w:szCs w:val="16"/>
    </w:rPr>
  </w:style>
  <w:style w:type="paragraph" w:styleId="BodyText">
    <w:name w:val="Body Text"/>
    <w:basedOn w:val="Normal"/>
    <w:link w:val="BodyTextChar"/>
    <w:uiPriority w:val="99"/>
    <w:rsid w:val="008B1022"/>
    <w:pPr>
      <w:spacing w:after="120"/>
    </w:pPr>
  </w:style>
  <w:style w:type="character" w:customStyle="1" w:styleId="BodyTextChar">
    <w:name w:val="Body Text Char"/>
    <w:basedOn w:val="DefaultParagraphFont"/>
    <w:link w:val="BodyText"/>
    <w:uiPriority w:val="99"/>
    <w:semiHidden/>
    <w:locked/>
    <w:rsid w:val="00A95A48"/>
    <w:rPr>
      <w:rFonts w:cs="Times New Roman"/>
      <w:sz w:val="24"/>
      <w:szCs w:val="24"/>
    </w:rPr>
  </w:style>
  <w:style w:type="paragraph" w:styleId="BodyText2">
    <w:name w:val="Body Text 2"/>
    <w:basedOn w:val="Normal"/>
    <w:link w:val="BodyText2Char"/>
    <w:uiPriority w:val="99"/>
    <w:rsid w:val="008B1022"/>
    <w:pPr>
      <w:spacing w:after="120" w:line="480" w:lineRule="auto"/>
    </w:pPr>
  </w:style>
  <w:style w:type="character" w:customStyle="1" w:styleId="BodyText2Char">
    <w:name w:val="Body Text 2 Char"/>
    <w:basedOn w:val="DefaultParagraphFont"/>
    <w:link w:val="BodyText2"/>
    <w:uiPriority w:val="99"/>
    <w:semiHidden/>
    <w:locked/>
    <w:rsid w:val="00A95A48"/>
    <w:rPr>
      <w:rFonts w:cs="Times New Roman"/>
      <w:sz w:val="24"/>
      <w:szCs w:val="24"/>
    </w:rPr>
  </w:style>
  <w:style w:type="paragraph" w:styleId="NormalWeb">
    <w:name w:val="Normal (Web)"/>
    <w:basedOn w:val="Normal"/>
    <w:uiPriority w:val="99"/>
    <w:rsid w:val="00846761"/>
    <w:pPr>
      <w:spacing w:before="100" w:beforeAutospacing="1" w:after="100" w:afterAutospacing="1"/>
    </w:pPr>
  </w:style>
  <w:style w:type="paragraph" w:styleId="Footer">
    <w:name w:val="footer"/>
    <w:basedOn w:val="Normal"/>
    <w:link w:val="FooterChar"/>
    <w:uiPriority w:val="99"/>
    <w:rsid w:val="008D72F6"/>
    <w:pPr>
      <w:tabs>
        <w:tab w:val="center" w:pos="4320"/>
        <w:tab w:val="right" w:pos="8640"/>
      </w:tabs>
    </w:pPr>
  </w:style>
  <w:style w:type="character" w:customStyle="1" w:styleId="FooterChar">
    <w:name w:val="Footer Char"/>
    <w:basedOn w:val="DefaultParagraphFont"/>
    <w:link w:val="Footer"/>
    <w:uiPriority w:val="99"/>
    <w:semiHidden/>
    <w:locked/>
    <w:rsid w:val="00A95A48"/>
    <w:rPr>
      <w:rFonts w:cs="Times New Roman"/>
      <w:sz w:val="24"/>
      <w:szCs w:val="24"/>
    </w:rPr>
  </w:style>
  <w:style w:type="character" w:styleId="PageNumber">
    <w:name w:val="page number"/>
    <w:basedOn w:val="DefaultParagraphFont"/>
    <w:uiPriority w:val="99"/>
    <w:rsid w:val="008D72F6"/>
    <w:rPr>
      <w:rFonts w:cs="Times New Roman"/>
    </w:rPr>
  </w:style>
  <w:style w:type="paragraph" w:styleId="FootnoteText">
    <w:name w:val="footnote text"/>
    <w:basedOn w:val="Normal"/>
    <w:link w:val="FootnoteTextChar"/>
    <w:uiPriority w:val="99"/>
    <w:semiHidden/>
    <w:rsid w:val="00CF348B"/>
    <w:rPr>
      <w:sz w:val="20"/>
      <w:szCs w:val="20"/>
    </w:rPr>
  </w:style>
  <w:style w:type="character" w:customStyle="1" w:styleId="FootnoteTextChar">
    <w:name w:val="Footnote Text Char"/>
    <w:basedOn w:val="DefaultParagraphFont"/>
    <w:link w:val="FootnoteText"/>
    <w:uiPriority w:val="99"/>
    <w:semiHidden/>
    <w:locked/>
    <w:rsid w:val="00A95A48"/>
    <w:rPr>
      <w:rFonts w:cs="Times New Roman"/>
      <w:sz w:val="20"/>
      <w:szCs w:val="20"/>
    </w:rPr>
  </w:style>
  <w:style w:type="character" w:styleId="FootnoteReference">
    <w:name w:val="footnote reference"/>
    <w:basedOn w:val="DefaultParagraphFont"/>
    <w:uiPriority w:val="99"/>
    <w:semiHidden/>
    <w:rsid w:val="00CF348B"/>
    <w:rPr>
      <w:rFonts w:cs="Times New Roman"/>
      <w:vertAlign w:val="superscript"/>
    </w:rPr>
  </w:style>
  <w:style w:type="paragraph" w:styleId="Header">
    <w:name w:val="header"/>
    <w:basedOn w:val="Normal"/>
    <w:link w:val="HeaderChar"/>
    <w:uiPriority w:val="99"/>
    <w:rsid w:val="00CF348B"/>
    <w:pPr>
      <w:tabs>
        <w:tab w:val="center" w:pos="4320"/>
        <w:tab w:val="right" w:pos="8640"/>
      </w:tabs>
    </w:pPr>
  </w:style>
  <w:style w:type="character" w:customStyle="1" w:styleId="HeaderChar">
    <w:name w:val="Header Char"/>
    <w:basedOn w:val="DefaultParagraphFont"/>
    <w:link w:val="Header"/>
    <w:uiPriority w:val="99"/>
    <w:semiHidden/>
    <w:locked/>
    <w:rsid w:val="00A95A48"/>
    <w:rPr>
      <w:rFonts w:cs="Times New Roman"/>
      <w:sz w:val="24"/>
      <w:szCs w:val="24"/>
    </w:rPr>
  </w:style>
  <w:style w:type="paragraph" w:styleId="BalloonText">
    <w:name w:val="Balloon Text"/>
    <w:basedOn w:val="Normal"/>
    <w:link w:val="BalloonTextChar"/>
    <w:uiPriority w:val="99"/>
    <w:rsid w:val="000909A9"/>
    <w:rPr>
      <w:rFonts w:ascii="Tahoma" w:hAnsi="Tahoma" w:cs="Tahoma"/>
      <w:sz w:val="16"/>
      <w:szCs w:val="16"/>
    </w:rPr>
  </w:style>
  <w:style w:type="character" w:customStyle="1" w:styleId="BalloonTextChar">
    <w:name w:val="Balloon Text Char"/>
    <w:basedOn w:val="DefaultParagraphFont"/>
    <w:link w:val="BalloonText"/>
    <w:uiPriority w:val="99"/>
    <w:locked/>
    <w:rsid w:val="000909A9"/>
    <w:rPr>
      <w:rFonts w:ascii="Tahoma" w:hAnsi="Tahoma" w:cs="Tahoma"/>
      <w:sz w:val="16"/>
      <w:szCs w:val="16"/>
    </w:rPr>
  </w:style>
  <w:style w:type="paragraph" w:styleId="ListParagraph">
    <w:name w:val="List Paragraph"/>
    <w:basedOn w:val="Normal"/>
    <w:uiPriority w:val="34"/>
    <w:qFormat/>
    <w:rsid w:val="009D3E37"/>
    <w:pPr>
      <w:ind w:left="720"/>
      <w:contextualSpacing/>
    </w:pPr>
  </w:style>
  <w:style w:type="paragraph" w:styleId="DocumentMap">
    <w:name w:val="Document Map"/>
    <w:basedOn w:val="Normal"/>
    <w:link w:val="DocumentMapChar"/>
    <w:uiPriority w:val="99"/>
    <w:semiHidden/>
    <w:rsid w:val="00647DE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95A48"/>
    <w:rPr>
      <w:rFonts w:cs="Times New Roman"/>
      <w:sz w:val="2"/>
    </w:rPr>
  </w:style>
  <w:style w:type="paragraph" w:customStyle="1" w:styleId="TableParagraph">
    <w:name w:val="Table Paragraph"/>
    <w:basedOn w:val="Normal"/>
    <w:uiPriority w:val="99"/>
    <w:rsid w:val="00C56614"/>
    <w:pPr>
      <w:widowControl w:val="0"/>
    </w:pPr>
    <w:rPr>
      <w:rFonts w:ascii="Calibri" w:hAnsi="Calibri"/>
      <w:sz w:val="22"/>
      <w:szCs w:val="22"/>
    </w:rPr>
  </w:style>
  <w:style w:type="character" w:styleId="Hyperlink">
    <w:name w:val="Hyperlink"/>
    <w:basedOn w:val="DefaultParagraphFont"/>
    <w:uiPriority w:val="99"/>
    <w:rsid w:val="006F314E"/>
    <w:rPr>
      <w:rFonts w:cs="Times New Roman"/>
      <w:color w:val="0000FF"/>
      <w:u w:val="single"/>
    </w:rPr>
  </w:style>
  <w:style w:type="character" w:customStyle="1" w:styleId="EmailStyle45">
    <w:name w:val="EmailStyle45"/>
    <w:basedOn w:val="DefaultParagraphFont"/>
    <w:uiPriority w:val="99"/>
    <w:semiHidden/>
    <w:rsid w:val="006F314E"/>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7690111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emf"/><Relationship Id="rId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HNYXMCCMVK3K-1193-212</_dlc_DocId>
    <_dlc_DocIdUrl xmlns="431189f8-a51b-453f-9f0c-3a0b3b65b12f">
      <Url>http://www.sac.edu/Accreditation/_layouts/15/DocIdRedir.aspx?ID=HNYXMCCMVK3K-1193-212</Url>
      <Description>HNYXMCCMVK3K-1193-212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4BCBFC-22CA-428A-BF08-04A138C08798}"/>
</file>

<file path=customXml/itemProps2.xml><?xml version="1.0" encoding="utf-8"?>
<ds:datastoreItem xmlns:ds="http://schemas.openxmlformats.org/officeDocument/2006/customXml" ds:itemID="{0D2A9B82-27BB-494D-9B7E-E97E2E156CD7}"/>
</file>

<file path=customXml/itemProps3.xml><?xml version="1.0" encoding="utf-8"?>
<ds:datastoreItem xmlns:ds="http://schemas.openxmlformats.org/officeDocument/2006/customXml" ds:itemID="{A827115C-51E4-477B-8A64-BB06FD67B14C}"/>
</file>

<file path=customXml/itemProps4.xml><?xml version="1.0" encoding="utf-8"?>
<ds:datastoreItem xmlns:ds="http://schemas.openxmlformats.org/officeDocument/2006/customXml" ds:itemID="{76C9392C-EC97-4129-92B7-3C50CA400029}"/>
</file>

<file path=docProps/app.xml><?xml version="1.0" encoding="utf-8"?>
<Properties xmlns="http://schemas.openxmlformats.org/officeDocument/2006/extended-properties" xmlns:vt="http://schemas.openxmlformats.org/officeDocument/2006/docPropsVTypes">
  <Template>Normal</Template>
  <TotalTime>3</TotalTime>
  <Pages>26</Pages>
  <Words>12228</Words>
  <Characters>73857</Characters>
  <Application>Microsoft Office Word</Application>
  <DocSecurity>0</DocSecurity>
  <Lines>615</Lines>
  <Paragraphs>171</Paragraphs>
  <ScaleCrop>false</ScaleCrop>
  <HeadingPairs>
    <vt:vector size="2" baseType="variant">
      <vt:variant>
        <vt:lpstr>Title</vt:lpstr>
      </vt:variant>
      <vt:variant>
        <vt:i4>1</vt:i4>
      </vt:variant>
    </vt:vector>
  </HeadingPairs>
  <TitlesOfParts>
    <vt:vector size="1" baseType="lpstr">
      <vt:lpstr>RSCCD Functions/Mapping of Responsibilities</vt:lpstr>
    </vt:vector>
  </TitlesOfParts>
  <Company>RSCCD</Company>
  <LinksUpToDate>false</LinksUpToDate>
  <CharactersWithSpaces>85914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RSCCD Functions/Mapping of Responsibilities</dc:title>
  <dc:creator>RSCCD</dc:creator>
  <cp:lastModifiedBy>Windows User</cp:lastModifiedBy>
  <cp:revision>2</cp:revision>
  <cp:lastPrinted>2014-04-30T01:30:00Z</cp:lastPrinted>
  <dcterms:created xsi:type="dcterms:W3CDTF">2014-04-30T17:09:00Z</dcterms:created>
  <dcterms:modified xsi:type="dcterms:W3CDTF">2014-04-30T17:09:00Z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0x0101007C461D5AF299684E87F65612AFD12460</vt:lpwstr>
  </property>
  <property fmtid="{D5CDD505-2E9C-101B-9397-08002B2CF9AE}" pid="3" name="_dlc_DocIdItemGuid">
    <vt:lpwstr>efff7f28-de81-4dcc-b7fc-8dc339ede345</vt:lpwstr>
  </property>
</Properties>
</file>